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0" w:type="auto"/>
        <w:tblInd w:w="14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ook w:val="0000" w:firstRow="0" w:lastRow="0" w:firstColumn="0" w:lastColumn="0" w:noHBand="0" w:noVBand="0"/>
      </w:tblPr>
      <w:tblGrid>
        <w:gridCol w:w="1564"/>
        <w:gridCol w:w="1874"/>
        <w:gridCol w:w="1985"/>
        <w:gridCol w:w="3402"/>
      </w:tblGrid>
      <w:tr w:rsidR="00DA131F" w:rsidRPr="007E23E1" w14:paraId="6271BBBA" w14:textId="77777777" w:rsidTr="00DA131F">
        <w:trPr>
          <w:cantSplit/>
          <w:trHeight w:hRule="exact" w:val="286"/>
        </w:trPr>
        <w:tc>
          <w:tcPr>
            <w:tcW w:w="0" w:type="auto"/>
            <w:vMerge w:val="restart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9FC9F80" w14:textId="77777777" w:rsidR="00DA131F" w:rsidRPr="007E23E1" w:rsidRDefault="00DA131F" w:rsidP="00616B38">
            <w:pPr>
              <w:autoSpaceDE w:val="0"/>
              <w:jc w:val="center"/>
              <w:rPr>
                <w:rFonts w:eastAsia="Arial" w:cs="Arial"/>
                <w:sz w:val="12"/>
                <w:szCs w:val="12"/>
                <w:lang w:eastAsia="ar-SA"/>
              </w:rPr>
            </w:pPr>
            <w:bookmarkStart w:id="0" w:name="_Hlk143511377"/>
            <w:bookmarkStart w:id="1" w:name="_Hlk89010060"/>
            <w:r w:rsidRPr="007E23E1">
              <w:rPr>
                <w:rFonts w:eastAsia="Arial" w:cs="Arial"/>
                <w:lang w:eastAsia="ar-SA"/>
              </w:rPr>
              <w:t>Projekt nr:</w:t>
            </w:r>
          </w:p>
        </w:tc>
        <w:tc>
          <w:tcPr>
            <w:tcW w:w="187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14:paraId="1B7FD6F5" w14:textId="77777777" w:rsidR="00DA131F" w:rsidRPr="007E23E1" w:rsidRDefault="00DA131F" w:rsidP="00616B38">
            <w:pPr>
              <w:autoSpaceDE w:val="0"/>
              <w:jc w:val="center"/>
              <w:rPr>
                <w:rFonts w:eastAsia="Arial" w:cs="Arial"/>
                <w:sz w:val="12"/>
                <w:szCs w:val="12"/>
                <w:lang w:eastAsia="ar-SA"/>
              </w:rPr>
            </w:pPr>
            <w:r w:rsidRPr="007E23E1">
              <w:rPr>
                <w:rFonts w:eastAsia="Arial" w:cs="Arial"/>
                <w:sz w:val="12"/>
                <w:szCs w:val="12"/>
                <w:lang w:eastAsia="ar-SA"/>
              </w:rPr>
              <w:t>Projekt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nil"/>
            </w:tcBorders>
            <w:shd w:val="clear" w:color="auto" w:fill="auto"/>
            <w:vAlign w:val="center"/>
          </w:tcPr>
          <w:p w14:paraId="1266263C" w14:textId="77777777" w:rsidR="00DA131F" w:rsidRPr="007E23E1" w:rsidRDefault="00DA131F" w:rsidP="00616B38">
            <w:pPr>
              <w:autoSpaceDE w:val="0"/>
              <w:jc w:val="center"/>
              <w:rPr>
                <w:rFonts w:eastAsia="Arial" w:cs="Arial"/>
                <w:sz w:val="12"/>
                <w:szCs w:val="12"/>
                <w:lang w:eastAsia="ar-SA"/>
              </w:rPr>
            </w:pPr>
            <w:r w:rsidRPr="007E23E1">
              <w:rPr>
                <w:rFonts w:eastAsia="Arial" w:cs="Arial"/>
                <w:sz w:val="12"/>
                <w:szCs w:val="12"/>
                <w:lang w:eastAsia="ar-SA"/>
              </w:rPr>
              <w:t>Rewizja</w:t>
            </w:r>
          </w:p>
        </w:tc>
        <w:tc>
          <w:tcPr>
            <w:tcW w:w="3402" w:type="dxa"/>
            <w:tcBorders>
              <w:top w:val="single" w:sz="4" w:space="0" w:color="auto"/>
              <w:bottom w:val="nil"/>
            </w:tcBorders>
            <w:shd w:val="clear" w:color="auto" w:fill="auto"/>
            <w:vAlign w:val="center"/>
          </w:tcPr>
          <w:p w14:paraId="73D58C3B" w14:textId="77777777" w:rsidR="00DA131F" w:rsidRPr="007E23E1" w:rsidRDefault="00DA131F" w:rsidP="00616B38">
            <w:pPr>
              <w:autoSpaceDE w:val="0"/>
              <w:jc w:val="center"/>
              <w:rPr>
                <w:rFonts w:eastAsia="Arial" w:cs="Arial"/>
                <w:sz w:val="12"/>
                <w:szCs w:val="12"/>
                <w:lang w:eastAsia="ar-SA"/>
              </w:rPr>
            </w:pPr>
          </w:p>
        </w:tc>
      </w:tr>
      <w:tr w:rsidR="00DA131F" w:rsidRPr="007E23E1" w14:paraId="0E1A082D" w14:textId="77777777" w:rsidTr="00DA131F">
        <w:trPr>
          <w:cantSplit/>
          <w:trHeight w:val="501"/>
        </w:trPr>
        <w:tc>
          <w:tcPr>
            <w:tcW w:w="0" w:type="auto"/>
            <w:vMerge/>
            <w:tcBorders>
              <w:top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3BB7FF" w14:textId="77777777" w:rsidR="00DA131F" w:rsidRPr="007E23E1" w:rsidRDefault="00DA131F" w:rsidP="00616B38">
            <w:pPr>
              <w:autoSpaceDE w:val="0"/>
              <w:jc w:val="center"/>
              <w:rPr>
                <w:rFonts w:eastAsia="Arial" w:cs="Arial"/>
                <w:b/>
                <w:bCs/>
                <w:sz w:val="36"/>
                <w:szCs w:val="36"/>
                <w:lang w:eastAsia="ar-SA"/>
              </w:rPr>
            </w:pPr>
          </w:p>
        </w:tc>
        <w:tc>
          <w:tcPr>
            <w:tcW w:w="18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0E7AEB" w14:textId="734D7294" w:rsidR="00DA131F" w:rsidRPr="007E23E1" w:rsidRDefault="00DA131F" w:rsidP="00616B38">
            <w:pPr>
              <w:autoSpaceDE w:val="0"/>
              <w:jc w:val="center"/>
            </w:pPr>
            <w:r>
              <w:rPr>
                <w:rFonts w:eastAsia="Arial" w:cs="Arial"/>
                <w:b/>
                <w:bCs/>
                <w:sz w:val="36"/>
                <w:szCs w:val="36"/>
                <w:lang w:eastAsia="ar-SA"/>
              </w:rPr>
              <w:t>0682</w:t>
            </w:r>
          </w:p>
        </w:tc>
        <w:tc>
          <w:tcPr>
            <w:tcW w:w="1985" w:type="dxa"/>
            <w:tcBorders>
              <w:top w:val="nil"/>
              <w:left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1C8E5593" w14:textId="77777777" w:rsidR="00DA131F" w:rsidRPr="007E23E1" w:rsidRDefault="00DA131F" w:rsidP="00616B38">
            <w:pPr>
              <w:autoSpaceDE w:val="0"/>
              <w:jc w:val="center"/>
            </w:pPr>
            <w:r w:rsidRPr="007E23E1">
              <w:rPr>
                <w:rFonts w:eastAsia="Arial" w:cs="Arial"/>
                <w:b/>
                <w:bCs/>
                <w:sz w:val="36"/>
                <w:szCs w:val="36"/>
                <w:lang w:eastAsia="ar-SA"/>
              </w:rPr>
              <w:t>R00</w:t>
            </w:r>
          </w:p>
        </w:tc>
        <w:tc>
          <w:tcPr>
            <w:tcW w:w="3402" w:type="dxa"/>
            <w:tcBorders>
              <w:top w:val="nil"/>
              <w:bottom w:val="single" w:sz="4" w:space="0" w:color="auto"/>
            </w:tcBorders>
            <w:shd w:val="clear" w:color="auto" w:fill="auto"/>
            <w:vAlign w:val="center"/>
          </w:tcPr>
          <w:p w14:paraId="1B75B7D4" w14:textId="77777777" w:rsidR="00DA131F" w:rsidRPr="007E23E1" w:rsidRDefault="00DA131F" w:rsidP="00616B38">
            <w:pPr>
              <w:autoSpaceDE w:val="0"/>
              <w:jc w:val="center"/>
              <w:rPr>
                <w:rFonts w:eastAsia="Arial" w:cs="Arial"/>
                <w:b/>
                <w:bCs/>
                <w:sz w:val="36"/>
                <w:szCs w:val="36"/>
                <w:lang w:eastAsia="ar-SA"/>
              </w:rPr>
            </w:pPr>
          </w:p>
        </w:tc>
      </w:tr>
      <w:tr w:rsidR="00DA131F" w:rsidRPr="007E23E1" w14:paraId="38A3FC69" w14:textId="77777777" w:rsidTr="00DA131F">
        <w:trPr>
          <w:trHeight w:hRule="exact" w:val="1433"/>
        </w:trPr>
        <w:tc>
          <w:tcPr>
            <w:tcW w:w="0" w:type="auto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17B856C1" w14:textId="77777777" w:rsidR="00DA131F" w:rsidRPr="007E23E1" w:rsidRDefault="00DA131F" w:rsidP="00616B38">
            <w:pPr>
              <w:autoSpaceDE w:val="0"/>
              <w:jc w:val="right"/>
              <w:rPr>
                <w:rFonts w:eastAsia="Arial" w:cs="Arial"/>
                <w:b/>
                <w:bCs/>
                <w:lang w:eastAsia="ar-SA"/>
              </w:rPr>
            </w:pPr>
            <w:r w:rsidRPr="005F0C47">
              <w:rPr>
                <w:rFonts w:eastAsia="Arial" w:cs="Arial"/>
                <w:lang w:eastAsia="ar-SA"/>
              </w:rPr>
              <w:t>Inwestor</w:t>
            </w:r>
            <w:r>
              <w:rPr>
                <w:rFonts w:eastAsia="Arial" w:cs="Arial"/>
                <w:b/>
                <w:bCs/>
                <w:lang w:eastAsia="ar-SA"/>
              </w:rPr>
              <w:t>:</w:t>
            </w:r>
          </w:p>
        </w:tc>
        <w:tc>
          <w:tcPr>
            <w:tcW w:w="7261" w:type="dxa"/>
            <w:gridSpan w:val="3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15E4EAA1" w14:textId="77777777" w:rsidR="00DA131F" w:rsidRPr="00C923A2" w:rsidRDefault="00DA131F" w:rsidP="00616B38">
            <w:pPr>
              <w:autoSpaceDE w:val="0"/>
              <w:jc w:val="center"/>
              <w:rPr>
                <w:rFonts w:eastAsia="Tahoma" w:cs="Arial"/>
                <w:b/>
                <w:bCs/>
                <w:lang w:eastAsia="ar-SA"/>
              </w:rPr>
            </w:pPr>
            <w:r w:rsidRPr="00C923A2">
              <w:rPr>
                <w:rFonts w:eastAsia="Tahoma" w:cs="Arial"/>
                <w:b/>
                <w:bCs/>
                <w:lang w:eastAsia="ar-SA"/>
              </w:rPr>
              <w:t>Gmina Małomice</w:t>
            </w:r>
          </w:p>
          <w:p w14:paraId="0A09E507" w14:textId="77777777" w:rsidR="00DA131F" w:rsidRPr="00F972FB" w:rsidRDefault="00DA131F" w:rsidP="00616B38">
            <w:pPr>
              <w:autoSpaceDE w:val="0"/>
              <w:jc w:val="center"/>
              <w:rPr>
                <w:b/>
              </w:rPr>
            </w:pPr>
            <w:r w:rsidRPr="00C923A2">
              <w:rPr>
                <w:rFonts w:eastAsia="Tahoma" w:cs="Arial"/>
                <w:b/>
                <w:bCs/>
              </w:rPr>
              <w:t>67-320 Małomice, pl. Konstytucji 3 Maja 1</w:t>
            </w:r>
          </w:p>
        </w:tc>
      </w:tr>
      <w:tr w:rsidR="00DA131F" w:rsidRPr="007E23E1" w14:paraId="5E1B7784" w14:textId="77777777" w:rsidTr="00DA131F">
        <w:trPr>
          <w:trHeight w:hRule="exact" w:val="1475"/>
        </w:trPr>
        <w:tc>
          <w:tcPr>
            <w:tcW w:w="0" w:type="auto"/>
            <w:shd w:val="clear" w:color="auto" w:fill="auto"/>
            <w:vAlign w:val="center"/>
          </w:tcPr>
          <w:p w14:paraId="06170AD6" w14:textId="77777777" w:rsidR="00DA131F" w:rsidRPr="007E23E1" w:rsidRDefault="00DA131F" w:rsidP="00616B38">
            <w:pPr>
              <w:autoSpaceDE w:val="0"/>
              <w:jc w:val="right"/>
              <w:rPr>
                <w:rFonts w:eastAsia="Arial" w:cs="Arial"/>
                <w:lang w:eastAsia="ar-SA"/>
              </w:rPr>
            </w:pPr>
            <w:r>
              <w:rPr>
                <w:rFonts w:eastAsia="Arial" w:cs="Arial"/>
                <w:lang w:eastAsia="ar-SA"/>
              </w:rPr>
              <w:t xml:space="preserve">Lokalizacja: </w:t>
            </w:r>
          </w:p>
        </w:tc>
        <w:tc>
          <w:tcPr>
            <w:tcW w:w="7261" w:type="dxa"/>
            <w:gridSpan w:val="3"/>
            <w:shd w:val="clear" w:color="auto" w:fill="auto"/>
            <w:vAlign w:val="center"/>
          </w:tcPr>
          <w:p w14:paraId="3D075A2E" w14:textId="77777777" w:rsidR="00DA131F" w:rsidRPr="007E23E1" w:rsidRDefault="00DA131F" w:rsidP="00616B38">
            <w:pPr>
              <w:autoSpaceDE w:val="0"/>
              <w:jc w:val="center"/>
              <w:rPr>
                <w:rFonts w:eastAsia="Tahoma" w:cs="Tahoma"/>
                <w:b/>
                <w:bCs/>
                <w:lang w:eastAsia="ar-SA"/>
              </w:rPr>
            </w:pPr>
            <w:r w:rsidRPr="002F2D5F">
              <w:rPr>
                <w:rFonts w:asciiTheme="minorHAnsi" w:hAnsiTheme="minorHAnsi" w:cstheme="minorHAnsi"/>
                <w:b/>
                <w:bCs/>
                <w:color w:val="000000"/>
              </w:rPr>
              <w:t xml:space="preserve">Dz. nr geod. 520/12, gmina </w:t>
            </w:r>
            <w:r>
              <w:rPr>
                <w:rFonts w:asciiTheme="minorHAnsi" w:hAnsiTheme="minorHAnsi" w:cstheme="minorHAnsi"/>
                <w:b/>
                <w:bCs/>
                <w:color w:val="000000"/>
              </w:rPr>
              <w:t>Małomice</w:t>
            </w:r>
            <w:r w:rsidRPr="002F2D5F">
              <w:rPr>
                <w:rFonts w:asciiTheme="minorHAnsi" w:hAnsiTheme="minorHAnsi" w:cstheme="minorHAnsi"/>
                <w:b/>
                <w:bCs/>
                <w:color w:val="000000"/>
              </w:rPr>
              <w:t xml:space="preserve">, obręb </w:t>
            </w:r>
            <w:r>
              <w:rPr>
                <w:rFonts w:asciiTheme="minorHAnsi" w:hAnsiTheme="minorHAnsi" w:cstheme="minorHAnsi"/>
                <w:b/>
                <w:bCs/>
                <w:color w:val="000000"/>
              </w:rPr>
              <w:t>Małomice</w:t>
            </w:r>
            <w:r w:rsidRPr="007E23E1">
              <w:rPr>
                <w:rFonts w:eastAsia="Tahoma" w:cs="Tahoma"/>
                <w:b/>
                <w:bCs/>
                <w:lang w:eastAsia="ar-SA"/>
              </w:rPr>
              <w:t xml:space="preserve"> </w:t>
            </w:r>
          </w:p>
        </w:tc>
      </w:tr>
      <w:tr w:rsidR="00DA131F" w:rsidRPr="007E23E1" w14:paraId="2A209DB1" w14:textId="77777777" w:rsidTr="00DA131F">
        <w:trPr>
          <w:trHeight w:hRule="exact" w:val="2047"/>
        </w:trPr>
        <w:tc>
          <w:tcPr>
            <w:tcW w:w="0" w:type="auto"/>
            <w:shd w:val="clear" w:color="auto" w:fill="auto"/>
            <w:vAlign w:val="center"/>
          </w:tcPr>
          <w:p w14:paraId="77922A20" w14:textId="77777777" w:rsidR="00DA131F" w:rsidRPr="007E23E1" w:rsidRDefault="00DA131F" w:rsidP="00616B38">
            <w:pPr>
              <w:autoSpaceDE w:val="0"/>
              <w:jc w:val="right"/>
              <w:rPr>
                <w:rFonts w:eastAsia="Calibri" w:cs="Arial"/>
                <w:b/>
                <w:bCs/>
                <w:sz w:val="28"/>
                <w:szCs w:val="28"/>
                <w:lang w:eastAsia="ar-SA"/>
              </w:rPr>
            </w:pPr>
            <w:r w:rsidRPr="007E23E1">
              <w:rPr>
                <w:rFonts w:eastAsia="Arial" w:cs="Arial"/>
                <w:lang w:eastAsia="ar-SA"/>
              </w:rPr>
              <w:t>Projekt:</w:t>
            </w:r>
          </w:p>
        </w:tc>
        <w:tc>
          <w:tcPr>
            <w:tcW w:w="7261" w:type="dxa"/>
            <w:gridSpan w:val="3"/>
            <w:shd w:val="clear" w:color="auto" w:fill="auto"/>
            <w:vAlign w:val="center"/>
          </w:tcPr>
          <w:p w14:paraId="33BE6475" w14:textId="49661192" w:rsidR="00DA131F" w:rsidRPr="00DA131F" w:rsidRDefault="00DA131F" w:rsidP="00DA131F">
            <w:pPr>
              <w:jc w:val="center"/>
              <w:rPr>
                <w:rFonts w:cs="Arial"/>
                <w:b/>
                <w:bCs/>
                <w:color w:val="000000"/>
                <w:sz w:val="32"/>
                <w:szCs w:val="32"/>
              </w:rPr>
            </w:pPr>
            <w:r>
              <w:rPr>
                <w:rFonts w:cs="Arial"/>
                <w:b/>
                <w:bCs/>
                <w:color w:val="000000"/>
                <w:sz w:val="28"/>
                <w:szCs w:val="28"/>
              </w:rPr>
              <w:t xml:space="preserve">TARAS WIDOKOWY MAŁOMICE                                </w:t>
            </w:r>
          </w:p>
        </w:tc>
      </w:tr>
      <w:tr w:rsidR="00DA131F" w:rsidRPr="007E23E1" w14:paraId="64BA789B" w14:textId="77777777" w:rsidTr="00DA131F">
        <w:trPr>
          <w:trHeight w:hRule="exact" w:val="982"/>
        </w:trPr>
        <w:tc>
          <w:tcPr>
            <w:tcW w:w="0" w:type="auto"/>
            <w:shd w:val="clear" w:color="auto" w:fill="auto"/>
            <w:vAlign w:val="center"/>
          </w:tcPr>
          <w:p w14:paraId="404E6A30" w14:textId="77777777" w:rsidR="00DA131F" w:rsidRPr="007E23E1" w:rsidRDefault="00DA131F" w:rsidP="00616B38">
            <w:pPr>
              <w:autoSpaceDE w:val="0"/>
              <w:jc w:val="right"/>
              <w:rPr>
                <w:rFonts w:eastAsia="Arial" w:cs="Arial"/>
                <w:b/>
                <w:bCs/>
                <w:sz w:val="28"/>
                <w:szCs w:val="28"/>
                <w:lang w:eastAsia="ar-SA"/>
              </w:rPr>
            </w:pPr>
            <w:r w:rsidRPr="007E23E1">
              <w:rPr>
                <w:rFonts w:eastAsia="Arial" w:cs="Arial"/>
                <w:lang w:eastAsia="ar-SA"/>
              </w:rPr>
              <w:t>Branża:</w:t>
            </w:r>
          </w:p>
        </w:tc>
        <w:tc>
          <w:tcPr>
            <w:tcW w:w="7261" w:type="dxa"/>
            <w:gridSpan w:val="3"/>
            <w:shd w:val="clear" w:color="auto" w:fill="auto"/>
            <w:vAlign w:val="center"/>
          </w:tcPr>
          <w:p w14:paraId="1B4C99F1" w14:textId="77777777" w:rsidR="00DA131F" w:rsidRPr="007E23E1" w:rsidRDefault="00DA131F" w:rsidP="00616B38">
            <w:pPr>
              <w:autoSpaceDE w:val="0"/>
              <w:jc w:val="center"/>
            </w:pPr>
            <w:proofErr w:type="spellStart"/>
            <w:r w:rsidRPr="007E23E1">
              <w:rPr>
                <w:rFonts w:eastAsia="Arial" w:cs="Arial"/>
                <w:b/>
                <w:bCs/>
                <w:sz w:val="28"/>
                <w:szCs w:val="28"/>
                <w:lang w:eastAsia="ar-SA"/>
              </w:rPr>
              <w:t>Konstrukcyjn</w:t>
            </w:r>
            <w:r>
              <w:rPr>
                <w:rFonts w:eastAsia="Arial" w:cs="Arial"/>
                <w:b/>
                <w:bCs/>
                <w:sz w:val="28"/>
                <w:szCs w:val="28"/>
                <w:lang w:eastAsia="ar-SA"/>
              </w:rPr>
              <w:t>o</w:t>
            </w:r>
            <w:proofErr w:type="spellEnd"/>
            <w:r w:rsidRPr="007E23E1">
              <w:rPr>
                <w:rFonts w:eastAsia="Arial" w:cs="Arial"/>
                <w:b/>
                <w:bCs/>
                <w:sz w:val="28"/>
                <w:szCs w:val="28"/>
                <w:lang w:eastAsia="ar-SA"/>
              </w:rPr>
              <w:t xml:space="preserve"> - budowlana</w:t>
            </w:r>
          </w:p>
        </w:tc>
      </w:tr>
      <w:tr w:rsidR="00DA131F" w:rsidRPr="007E23E1" w14:paraId="0B396407" w14:textId="77777777" w:rsidTr="00DA131F">
        <w:trPr>
          <w:trHeight w:hRule="exact" w:val="1279"/>
        </w:trPr>
        <w:tc>
          <w:tcPr>
            <w:tcW w:w="0" w:type="auto"/>
            <w:shd w:val="clear" w:color="auto" w:fill="auto"/>
            <w:vAlign w:val="center"/>
          </w:tcPr>
          <w:p w14:paraId="60B1CC24" w14:textId="77777777" w:rsidR="00DA131F" w:rsidRPr="007E23E1" w:rsidRDefault="00DA131F" w:rsidP="00616B38">
            <w:pPr>
              <w:autoSpaceDE w:val="0"/>
              <w:jc w:val="right"/>
              <w:rPr>
                <w:rFonts w:eastAsia="Arial" w:cs="Arial"/>
                <w:lang w:eastAsia="ar-SA"/>
              </w:rPr>
            </w:pPr>
            <w:r w:rsidRPr="007E23E1">
              <w:rPr>
                <w:rFonts w:eastAsia="Arial" w:cs="Arial"/>
                <w:lang w:eastAsia="ar-SA"/>
              </w:rPr>
              <w:t>Stadium:</w:t>
            </w:r>
          </w:p>
        </w:tc>
        <w:tc>
          <w:tcPr>
            <w:tcW w:w="7261" w:type="dxa"/>
            <w:gridSpan w:val="3"/>
            <w:shd w:val="clear" w:color="auto" w:fill="auto"/>
            <w:vAlign w:val="center"/>
          </w:tcPr>
          <w:p w14:paraId="1FF16842" w14:textId="77777777" w:rsidR="00DA131F" w:rsidRPr="000E4A37" w:rsidRDefault="00DA131F" w:rsidP="00616B38">
            <w:pPr>
              <w:autoSpaceDE w:val="0"/>
              <w:jc w:val="center"/>
              <w:rPr>
                <w:rFonts w:eastAsia="Arial" w:cs="Arial"/>
                <w:lang w:eastAsia="ar-SA"/>
              </w:rPr>
            </w:pPr>
            <w:r w:rsidRPr="002B0BB6">
              <w:rPr>
                <w:rFonts w:eastAsia="Arial" w:cs="Arial"/>
                <w:lang w:eastAsia="ar-SA"/>
              </w:rPr>
              <w:t>Projekt wykonawczy</w:t>
            </w:r>
          </w:p>
        </w:tc>
      </w:tr>
      <w:tr w:rsidR="00DA131F" w:rsidRPr="007E23E1" w14:paraId="2AD8E22E" w14:textId="77777777" w:rsidTr="00DA131F">
        <w:trPr>
          <w:trHeight w:hRule="exact" w:val="1429"/>
        </w:trPr>
        <w:tc>
          <w:tcPr>
            <w:tcW w:w="0" w:type="auto"/>
            <w:shd w:val="clear" w:color="auto" w:fill="auto"/>
            <w:vAlign w:val="center"/>
          </w:tcPr>
          <w:p w14:paraId="33BF0EED" w14:textId="77777777" w:rsidR="00DA131F" w:rsidRPr="007E23E1" w:rsidRDefault="00DA131F" w:rsidP="00616B38">
            <w:pPr>
              <w:autoSpaceDE w:val="0"/>
              <w:jc w:val="right"/>
              <w:rPr>
                <w:rFonts w:eastAsia="Arial" w:cs="Arial"/>
                <w:lang w:eastAsia="ar-SA"/>
              </w:rPr>
            </w:pPr>
            <w:r w:rsidRPr="007E23E1">
              <w:rPr>
                <w:rFonts w:eastAsia="Arial" w:cs="Arial"/>
                <w:lang w:eastAsia="ar-SA"/>
              </w:rPr>
              <w:t>Projektował:</w:t>
            </w:r>
          </w:p>
        </w:tc>
        <w:tc>
          <w:tcPr>
            <w:tcW w:w="3859" w:type="dxa"/>
            <w:gridSpan w:val="2"/>
            <w:shd w:val="clear" w:color="auto" w:fill="auto"/>
            <w:vAlign w:val="center"/>
          </w:tcPr>
          <w:p w14:paraId="43AC5E48" w14:textId="77777777" w:rsidR="00DA131F" w:rsidRPr="007E23E1" w:rsidRDefault="00DA131F" w:rsidP="00616B38">
            <w:pPr>
              <w:autoSpaceDE w:val="0"/>
              <w:rPr>
                <w:rFonts w:eastAsia="Arial" w:cs="Arial"/>
                <w:sz w:val="18"/>
                <w:szCs w:val="18"/>
                <w:lang w:eastAsia="ar-SA"/>
              </w:rPr>
            </w:pPr>
            <w:r>
              <w:rPr>
                <w:rFonts w:eastAsia="Arial" w:cs="Arial"/>
                <w:lang w:eastAsia="ar-SA"/>
              </w:rPr>
              <w:t xml:space="preserve">mgr inż. </w:t>
            </w:r>
            <w:r w:rsidRPr="007E23E1">
              <w:rPr>
                <w:rFonts w:eastAsia="Arial" w:cs="Arial"/>
                <w:lang w:eastAsia="ar-SA"/>
              </w:rPr>
              <w:t xml:space="preserve">Arkadiusz </w:t>
            </w:r>
            <w:proofErr w:type="spellStart"/>
            <w:r w:rsidRPr="007E23E1">
              <w:rPr>
                <w:rFonts w:eastAsia="Arial" w:cs="Arial"/>
                <w:lang w:eastAsia="ar-SA"/>
              </w:rPr>
              <w:t>Kłapa</w:t>
            </w:r>
            <w:proofErr w:type="spellEnd"/>
          </w:p>
        </w:tc>
        <w:tc>
          <w:tcPr>
            <w:tcW w:w="3402" w:type="dxa"/>
            <w:shd w:val="clear" w:color="auto" w:fill="auto"/>
            <w:vAlign w:val="center"/>
          </w:tcPr>
          <w:p w14:paraId="46A9D53C" w14:textId="77777777" w:rsidR="00DA131F" w:rsidRPr="007E23E1" w:rsidRDefault="00DA131F" w:rsidP="00616B38">
            <w:pPr>
              <w:autoSpaceDE w:val="0"/>
              <w:rPr>
                <w:rFonts w:eastAsia="Arial" w:cs="Arial"/>
                <w:sz w:val="18"/>
                <w:szCs w:val="18"/>
                <w:lang w:eastAsia="ar-SA"/>
              </w:rPr>
            </w:pPr>
          </w:p>
          <w:p w14:paraId="7C6639E8" w14:textId="77777777" w:rsidR="00DA131F" w:rsidRPr="007E23E1" w:rsidRDefault="00DA131F" w:rsidP="00616B38">
            <w:pPr>
              <w:autoSpaceDE w:val="0"/>
              <w:rPr>
                <w:rFonts w:eastAsia="Arial" w:cs="Arial"/>
                <w:sz w:val="18"/>
                <w:szCs w:val="18"/>
                <w:lang w:eastAsia="ar-SA"/>
              </w:rPr>
            </w:pPr>
          </w:p>
          <w:p w14:paraId="78C874AF" w14:textId="77777777" w:rsidR="00DA131F" w:rsidRPr="007E23E1" w:rsidRDefault="00DA131F" w:rsidP="00616B38">
            <w:pPr>
              <w:autoSpaceDE w:val="0"/>
              <w:rPr>
                <w:rFonts w:eastAsia="Arial" w:cs="Arial"/>
                <w:sz w:val="16"/>
                <w:szCs w:val="16"/>
                <w:lang w:eastAsia="ar-SA"/>
              </w:rPr>
            </w:pPr>
            <w:r w:rsidRPr="007E23E1">
              <w:rPr>
                <w:rFonts w:eastAsia="Arial" w:cs="Arial"/>
                <w:sz w:val="18"/>
                <w:szCs w:val="18"/>
                <w:lang w:eastAsia="ar-SA"/>
              </w:rPr>
              <w:t>......................………….......</w:t>
            </w:r>
          </w:p>
          <w:p w14:paraId="3D316412" w14:textId="77777777" w:rsidR="00DA131F" w:rsidRPr="007E23E1" w:rsidRDefault="00DA131F" w:rsidP="00616B38">
            <w:pPr>
              <w:autoSpaceDE w:val="0"/>
              <w:jc w:val="center"/>
            </w:pPr>
            <w:r w:rsidRPr="007E23E1">
              <w:rPr>
                <w:rFonts w:eastAsia="Arial" w:cs="Arial"/>
                <w:sz w:val="16"/>
                <w:szCs w:val="16"/>
                <w:lang w:eastAsia="ar-SA"/>
              </w:rPr>
              <w:t>podpis</w:t>
            </w:r>
          </w:p>
        </w:tc>
      </w:tr>
      <w:tr w:rsidR="00DA131F" w:rsidRPr="007E23E1" w14:paraId="396F3090" w14:textId="77777777" w:rsidTr="00DA131F">
        <w:trPr>
          <w:trHeight w:hRule="exact" w:val="657"/>
        </w:trPr>
        <w:tc>
          <w:tcPr>
            <w:tcW w:w="0" w:type="auto"/>
            <w:shd w:val="clear" w:color="auto" w:fill="auto"/>
            <w:vAlign w:val="center"/>
          </w:tcPr>
          <w:p w14:paraId="5D69B7CE" w14:textId="7D6E1011" w:rsidR="00DA131F" w:rsidRPr="007E23E1" w:rsidRDefault="00DA131F" w:rsidP="00616B38">
            <w:pPr>
              <w:autoSpaceDE w:val="0"/>
              <w:jc w:val="right"/>
              <w:rPr>
                <w:rFonts w:eastAsia="Arial" w:cs="Arial"/>
                <w:lang w:eastAsia="ar-SA"/>
              </w:rPr>
            </w:pPr>
            <w:r>
              <w:rPr>
                <w:rFonts w:eastAsia="Arial" w:cs="Arial"/>
                <w:lang w:eastAsia="ar-SA"/>
              </w:rPr>
              <w:t>Opracowała</w:t>
            </w:r>
            <w:r w:rsidRPr="007E23E1">
              <w:rPr>
                <w:rFonts w:eastAsia="Arial" w:cs="Arial"/>
                <w:lang w:eastAsia="ar-SA"/>
              </w:rPr>
              <w:t>:</w:t>
            </w:r>
          </w:p>
        </w:tc>
        <w:tc>
          <w:tcPr>
            <w:tcW w:w="3859" w:type="dxa"/>
            <w:gridSpan w:val="2"/>
            <w:shd w:val="clear" w:color="auto" w:fill="auto"/>
            <w:vAlign w:val="center"/>
          </w:tcPr>
          <w:p w14:paraId="3BBD4369" w14:textId="23567A8A" w:rsidR="00DA131F" w:rsidRPr="007E23E1" w:rsidRDefault="00DA131F" w:rsidP="00616B38">
            <w:pPr>
              <w:autoSpaceDE w:val="0"/>
              <w:rPr>
                <w:rFonts w:eastAsia="Arial" w:cs="Arial"/>
                <w:lang w:eastAsia="ar-SA"/>
              </w:rPr>
            </w:pPr>
            <w:r>
              <w:rPr>
                <w:rFonts w:eastAsia="Arial" w:cs="Arial"/>
                <w:lang w:eastAsia="ar-SA"/>
              </w:rPr>
              <w:t xml:space="preserve">mgr inż. Agnieszka </w:t>
            </w:r>
            <w:proofErr w:type="spellStart"/>
            <w:r>
              <w:rPr>
                <w:rFonts w:eastAsia="Arial" w:cs="Arial"/>
                <w:lang w:eastAsia="ar-SA"/>
              </w:rPr>
              <w:t>Obiedzińska</w:t>
            </w:r>
            <w:proofErr w:type="spellEnd"/>
          </w:p>
        </w:tc>
        <w:tc>
          <w:tcPr>
            <w:tcW w:w="3402" w:type="dxa"/>
            <w:shd w:val="clear" w:color="auto" w:fill="auto"/>
            <w:vAlign w:val="center"/>
          </w:tcPr>
          <w:p w14:paraId="66CFEA5C" w14:textId="77777777" w:rsidR="00DA131F" w:rsidRPr="00F608CB" w:rsidRDefault="00DA131F" w:rsidP="00616B38">
            <w:pPr>
              <w:autoSpaceDE w:val="0"/>
              <w:rPr>
                <w:rFonts w:eastAsia="Arial" w:cs="Arial"/>
                <w:sz w:val="18"/>
                <w:szCs w:val="18"/>
                <w:lang w:eastAsia="ar-SA"/>
              </w:rPr>
            </w:pPr>
            <w:r w:rsidRPr="007E23E1">
              <w:rPr>
                <w:rFonts w:eastAsia="Arial" w:cs="Arial"/>
                <w:sz w:val="18"/>
                <w:szCs w:val="18"/>
                <w:lang w:eastAsia="ar-SA"/>
              </w:rPr>
              <w:t>......................………….......</w:t>
            </w:r>
          </w:p>
          <w:p w14:paraId="515EB5BF" w14:textId="77777777" w:rsidR="00DA131F" w:rsidRPr="007E23E1" w:rsidRDefault="00DA131F" w:rsidP="00616B38">
            <w:pPr>
              <w:autoSpaceDE w:val="0"/>
              <w:jc w:val="center"/>
              <w:rPr>
                <w:rFonts w:eastAsia="Arial" w:cs="Arial"/>
                <w:sz w:val="18"/>
                <w:szCs w:val="18"/>
                <w:lang w:eastAsia="ar-SA"/>
              </w:rPr>
            </w:pPr>
            <w:r w:rsidRPr="007E23E1">
              <w:rPr>
                <w:rFonts w:eastAsia="Arial" w:cs="Arial"/>
                <w:sz w:val="16"/>
                <w:szCs w:val="16"/>
                <w:lang w:eastAsia="ar-SA"/>
              </w:rPr>
              <w:t>podpis</w:t>
            </w:r>
          </w:p>
        </w:tc>
      </w:tr>
      <w:tr w:rsidR="00DA131F" w:rsidRPr="007E23E1" w14:paraId="7721B715" w14:textId="77777777" w:rsidTr="00DA131F">
        <w:trPr>
          <w:trHeight w:hRule="exact" w:val="2048"/>
        </w:trPr>
        <w:tc>
          <w:tcPr>
            <w:tcW w:w="8785" w:type="dxa"/>
            <w:gridSpan w:val="4"/>
            <w:shd w:val="clear" w:color="auto" w:fill="auto"/>
            <w:vAlign w:val="center"/>
          </w:tcPr>
          <w:p w14:paraId="09FBBDC6" w14:textId="5F45C094" w:rsidR="00DA131F" w:rsidRPr="007E23E1" w:rsidRDefault="00DA131F" w:rsidP="00616B38">
            <w:pPr>
              <w:tabs>
                <w:tab w:val="left" w:pos="2268"/>
                <w:tab w:val="left" w:pos="5670"/>
              </w:tabs>
              <w:autoSpaceDE w:val="0"/>
              <w:ind w:left="567" w:right="284"/>
              <w:jc w:val="center"/>
              <w:rPr>
                <w:rFonts w:eastAsia="Arial" w:cs="Arial"/>
                <w:sz w:val="16"/>
                <w:szCs w:val="16"/>
                <w:lang w:eastAsia="ar-SA"/>
              </w:rPr>
            </w:pPr>
            <w:r w:rsidRPr="007E23E1">
              <w:rPr>
                <w:rFonts w:eastAsia="Arial" w:cs="Arial"/>
                <w:b/>
                <w:bCs/>
                <w:lang w:eastAsia="ar-SA"/>
              </w:rPr>
              <w:t xml:space="preserve">Wieliczka, </w:t>
            </w:r>
            <w:r>
              <w:rPr>
                <w:rFonts w:eastAsia="Arial" w:cs="Arial"/>
                <w:b/>
                <w:bCs/>
                <w:lang w:eastAsia="ar-SA"/>
              </w:rPr>
              <w:t>08-2023</w:t>
            </w:r>
          </w:p>
          <w:p w14:paraId="19AC03FD" w14:textId="77777777" w:rsidR="00DA131F" w:rsidRPr="007E23E1" w:rsidRDefault="00DA131F" w:rsidP="00616B38">
            <w:pPr>
              <w:autoSpaceDE w:val="0"/>
              <w:jc w:val="center"/>
              <w:rPr>
                <w:rFonts w:ascii="Calibri" w:eastAsia="Calibri" w:hAnsi="Calibri"/>
                <w:b/>
                <w:bCs/>
                <w:lang w:eastAsia="ar-SA"/>
              </w:rPr>
            </w:pPr>
            <w:r w:rsidRPr="007E23E1">
              <w:rPr>
                <w:rFonts w:eastAsia="Arial" w:cs="Arial"/>
                <w:sz w:val="16"/>
                <w:szCs w:val="16"/>
                <w:lang w:eastAsia="ar-SA"/>
              </w:rPr>
              <w:t>Wszelkie prawa dotyczące ochrony własności intelektualnej zastrzeżone</w:t>
            </w:r>
          </w:p>
        </w:tc>
      </w:tr>
      <w:bookmarkEnd w:id="0"/>
    </w:tbl>
    <w:p w14:paraId="48C37E25" w14:textId="77777777" w:rsidR="00041796" w:rsidRDefault="00041796" w:rsidP="00771479">
      <w:pPr>
        <w:spacing w:before="240"/>
        <w:rPr>
          <w:b/>
          <w:bCs/>
          <w:sz w:val="32"/>
          <w:szCs w:val="32"/>
        </w:rPr>
      </w:pPr>
    </w:p>
    <w:p w14:paraId="610E9B3D" w14:textId="77777777" w:rsidR="00413E7D" w:rsidRDefault="00413E7D" w:rsidP="00771479">
      <w:pPr>
        <w:spacing w:before="240"/>
        <w:rPr>
          <w:b/>
          <w:bCs/>
          <w:sz w:val="32"/>
          <w:szCs w:val="32"/>
        </w:rPr>
      </w:pPr>
    </w:p>
    <w:p w14:paraId="086663C8" w14:textId="77777777" w:rsidR="00413E7D" w:rsidRDefault="00413E7D" w:rsidP="00771479">
      <w:pPr>
        <w:spacing w:before="240"/>
        <w:rPr>
          <w:b/>
          <w:bCs/>
          <w:sz w:val="32"/>
          <w:szCs w:val="32"/>
        </w:rPr>
      </w:pPr>
    </w:p>
    <w:p w14:paraId="5B0EA35B" w14:textId="77777777" w:rsidR="00413E7D" w:rsidRDefault="00413E7D" w:rsidP="00771479">
      <w:pPr>
        <w:spacing w:before="240"/>
        <w:rPr>
          <w:b/>
          <w:bCs/>
          <w:sz w:val="32"/>
          <w:szCs w:val="32"/>
        </w:rPr>
      </w:pPr>
    </w:p>
    <w:p w14:paraId="5B9DC0A2" w14:textId="77777777" w:rsidR="00413E7D" w:rsidRDefault="00413E7D" w:rsidP="00771479">
      <w:pPr>
        <w:spacing w:before="240"/>
        <w:rPr>
          <w:b/>
          <w:bCs/>
          <w:sz w:val="32"/>
          <w:szCs w:val="32"/>
        </w:rPr>
      </w:pPr>
    </w:p>
    <w:p w14:paraId="4DF3FA3E" w14:textId="77777777" w:rsidR="00413E7D" w:rsidRDefault="00413E7D" w:rsidP="00771479"/>
    <w:p w14:paraId="23D3EBE0" w14:textId="77777777" w:rsidR="00413E7D" w:rsidRDefault="00413E7D" w:rsidP="00771479">
      <w:pPr>
        <w:pStyle w:val="Tekstpodstawowy"/>
      </w:pPr>
    </w:p>
    <w:p w14:paraId="140CB191" w14:textId="77777777" w:rsidR="00413E7D" w:rsidRDefault="00413E7D" w:rsidP="00771479">
      <w:pPr>
        <w:pStyle w:val="Tekstpodstawowy"/>
      </w:pPr>
    </w:p>
    <w:p w14:paraId="4604BC33" w14:textId="77777777" w:rsidR="00413E7D" w:rsidRPr="00207215" w:rsidRDefault="00413E7D" w:rsidP="00771479">
      <w:pPr>
        <w:pStyle w:val="Tekstpodstawowy"/>
      </w:pPr>
    </w:p>
    <w:p w14:paraId="49A1D7F5" w14:textId="77777777" w:rsidR="00413E7D" w:rsidRDefault="00413E7D" w:rsidP="00771479">
      <w:pPr>
        <w:rPr>
          <w:rFonts w:eastAsia="SimSun" w:cs="Mangal"/>
          <w:b/>
          <w:bCs/>
          <w:kern w:val="1"/>
          <w:sz w:val="28"/>
          <w:szCs w:val="22"/>
          <w:lang w:eastAsia="hi-IN" w:bidi="hi-IN"/>
        </w:rPr>
      </w:pPr>
      <w:r>
        <w:br w:type="page"/>
      </w:r>
    </w:p>
    <w:p w14:paraId="3EB4D708" w14:textId="437A464D" w:rsidR="00413E7D" w:rsidRPr="00041796" w:rsidRDefault="00413E7D" w:rsidP="00771479">
      <w:pPr>
        <w:pStyle w:val="Nagwek1"/>
        <w:rPr>
          <w:szCs w:val="24"/>
        </w:rPr>
      </w:pPr>
      <w:bookmarkStart w:id="2" w:name="_Toc143531006"/>
      <w:r w:rsidRPr="00041796">
        <w:rPr>
          <w:szCs w:val="24"/>
        </w:rPr>
        <w:lastRenderedPageBreak/>
        <w:t>2. SPIS ZAWARTOŚCI</w:t>
      </w:r>
      <w:bookmarkEnd w:id="2"/>
      <w:r w:rsidRPr="00041796">
        <w:rPr>
          <w:szCs w:val="24"/>
        </w:rPr>
        <w:t xml:space="preserve"> </w:t>
      </w:r>
    </w:p>
    <w:p w14:paraId="3AAA13F7" w14:textId="77777777" w:rsidR="00413E7D" w:rsidRPr="00B204E1" w:rsidRDefault="00413E7D" w:rsidP="00771479">
      <w:pPr>
        <w:pStyle w:val="Tekstpodstawowy"/>
      </w:pPr>
    </w:p>
    <w:tbl>
      <w:tblPr>
        <w:tblW w:w="8978" w:type="dxa"/>
        <w:tblInd w:w="174" w:type="dxa"/>
        <w:tblLayout w:type="fixed"/>
        <w:tblLook w:val="0000" w:firstRow="0" w:lastRow="0" w:firstColumn="0" w:lastColumn="0" w:noHBand="0" w:noVBand="0"/>
      </w:tblPr>
      <w:tblGrid>
        <w:gridCol w:w="565"/>
        <w:gridCol w:w="3934"/>
        <w:gridCol w:w="1276"/>
        <w:gridCol w:w="1701"/>
        <w:gridCol w:w="1502"/>
      </w:tblGrid>
      <w:tr w:rsidR="00553E42" w14:paraId="2F48392B" w14:textId="77777777" w:rsidTr="00553E42">
        <w:trPr>
          <w:trHeight w:val="507"/>
        </w:trPr>
        <w:tc>
          <w:tcPr>
            <w:tcW w:w="5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CCBE34" w14:textId="77777777" w:rsidR="00553E42" w:rsidRPr="007E23E1" w:rsidRDefault="00553E42" w:rsidP="00771479">
            <w:pPr>
              <w:tabs>
                <w:tab w:val="left" w:pos="2552"/>
                <w:tab w:val="left" w:pos="5387"/>
                <w:tab w:val="left" w:pos="7371"/>
              </w:tabs>
              <w:autoSpaceDE w:val="0"/>
              <w:jc w:val="center"/>
              <w:rPr>
                <w:rFonts w:eastAsia="Arial" w:cs="Arial"/>
                <w:b/>
                <w:bCs/>
                <w:lang w:eastAsia="ar-SA"/>
              </w:rPr>
            </w:pPr>
            <w:r w:rsidRPr="007E23E1">
              <w:rPr>
                <w:rFonts w:eastAsia="Arial" w:cs="Arial"/>
                <w:b/>
                <w:bCs/>
                <w:lang w:eastAsia="ar-SA"/>
              </w:rPr>
              <w:t>Lp.</w:t>
            </w:r>
          </w:p>
        </w:tc>
        <w:tc>
          <w:tcPr>
            <w:tcW w:w="39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EA991B4" w14:textId="77777777" w:rsidR="00553E42" w:rsidRPr="007E23E1" w:rsidRDefault="00553E42" w:rsidP="00771479">
            <w:pPr>
              <w:tabs>
                <w:tab w:val="left" w:pos="2552"/>
                <w:tab w:val="left" w:pos="5387"/>
                <w:tab w:val="left" w:pos="7371"/>
              </w:tabs>
              <w:autoSpaceDE w:val="0"/>
              <w:jc w:val="center"/>
              <w:rPr>
                <w:rFonts w:eastAsia="Arial" w:cs="Arial"/>
                <w:b/>
                <w:bCs/>
                <w:lang w:eastAsia="ar-SA"/>
              </w:rPr>
            </w:pPr>
            <w:r w:rsidRPr="007E23E1">
              <w:rPr>
                <w:rFonts w:eastAsia="Arial" w:cs="Arial"/>
                <w:b/>
                <w:bCs/>
                <w:lang w:eastAsia="ar-SA"/>
              </w:rPr>
              <w:t>Nazwa dokumentu /załącznika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4784CD" w14:textId="77777777" w:rsidR="00553E42" w:rsidRPr="007E23E1" w:rsidRDefault="00553E42" w:rsidP="00771479">
            <w:pPr>
              <w:tabs>
                <w:tab w:val="left" w:pos="2552"/>
                <w:tab w:val="left" w:pos="5387"/>
                <w:tab w:val="left" w:pos="7371"/>
              </w:tabs>
              <w:autoSpaceDE w:val="0"/>
              <w:jc w:val="center"/>
              <w:rPr>
                <w:rFonts w:eastAsia="Arial" w:cs="Arial"/>
                <w:b/>
                <w:bCs/>
                <w:lang w:eastAsia="ar-SA"/>
              </w:rPr>
            </w:pPr>
            <w:r w:rsidRPr="007E23E1">
              <w:rPr>
                <w:rFonts w:eastAsia="Arial" w:cs="Arial"/>
                <w:b/>
                <w:bCs/>
                <w:lang w:eastAsia="ar-SA"/>
              </w:rPr>
              <w:t>Rewizja nr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BE8137" w14:textId="77777777" w:rsidR="00553E42" w:rsidRPr="007E23E1" w:rsidRDefault="00553E42" w:rsidP="00771479">
            <w:pPr>
              <w:tabs>
                <w:tab w:val="left" w:pos="2552"/>
                <w:tab w:val="left" w:pos="5387"/>
                <w:tab w:val="left" w:pos="7371"/>
              </w:tabs>
              <w:autoSpaceDE w:val="0"/>
              <w:jc w:val="center"/>
              <w:rPr>
                <w:rFonts w:eastAsia="Arial" w:cs="Arial"/>
                <w:b/>
                <w:bCs/>
                <w:lang w:eastAsia="ar-SA"/>
              </w:rPr>
            </w:pPr>
            <w:r w:rsidRPr="007E23E1">
              <w:rPr>
                <w:rFonts w:eastAsia="Arial" w:cs="Arial"/>
                <w:b/>
                <w:bCs/>
                <w:lang w:eastAsia="ar-SA"/>
              </w:rPr>
              <w:t>Data</w:t>
            </w:r>
          </w:p>
        </w:tc>
        <w:tc>
          <w:tcPr>
            <w:tcW w:w="15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700586" w14:textId="77777777" w:rsidR="00553E42" w:rsidRPr="007E23E1" w:rsidRDefault="00553E42" w:rsidP="00771479">
            <w:pPr>
              <w:tabs>
                <w:tab w:val="left" w:pos="2552"/>
                <w:tab w:val="left" w:pos="5387"/>
                <w:tab w:val="left" w:pos="7371"/>
              </w:tabs>
              <w:autoSpaceDE w:val="0"/>
              <w:jc w:val="center"/>
            </w:pPr>
            <w:r w:rsidRPr="007E23E1">
              <w:rPr>
                <w:rFonts w:eastAsia="Arial" w:cs="Arial"/>
                <w:b/>
                <w:bCs/>
                <w:lang w:eastAsia="ar-SA"/>
              </w:rPr>
              <w:t>Uwagi</w:t>
            </w:r>
          </w:p>
        </w:tc>
      </w:tr>
      <w:tr w:rsidR="00553E42" w14:paraId="43D0A5C9" w14:textId="77777777" w:rsidTr="00553E42">
        <w:trPr>
          <w:trHeight w:val="389"/>
        </w:trPr>
        <w:tc>
          <w:tcPr>
            <w:tcW w:w="5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A7F0D73" w14:textId="77777777" w:rsidR="00553E42" w:rsidRPr="007E23E1" w:rsidRDefault="00553E42" w:rsidP="00771479">
            <w:pPr>
              <w:widowControl w:val="0"/>
              <w:numPr>
                <w:ilvl w:val="0"/>
                <w:numId w:val="2"/>
              </w:numPr>
              <w:tabs>
                <w:tab w:val="clear" w:pos="644"/>
                <w:tab w:val="left" w:pos="360"/>
                <w:tab w:val="left" w:pos="2552"/>
                <w:tab w:val="left" w:pos="5387"/>
                <w:tab w:val="left" w:pos="7371"/>
              </w:tabs>
              <w:suppressAutoHyphens/>
              <w:autoSpaceDE w:val="0"/>
              <w:ind w:left="360"/>
              <w:rPr>
                <w:rFonts w:eastAsia="Arial" w:cs="Arial"/>
                <w:lang w:eastAsia="ar-SA"/>
              </w:rPr>
            </w:pPr>
          </w:p>
        </w:tc>
        <w:tc>
          <w:tcPr>
            <w:tcW w:w="39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33D0CA" w14:textId="77777777" w:rsidR="00553E42" w:rsidRPr="007E23E1" w:rsidRDefault="00553E42" w:rsidP="00771479">
            <w:pPr>
              <w:tabs>
                <w:tab w:val="left" w:pos="2552"/>
                <w:tab w:val="left" w:pos="5387"/>
                <w:tab w:val="left" w:pos="7371"/>
              </w:tabs>
              <w:autoSpaceDE w:val="0"/>
              <w:rPr>
                <w:rFonts w:eastAsia="Arial" w:cs="Arial"/>
                <w:lang w:eastAsia="ar-SA"/>
              </w:rPr>
            </w:pPr>
            <w:r w:rsidRPr="007E23E1">
              <w:rPr>
                <w:rFonts w:eastAsia="Arial" w:cs="Arial"/>
                <w:lang w:eastAsia="ar-SA"/>
              </w:rPr>
              <w:t>Strona tytułowa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DDB152" w14:textId="77777777" w:rsidR="00553E42" w:rsidRPr="007E23E1" w:rsidRDefault="00553E42" w:rsidP="00771479">
            <w:pPr>
              <w:tabs>
                <w:tab w:val="left" w:pos="2552"/>
                <w:tab w:val="left" w:pos="5387"/>
                <w:tab w:val="left" w:pos="7371"/>
              </w:tabs>
              <w:autoSpaceDE w:val="0"/>
              <w:jc w:val="center"/>
              <w:rPr>
                <w:rFonts w:eastAsia="Arial" w:cs="Arial"/>
                <w:lang w:eastAsia="ar-SA"/>
              </w:rPr>
            </w:pPr>
            <w:r w:rsidRPr="007E23E1">
              <w:rPr>
                <w:rFonts w:eastAsia="Arial" w:cs="Arial"/>
                <w:lang w:eastAsia="ar-SA"/>
              </w:rPr>
              <w:t>R00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8E86BC2" w14:textId="1F3821AD" w:rsidR="00553E42" w:rsidRPr="000E2ADB" w:rsidRDefault="00A73AF2" w:rsidP="00771479">
            <w:pPr>
              <w:tabs>
                <w:tab w:val="left" w:pos="2552"/>
                <w:tab w:val="left" w:pos="5387"/>
                <w:tab w:val="left" w:pos="7371"/>
              </w:tabs>
              <w:autoSpaceDE w:val="0"/>
              <w:jc w:val="center"/>
              <w:rPr>
                <w:rFonts w:eastAsia="Arial" w:cs="Arial"/>
                <w:color w:val="FF0000"/>
                <w:lang w:eastAsia="ar-SA"/>
              </w:rPr>
            </w:pPr>
            <w:r w:rsidRPr="00A73AF2">
              <w:rPr>
                <w:rFonts w:eastAsia="Arial" w:cs="Arial"/>
                <w:lang w:eastAsia="ar-SA"/>
              </w:rPr>
              <w:t>08.2023</w:t>
            </w:r>
          </w:p>
        </w:tc>
        <w:tc>
          <w:tcPr>
            <w:tcW w:w="15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7ACA90" w14:textId="0E2353A4" w:rsidR="00553E42" w:rsidRPr="007E23E1" w:rsidRDefault="003A7AFE" w:rsidP="00771479">
            <w:pPr>
              <w:tabs>
                <w:tab w:val="left" w:pos="2552"/>
                <w:tab w:val="left" w:pos="5387"/>
                <w:tab w:val="left" w:pos="7371"/>
              </w:tabs>
              <w:autoSpaceDE w:val="0"/>
              <w:rPr>
                <w:rFonts w:eastAsia="Arial" w:cs="Arial"/>
                <w:lang w:eastAsia="ar-SA"/>
              </w:rPr>
            </w:pPr>
            <w:r>
              <w:rPr>
                <w:rFonts w:eastAsia="Arial" w:cs="Arial"/>
                <w:lang w:eastAsia="ar-SA"/>
              </w:rPr>
              <w:t>Str.1</w:t>
            </w:r>
          </w:p>
        </w:tc>
      </w:tr>
      <w:tr w:rsidR="00553E42" w14:paraId="3DCF3EF9" w14:textId="77777777" w:rsidTr="00553E42">
        <w:trPr>
          <w:trHeight w:val="389"/>
        </w:trPr>
        <w:tc>
          <w:tcPr>
            <w:tcW w:w="5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07D991" w14:textId="77777777" w:rsidR="00553E42" w:rsidRPr="007E23E1" w:rsidRDefault="00553E42" w:rsidP="00771479">
            <w:pPr>
              <w:widowControl w:val="0"/>
              <w:numPr>
                <w:ilvl w:val="0"/>
                <w:numId w:val="2"/>
              </w:numPr>
              <w:tabs>
                <w:tab w:val="clear" w:pos="644"/>
                <w:tab w:val="left" w:pos="360"/>
                <w:tab w:val="left" w:pos="2552"/>
                <w:tab w:val="left" w:pos="5387"/>
                <w:tab w:val="left" w:pos="7371"/>
              </w:tabs>
              <w:suppressAutoHyphens/>
              <w:autoSpaceDE w:val="0"/>
              <w:ind w:left="360"/>
              <w:rPr>
                <w:rFonts w:eastAsia="Arial" w:cs="Arial"/>
                <w:lang w:eastAsia="ar-SA"/>
              </w:rPr>
            </w:pPr>
          </w:p>
        </w:tc>
        <w:tc>
          <w:tcPr>
            <w:tcW w:w="39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325A27" w14:textId="77777777" w:rsidR="00553E42" w:rsidRPr="007E23E1" w:rsidRDefault="00553E42" w:rsidP="00771479">
            <w:pPr>
              <w:tabs>
                <w:tab w:val="left" w:pos="2552"/>
                <w:tab w:val="left" w:pos="5387"/>
                <w:tab w:val="left" w:pos="7371"/>
              </w:tabs>
              <w:autoSpaceDE w:val="0"/>
              <w:rPr>
                <w:rFonts w:eastAsia="Arial" w:cs="Arial"/>
                <w:lang w:eastAsia="ar-SA"/>
              </w:rPr>
            </w:pPr>
            <w:r w:rsidRPr="007E23E1">
              <w:rPr>
                <w:rFonts w:eastAsia="Arial" w:cs="Arial"/>
                <w:lang w:eastAsia="ar-SA"/>
              </w:rPr>
              <w:t>Spis zawartości projektu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BB97922" w14:textId="77777777" w:rsidR="00553E42" w:rsidRPr="007E23E1" w:rsidRDefault="00553E42" w:rsidP="00771479">
            <w:pPr>
              <w:autoSpaceDE w:val="0"/>
              <w:jc w:val="center"/>
              <w:rPr>
                <w:rFonts w:eastAsia="Arial" w:cs="Arial"/>
                <w:lang w:eastAsia="ar-SA"/>
              </w:rPr>
            </w:pPr>
            <w:r w:rsidRPr="007E23E1">
              <w:rPr>
                <w:rFonts w:eastAsia="Arial" w:cs="Arial"/>
                <w:lang w:eastAsia="ar-SA"/>
              </w:rPr>
              <w:t>R00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5690DEE" w14:textId="1B342FCC" w:rsidR="00553E42" w:rsidRPr="000E2ADB" w:rsidRDefault="00A73AF2" w:rsidP="00771479">
            <w:pPr>
              <w:tabs>
                <w:tab w:val="left" w:pos="2552"/>
                <w:tab w:val="left" w:pos="5387"/>
                <w:tab w:val="left" w:pos="7371"/>
              </w:tabs>
              <w:autoSpaceDE w:val="0"/>
              <w:jc w:val="center"/>
              <w:rPr>
                <w:rFonts w:eastAsia="Arial" w:cs="Arial"/>
                <w:color w:val="FF0000"/>
                <w:lang w:eastAsia="ar-SA"/>
              </w:rPr>
            </w:pPr>
            <w:r w:rsidRPr="00A73AF2">
              <w:rPr>
                <w:rFonts w:eastAsia="Arial" w:cs="Arial"/>
                <w:lang w:eastAsia="ar-SA"/>
              </w:rPr>
              <w:t>08.2023</w:t>
            </w:r>
          </w:p>
        </w:tc>
        <w:tc>
          <w:tcPr>
            <w:tcW w:w="15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A48319C" w14:textId="325AF73E" w:rsidR="00553E42" w:rsidRPr="007E23E1" w:rsidRDefault="003A7AFE" w:rsidP="00771479">
            <w:pPr>
              <w:tabs>
                <w:tab w:val="left" w:pos="2552"/>
                <w:tab w:val="left" w:pos="5387"/>
                <w:tab w:val="left" w:pos="7371"/>
              </w:tabs>
              <w:autoSpaceDE w:val="0"/>
              <w:rPr>
                <w:rFonts w:eastAsia="Arial" w:cs="Arial"/>
                <w:lang w:eastAsia="ar-SA"/>
              </w:rPr>
            </w:pPr>
            <w:r>
              <w:rPr>
                <w:rFonts w:eastAsia="Arial" w:cs="Arial"/>
                <w:lang w:eastAsia="ar-SA"/>
              </w:rPr>
              <w:t>Str.3</w:t>
            </w:r>
          </w:p>
        </w:tc>
      </w:tr>
      <w:tr w:rsidR="00553E42" w14:paraId="383F0E77" w14:textId="77777777" w:rsidTr="00553E42">
        <w:trPr>
          <w:trHeight w:val="389"/>
        </w:trPr>
        <w:tc>
          <w:tcPr>
            <w:tcW w:w="5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59008A" w14:textId="77777777" w:rsidR="00553E42" w:rsidRPr="007E23E1" w:rsidRDefault="00553E42" w:rsidP="00771479">
            <w:pPr>
              <w:widowControl w:val="0"/>
              <w:numPr>
                <w:ilvl w:val="0"/>
                <w:numId w:val="2"/>
              </w:numPr>
              <w:tabs>
                <w:tab w:val="clear" w:pos="644"/>
                <w:tab w:val="left" w:pos="360"/>
                <w:tab w:val="left" w:pos="2552"/>
                <w:tab w:val="left" w:pos="5387"/>
                <w:tab w:val="left" w:pos="7371"/>
              </w:tabs>
              <w:suppressAutoHyphens/>
              <w:autoSpaceDE w:val="0"/>
              <w:ind w:left="360"/>
              <w:rPr>
                <w:rFonts w:eastAsia="Arial" w:cs="Arial"/>
                <w:lang w:eastAsia="ar-SA"/>
              </w:rPr>
            </w:pPr>
          </w:p>
        </w:tc>
        <w:tc>
          <w:tcPr>
            <w:tcW w:w="39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767637" w14:textId="77777777" w:rsidR="00553E42" w:rsidRPr="007E23E1" w:rsidRDefault="00553E42" w:rsidP="00771479">
            <w:pPr>
              <w:tabs>
                <w:tab w:val="left" w:pos="2552"/>
                <w:tab w:val="left" w:pos="5387"/>
                <w:tab w:val="left" w:pos="7371"/>
              </w:tabs>
              <w:autoSpaceDE w:val="0"/>
              <w:rPr>
                <w:rFonts w:eastAsia="Arial" w:cs="Arial"/>
                <w:lang w:eastAsia="ar-SA"/>
              </w:rPr>
            </w:pPr>
            <w:r>
              <w:rPr>
                <w:rFonts w:eastAsia="Arial" w:cs="Arial"/>
                <w:lang w:eastAsia="ar-SA"/>
              </w:rPr>
              <w:t>Dokumenty formalne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A1EBC7" w14:textId="02ABDC1A" w:rsidR="00553E42" w:rsidRPr="007E23E1" w:rsidRDefault="00553E42" w:rsidP="00771479">
            <w:pPr>
              <w:autoSpaceDE w:val="0"/>
              <w:jc w:val="center"/>
              <w:rPr>
                <w:rFonts w:eastAsia="Arial" w:cs="Arial"/>
                <w:lang w:eastAsia="ar-SA"/>
              </w:rPr>
            </w:pPr>
            <w:r>
              <w:rPr>
                <w:rFonts w:eastAsia="Arial" w:cs="Arial"/>
                <w:lang w:eastAsia="ar-SA"/>
              </w:rPr>
              <w:t>R00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DF1C4A" w14:textId="3C1A6FAA" w:rsidR="00553E42" w:rsidRPr="000E2ADB" w:rsidRDefault="00A73AF2" w:rsidP="00771479">
            <w:pPr>
              <w:tabs>
                <w:tab w:val="left" w:pos="2552"/>
                <w:tab w:val="left" w:pos="5387"/>
                <w:tab w:val="left" w:pos="7371"/>
              </w:tabs>
              <w:autoSpaceDE w:val="0"/>
              <w:jc w:val="center"/>
              <w:rPr>
                <w:rFonts w:eastAsia="Arial" w:cs="Arial"/>
                <w:color w:val="FF0000"/>
                <w:lang w:eastAsia="ar-SA"/>
              </w:rPr>
            </w:pPr>
            <w:r w:rsidRPr="00A73AF2">
              <w:rPr>
                <w:rFonts w:eastAsia="Arial" w:cs="Arial"/>
                <w:lang w:eastAsia="ar-SA"/>
              </w:rPr>
              <w:t>08.2023</w:t>
            </w:r>
          </w:p>
        </w:tc>
        <w:tc>
          <w:tcPr>
            <w:tcW w:w="15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04D2B69" w14:textId="7BA92066" w:rsidR="00553E42" w:rsidRPr="007E23E1" w:rsidRDefault="003A7AFE" w:rsidP="00771479">
            <w:pPr>
              <w:tabs>
                <w:tab w:val="left" w:pos="2552"/>
                <w:tab w:val="left" w:pos="5387"/>
                <w:tab w:val="left" w:pos="7371"/>
              </w:tabs>
              <w:autoSpaceDE w:val="0"/>
              <w:rPr>
                <w:rFonts w:eastAsia="Arial" w:cs="Arial"/>
                <w:lang w:eastAsia="ar-SA"/>
              </w:rPr>
            </w:pPr>
            <w:r>
              <w:rPr>
                <w:rFonts w:eastAsia="Arial" w:cs="Arial"/>
                <w:lang w:eastAsia="ar-SA"/>
              </w:rPr>
              <w:t>Str.6</w:t>
            </w:r>
          </w:p>
        </w:tc>
      </w:tr>
      <w:tr w:rsidR="00553E42" w14:paraId="29D0CEB1" w14:textId="77777777" w:rsidTr="00553E42">
        <w:trPr>
          <w:trHeight w:val="389"/>
        </w:trPr>
        <w:tc>
          <w:tcPr>
            <w:tcW w:w="5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984C1B4" w14:textId="77777777" w:rsidR="00553E42" w:rsidRPr="007E23E1" w:rsidRDefault="00553E42" w:rsidP="00771479">
            <w:pPr>
              <w:widowControl w:val="0"/>
              <w:numPr>
                <w:ilvl w:val="0"/>
                <w:numId w:val="2"/>
              </w:numPr>
              <w:tabs>
                <w:tab w:val="clear" w:pos="644"/>
                <w:tab w:val="left" w:pos="360"/>
                <w:tab w:val="left" w:pos="2552"/>
                <w:tab w:val="left" w:pos="5387"/>
                <w:tab w:val="left" w:pos="7371"/>
              </w:tabs>
              <w:suppressAutoHyphens/>
              <w:autoSpaceDE w:val="0"/>
              <w:ind w:left="360"/>
              <w:rPr>
                <w:rFonts w:eastAsia="Arial" w:cs="Arial"/>
                <w:lang w:eastAsia="ar-SA"/>
              </w:rPr>
            </w:pPr>
          </w:p>
        </w:tc>
        <w:tc>
          <w:tcPr>
            <w:tcW w:w="39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507BB08" w14:textId="77777777" w:rsidR="00553E42" w:rsidRPr="007E23E1" w:rsidRDefault="00553E42" w:rsidP="00771479">
            <w:pPr>
              <w:tabs>
                <w:tab w:val="left" w:pos="2552"/>
                <w:tab w:val="left" w:pos="5387"/>
                <w:tab w:val="left" w:pos="7371"/>
              </w:tabs>
              <w:autoSpaceDE w:val="0"/>
              <w:rPr>
                <w:rFonts w:eastAsia="Arial" w:cs="Arial"/>
                <w:lang w:eastAsia="ar-SA"/>
              </w:rPr>
            </w:pPr>
            <w:r w:rsidRPr="007E23E1">
              <w:rPr>
                <w:rFonts w:eastAsia="Arial" w:cs="Arial"/>
                <w:lang w:eastAsia="ar-SA"/>
              </w:rPr>
              <w:t>Lista zastosowanych aktów prawnych i normatywnych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9EF4ED" w14:textId="77777777" w:rsidR="00553E42" w:rsidRPr="007E23E1" w:rsidRDefault="00553E42" w:rsidP="00771479">
            <w:pPr>
              <w:autoSpaceDE w:val="0"/>
              <w:jc w:val="center"/>
              <w:rPr>
                <w:rFonts w:eastAsia="Arial" w:cs="Arial"/>
                <w:lang w:eastAsia="ar-SA"/>
              </w:rPr>
            </w:pPr>
            <w:r w:rsidRPr="007E23E1">
              <w:rPr>
                <w:rFonts w:eastAsia="Arial" w:cs="Arial"/>
                <w:lang w:eastAsia="ar-SA"/>
              </w:rPr>
              <w:t>R00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1270BD3" w14:textId="5D3A9C55" w:rsidR="00553E42" w:rsidRPr="000E2ADB" w:rsidRDefault="00A73AF2" w:rsidP="00771479">
            <w:pPr>
              <w:tabs>
                <w:tab w:val="left" w:pos="2552"/>
                <w:tab w:val="left" w:pos="5387"/>
                <w:tab w:val="left" w:pos="7371"/>
              </w:tabs>
              <w:autoSpaceDE w:val="0"/>
              <w:jc w:val="center"/>
              <w:rPr>
                <w:rFonts w:eastAsia="Arial" w:cs="Arial"/>
                <w:color w:val="FF0000"/>
                <w:lang w:eastAsia="ar-SA"/>
              </w:rPr>
            </w:pPr>
            <w:r w:rsidRPr="00A73AF2">
              <w:rPr>
                <w:rFonts w:eastAsia="Arial" w:cs="Arial"/>
                <w:lang w:eastAsia="ar-SA"/>
              </w:rPr>
              <w:t>08.2023</w:t>
            </w:r>
          </w:p>
        </w:tc>
        <w:tc>
          <w:tcPr>
            <w:tcW w:w="15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FD94CB" w14:textId="2AE5E1AF" w:rsidR="00553E42" w:rsidRPr="007E23E1" w:rsidRDefault="003A7AFE" w:rsidP="00771479">
            <w:pPr>
              <w:tabs>
                <w:tab w:val="left" w:pos="2552"/>
                <w:tab w:val="left" w:pos="5387"/>
                <w:tab w:val="left" w:pos="7371"/>
              </w:tabs>
              <w:autoSpaceDE w:val="0"/>
              <w:rPr>
                <w:rFonts w:eastAsia="Arial" w:cs="Arial"/>
                <w:lang w:eastAsia="ar-SA"/>
              </w:rPr>
            </w:pPr>
            <w:r>
              <w:rPr>
                <w:rFonts w:eastAsia="Arial" w:cs="Arial"/>
                <w:lang w:eastAsia="ar-SA"/>
              </w:rPr>
              <w:t>Str.10</w:t>
            </w:r>
          </w:p>
        </w:tc>
      </w:tr>
      <w:tr w:rsidR="00553E42" w14:paraId="7AC56D01" w14:textId="77777777" w:rsidTr="00553E42">
        <w:trPr>
          <w:trHeight w:val="239"/>
        </w:trPr>
        <w:tc>
          <w:tcPr>
            <w:tcW w:w="5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1A2DFCD" w14:textId="77777777" w:rsidR="00553E42" w:rsidRPr="007E23E1" w:rsidRDefault="00553E42" w:rsidP="00771479">
            <w:pPr>
              <w:widowControl w:val="0"/>
              <w:numPr>
                <w:ilvl w:val="0"/>
                <w:numId w:val="2"/>
              </w:numPr>
              <w:tabs>
                <w:tab w:val="clear" w:pos="644"/>
                <w:tab w:val="left" w:pos="360"/>
                <w:tab w:val="left" w:pos="2552"/>
                <w:tab w:val="left" w:pos="5387"/>
                <w:tab w:val="left" w:pos="7371"/>
              </w:tabs>
              <w:suppressAutoHyphens/>
              <w:autoSpaceDE w:val="0"/>
              <w:ind w:left="360"/>
              <w:rPr>
                <w:rFonts w:eastAsia="Arial" w:cs="Arial"/>
                <w:lang w:eastAsia="ar-SA"/>
              </w:rPr>
            </w:pPr>
          </w:p>
        </w:tc>
        <w:tc>
          <w:tcPr>
            <w:tcW w:w="39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706B34" w14:textId="77777777" w:rsidR="00553E42" w:rsidRPr="007E23E1" w:rsidRDefault="00553E42" w:rsidP="00771479">
            <w:pPr>
              <w:tabs>
                <w:tab w:val="left" w:pos="2552"/>
                <w:tab w:val="left" w:pos="5387"/>
                <w:tab w:val="left" w:pos="7371"/>
              </w:tabs>
              <w:autoSpaceDE w:val="0"/>
              <w:rPr>
                <w:rFonts w:eastAsia="Arial" w:cs="Arial"/>
                <w:lang w:eastAsia="ar-SA"/>
              </w:rPr>
            </w:pPr>
            <w:r w:rsidRPr="007E23E1">
              <w:rPr>
                <w:rFonts w:eastAsia="Arial" w:cs="Arial"/>
                <w:lang w:eastAsia="ar-SA"/>
              </w:rPr>
              <w:t>Opis techniczny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3CD786A" w14:textId="77777777" w:rsidR="00553E42" w:rsidRPr="007E23E1" w:rsidRDefault="00553E42" w:rsidP="00771479">
            <w:pPr>
              <w:autoSpaceDE w:val="0"/>
              <w:jc w:val="center"/>
              <w:rPr>
                <w:rFonts w:eastAsia="Arial" w:cs="Arial"/>
                <w:lang w:eastAsia="ar-SA"/>
              </w:rPr>
            </w:pPr>
            <w:r w:rsidRPr="007E23E1">
              <w:rPr>
                <w:rFonts w:eastAsia="Arial" w:cs="Arial"/>
                <w:lang w:eastAsia="ar-SA"/>
              </w:rPr>
              <w:t>R00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C916222" w14:textId="2C8C3EF9" w:rsidR="00553E42" w:rsidRPr="000E2ADB" w:rsidRDefault="00A73AF2" w:rsidP="00771479">
            <w:pPr>
              <w:tabs>
                <w:tab w:val="left" w:pos="2552"/>
                <w:tab w:val="left" w:pos="5387"/>
                <w:tab w:val="left" w:pos="7371"/>
              </w:tabs>
              <w:autoSpaceDE w:val="0"/>
              <w:jc w:val="center"/>
              <w:rPr>
                <w:rFonts w:eastAsia="Arial" w:cs="Arial"/>
                <w:color w:val="FF0000"/>
                <w:lang w:eastAsia="ar-SA"/>
              </w:rPr>
            </w:pPr>
            <w:r w:rsidRPr="00A73AF2">
              <w:rPr>
                <w:rFonts w:eastAsia="Arial" w:cs="Arial"/>
                <w:lang w:eastAsia="ar-SA"/>
              </w:rPr>
              <w:t>08.2023</w:t>
            </w:r>
          </w:p>
        </w:tc>
        <w:tc>
          <w:tcPr>
            <w:tcW w:w="15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6E9435" w14:textId="58969D3C" w:rsidR="00553E42" w:rsidRPr="007E23E1" w:rsidRDefault="003A7AFE" w:rsidP="00771479">
            <w:pPr>
              <w:tabs>
                <w:tab w:val="left" w:pos="2552"/>
                <w:tab w:val="left" w:pos="5387"/>
                <w:tab w:val="left" w:pos="7371"/>
              </w:tabs>
              <w:autoSpaceDE w:val="0"/>
              <w:rPr>
                <w:rFonts w:eastAsia="Arial" w:cs="Arial"/>
                <w:lang w:eastAsia="ar-SA"/>
              </w:rPr>
            </w:pPr>
            <w:r>
              <w:rPr>
                <w:rFonts w:eastAsia="Arial" w:cs="Arial"/>
                <w:lang w:eastAsia="ar-SA"/>
              </w:rPr>
              <w:t>Str.11</w:t>
            </w:r>
          </w:p>
        </w:tc>
      </w:tr>
      <w:tr w:rsidR="00553E42" w14:paraId="69078FFB" w14:textId="77777777" w:rsidTr="00553E42">
        <w:trPr>
          <w:trHeight w:val="389"/>
        </w:trPr>
        <w:tc>
          <w:tcPr>
            <w:tcW w:w="5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8F5C9E" w14:textId="77777777" w:rsidR="00553E42" w:rsidRPr="007E23E1" w:rsidRDefault="00553E42" w:rsidP="00771479">
            <w:pPr>
              <w:widowControl w:val="0"/>
              <w:numPr>
                <w:ilvl w:val="0"/>
                <w:numId w:val="2"/>
              </w:numPr>
              <w:tabs>
                <w:tab w:val="clear" w:pos="644"/>
                <w:tab w:val="left" w:pos="360"/>
                <w:tab w:val="left" w:pos="2552"/>
                <w:tab w:val="left" w:pos="5387"/>
                <w:tab w:val="left" w:pos="7371"/>
              </w:tabs>
              <w:suppressAutoHyphens/>
              <w:autoSpaceDE w:val="0"/>
              <w:ind w:left="360"/>
              <w:rPr>
                <w:rFonts w:eastAsia="Arial" w:cs="Arial"/>
                <w:lang w:eastAsia="ar-SA"/>
              </w:rPr>
            </w:pPr>
          </w:p>
        </w:tc>
        <w:tc>
          <w:tcPr>
            <w:tcW w:w="39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E0E6F3" w14:textId="7BD21894" w:rsidR="00553E42" w:rsidRPr="007E23E1" w:rsidRDefault="003A7AFE" w:rsidP="00771479">
            <w:pPr>
              <w:tabs>
                <w:tab w:val="left" w:pos="2552"/>
                <w:tab w:val="left" w:pos="5387"/>
                <w:tab w:val="left" w:pos="7371"/>
              </w:tabs>
              <w:autoSpaceDE w:val="0"/>
              <w:rPr>
                <w:rFonts w:eastAsia="Arial" w:cs="Arial"/>
                <w:lang w:eastAsia="ar-SA"/>
              </w:rPr>
            </w:pPr>
            <w:r w:rsidRPr="007D52F6">
              <w:rPr>
                <w:rFonts w:cs="Arial"/>
              </w:rPr>
              <w:t>Zagadnienia BHP i P.POŻ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08D20A" w14:textId="77777777" w:rsidR="00553E42" w:rsidRPr="007E23E1" w:rsidRDefault="00553E42" w:rsidP="00771479">
            <w:pPr>
              <w:autoSpaceDE w:val="0"/>
              <w:jc w:val="center"/>
              <w:rPr>
                <w:rFonts w:eastAsia="Arial" w:cs="Arial"/>
                <w:lang w:eastAsia="ar-SA"/>
              </w:rPr>
            </w:pPr>
            <w:r w:rsidRPr="007E23E1">
              <w:rPr>
                <w:rFonts w:eastAsia="Arial" w:cs="Arial"/>
                <w:lang w:eastAsia="ar-SA"/>
              </w:rPr>
              <w:t>R00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6EBAB4" w14:textId="41CA9F0E" w:rsidR="00553E42" w:rsidRPr="000E2ADB" w:rsidRDefault="00A73AF2" w:rsidP="00771479">
            <w:pPr>
              <w:tabs>
                <w:tab w:val="left" w:pos="2552"/>
                <w:tab w:val="left" w:pos="5387"/>
                <w:tab w:val="left" w:pos="7371"/>
              </w:tabs>
              <w:autoSpaceDE w:val="0"/>
              <w:jc w:val="center"/>
              <w:rPr>
                <w:rFonts w:eastAsia="Arial" w:cs="Arial"/>
                <w:color w:val="FF0000"/>
                <w:lang w:eastAsia="ar-SA"/>
              </w:rPr>
            </w:pPr>
            <w:r w:rsidRPr="00A73AF2">
              <w:rPr>
                <w:rFonts w:eastAsia="Arial" w:cs="Arial"/>
                <w:lang w:eastAsia="ar-SA"/>
              </w:rPr>
              <w:t>08.2023</w:t>
            </w:r>
          </w:p>
        </w:tc>
        <w:tc>
          <w:tcPr>
            <w:tcW w:w="15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1FD4289" w14:textId="4B640CBD" w:rsidR="00553E42" w:rsidRPr="007E23E1" w:rsidRDefault="003A7AFE" w:rsidP="00771479">
            <w:pPr>
              <w:tabs>
                <w:tab w:val="left" w:pos="2552"/>
                <w:tab w:val="left" w:pos="5387"/>
                <w:tab w:val="left" w:pos="7371"/>
              </w:tabs>
              <w:autoSpaceDE w:val="0"/>
              <w:rPr>
                <w:rFonts w:eastAsia="Arial" w:cs="Arial"/>
                <w:lang w:eastAsia="ar-SA"/>
              </w:rPr>
            </w:pPr>
            <w:r>
              <w:rPr>
                <w:rFonts w:eastAsia="Arial" w:cs="Arial"/>
                <w:lang w:eastAsia="ar-SA"/>
              </w:rPr>
              <w:t>Str.13</w:t>
            </w:r>
          </w:p>
        </w:tc>
      </w:tr>
      <w:tr w:rsidR="00553E42" w14:paraId="386F4441" w14:textId="77777777" w:rsidTr="00553E42">
        <w:trPr>
          <w:trHeight w:val="389"/>
        </w:trPr>
        <w:tc>
          <w:tcPr>
            <w:tcW w:w="5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3113D3" w14:textId="77777777" w:rsidR="00553E42" w:rsidRPr="007E23E1" w:rsidRDefault="00553E42" w:rsidP="00771479">
            <w:pPr>
              <w:widowControl w:val="0"/>
              <w:numPr>
                <w:ilvl w:val="0"/>
                <w:numId w:val="2"/>
              </w:numPr>
              <w:tabs>
                <w:tab w:val="clear" w:pos="644"/>
                <w:tab w:val="left" w:pos="360"/>
                <w:tab w:val="left" w:pos="2552"/>
                <w:tab w:val="left" w:pos="5387"/>
                <w:tab w:val="left" w:pos="7371"/>
              </w:tabs>
              <w:suppressAutoHyphens/>
              <w:autoSpaceDE w:val="0"/>
              <w:ind w:left="360"/>
              <w:rPr>
                <w:rFonts w:eastAsia="Arial" w:cs="Arial"/>
                <w:lang w:eastAsia="ar-SA"/>
              </w:rPr>
            </w:pPr>
          </w:p>
        </w:tc>
        <w:tc>
          <w:tcPr>
            <w:tcW w:w="39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3D24006" w14:textId="5A611785" w:rsidR="00553E42" w:rsidRPr="007D52F6" w:rsidRDefault="003A7AFE" w:rsidP="00771479">
            <w:pPr>
              <w:tabs>
                <w:tab w:val="left" w:pos="2552"/>
                <w:tab w:val="left" w:pos="5387"/>
                <w:tab w:val="left" w:pos="7371"/>
              </w:tabs>
              <w:autoSpaceDE w:val="0"/>
              <w:rPr>
                <w:rFonts w:eastAsia="Arial" w:cs="Arial"/>
                <w:lang w:eastAsia="ar-SA"/>
              </w:rPr>
            </w:pPr>
            <w:r>
              <w:rPr>
                <w:rFonts w:cs="Arial"/>
              </w:rPr>
              <w:t>Uwagi końcowe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3EEECC3" w14:textId="77777777" w:rsidR="00553E42" w:rsidRPr="007E23E1" w:rsidRDefault="00553E42" w:rsidP="00771479">
            <w:pPr>
              <w:autoSpaceDE w:val="0"/>
              <w:jc w:val="center"/>
              <w:rPr>
                <w:rFonts w:eastAsia="Arial" w:cs="Arial"/>
                <w:lang w:eastAsia="ar-SA"/>
              </w:rPr>
            </w:pPr>
            <w:r w:rsidRPr="007E23E1">
              <w:rPr>
                <w:rFonts w:eastAsia="Arial" w:cs="Arial"/>
                <w:lang w:eastAsia="ar-SA"/>
              </w:rPr>
              <w:t>R00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FDD2BA" w14:textId="1544BE78" w:rsidR="00553E42" w:rsidRPr="000E2ADB" w:rsidRDefault="00A73AF2" w:rsidP="00771479">
            <w:pPr>
              <w:tabs>
                <w:tab w:val="left" w:pos="2552"/>
                <w:tab w:val="left" w:pos="5387"/>
                <w:tab w:val="left" w:pos="7371"/>
              </w:tabs>
              <w:autoSpaceDE w:val="0"/>
              <w:jc w:val="center"/>
              <w:rPr>
                <w:rFonts w:eastAsia="Arial" w:cs="Arial"/>
                <w:color w:val="FF0000"/>
                <w:lang w:eastAsia="ar-SA"/>
              </w:rPr>
            </w:pPr>
            <w:r w:rsidRPr="00A73AF2">
              <w:rPr>
                <w:rFonts w:eastAsia="Arial" w:cs="Arial"/>
                <w:lang w:eastAsia="ar-SA"/>
              </w:rPr>
              <w:t>08.2023</w:t>
            </w:r>
          </w:p>
        </w:tc>
        <w:tc>
          <w:tcPr>
            <w:tcW w:w="15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789F3E7" w14:textId="4516F23F" w:rsidR="00553E42" w:rsidRPr="007E23E1" w:rsidRDefault="003A7AFE" w:rsidP="00771479">
            <w:pPr>
              <w:tabs>
                <w:tab w:val="left" w:pos="2552"/>
                <w:tab w:val="left" w:pos="5387"/>
                <w:tab w:val="left" w:pos="7371"/>
              </w:tabs>
              <w:autoSpaceDE w:val="0"/>
              <w:rPr>
                <w:rFonts w:eastAsia="Arial" w:cs="Arial"/>
                <w:lang w:eastAsia="ar-SA"/>
              </w:rPr>
            </w:pPr>
            <w:r>
              <w:rPr>
                <w:rFonts w:eastAsia="Arial" w:cs="Arial"/>
                <w:lang w:eastAsia="ar-SA"/>
              </w:rPr>
              <w:t>Str.14</w:t>
            </w:r>
          </w:p>
        </w:tc>
      </w:tr>
      <w:tr w:rsidR="00553E42" w14:paraId="7D954F93" w14:textId="77777777" w:rsidTr="00553E42">
        <w:trPr>
          <w:trHeight w:val="389"/>
        </w:trPr>
        <w:tc>
          <w:tcPr>
            <w:tcW w:w="5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D84D9B" w14:textId="77777777" w:rsidR="00553E42" w:rsidRPr="007E23E1" w:rsidRDefault="00553E42" w:rsidP="00771479">
            <w:pPr>
              <w:widowControl w:val="0"/>
              <w:numPr>
                <w:ilvl w:val="0"/>
                <w:numId w:val="2"/>
              </w:numPr>
              <w:tabs>
                <w:tab w:val="clear" w:pos="644"/>
                <w:tab w:val="left" w:pos="360"/>
                <w:tab w:val="left" w:pos="2552"/>
                <w:tab w:val="left" w:pos="5387"/>
                <w:tab w:val="left" w:pos="7371"/>
              </w:tabs>
              <w:suppressAutoHyphens/>
              <w:autoSpaceDE w:val="0"/>
              <w:ind w:left="360"/>
              <w:rPr>
                <w:rFonts w:eastAsia="Arial" w:cs="Arial"/>
                <w:lang w:eastAsia="ar-SA"/>
              </w:rPr>
            </w:pPr>
          </w:p>
        </w:tc>
        <w:tc>
          <w:tcPr>
            <w:tcW w:w="39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325E8E2" w14:textId="77777777" w:rsidR="00553E42" w:rsidRPr="007E23E1" w:rsidRDefault="00553E42" w:rsidP="00771479">
            <w:pPr>
              <w:tabs>
                <w:tab w:val="left" w:pos="2552"/>
                <w:tab w:val="left" w:pos="5387"/>
                <w:tab w:val="left" w:pos="7371"/>
              </w:tabs>
              <w:autoSpaceDE w:val="0"/>
              <w:rPr>
                <w:rFonts w:eastAsia="Arial" w:cs="Arial"/>
                <w:lang w:eastAsia="ar-SA"/>
              </w:rPr>
            </w:pPr>
            <w:r>
              <w:rPr>
                <w:rFonts w:eastAsia="Arial" w:cs="Arial"/>
                <w:lang w:eastAsia="ar-SA"/>
              </w:rPr>
              <w:t>Warunki techniczne wykonania i odbioru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63FB12" w14:textId="77777777" w:rsidR="00553E42" w:rsidRPr="007E23E1" w:rsidRDefault="00553E42" w:rsidP="00771479">
            <w:pPr>
              <w:autoSpaceDE w:val="0"/>
              <w:jc w:val="center"/>
              <w:rPr>
                <w:rFonts w:eastAsia="Arial" w:cs="Arial"/>
                <w:lang w:eastAsia="ar-SA"/>
              </w:rPr>
            </w:pPr>
            <w:r w:rsidRPr="007E23E1">
              <w:rPr>
                <w:rFonts w:eastAsia="Arial" w:cs="Arial"/>
                <w:lang w:eastAsia="ar-SA"/>
              </w:rPr>
              <w:t>R00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A3BAA1" w14:textId="094BC808" w:rsidR="00553E42" w:rsidRPr="000E2ADB" w:rsidRDefault="00A73AF2" w:rsidP="00771479">
            <w:pPr>
              <w:tabs>
                <w:tab w:val="left" w:pos="2552"/>
                <w:tab w:val="left" w:pos="5387"/>
                <w:tab w:val="left" w:pos="7371"/>
              </w:tabs>
              <w:autoSpaceDE w:val="0"/>
              <w:jc w:val="center"/>
              <w:rPr>
                <w:rFonts w:eastAsia="Arial" w:cs="Arial"/>
                <w:color w:val="FF0000"/>
                <w:lang w:eastAsia="ar-SA"/>
              </w:rPr>
            </w:pPr>
            <w:r w:rsidRPr="00A73AF2">
              <w:rPr>
                <w:rFonts w:eastAsia="Arial" w:cs="Arial"/>
                <w:lang w:eastAsia="ar-SA"/>
              </w:rPr>
              <w:t>08.2023</w:t>
            </w:r>
          </w:p>
        </w:tc>
        <w:tc>
          <w:tcPr>
            <w:tcW w:w="15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3B8B33" w14:textId="76EE0A5D" w:rsidR="00553E42" w:rsidRPr="007E23E1" w:rsidRDefault="003A7AFE" w:rsidP="00771479">
            <w:pPr>
              <w:tabs>
                <w:tab w:val="left" w:pos="2552"/>
                <w:tab w:val="left" w:pos="5387"/>
                <w:tab w:val="left" w:pos="7371"/>
              </w:tabs>
              <w:autoSpaceDE w:val="0"/>
              <w:rPr>
                <w:rFonts w:eastAsia="Arial" w:cs="Arial"/>
                <w:lang w:eastAsia="ar-SA"/>
              </w:rPr>
            </w:pPr>
            <w:r>
              <w:rPr>
                <w:rFonts w:eastAsia="Arial" w:cs="Arial"/>
                <w:lang w:eastAsia="ar-SA"/>
              </w:rPr>
              <w:t>Str.14</w:t>
            </w:r>
          </w:p>
        </w:tc>
      </w:tr>
      <w:tr w:rsidR="00553E42" w14:paraId="6620333F" w14:textId="77777777" w:rsidTr="00553E42">
        <w:trPr>
          <w:trHeight w:val="389"/>
        </w:trPr>
        <w:tc>
          <w:tcPr>
            <w:tcW w:w="5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4BEBCEA" w14:textId="77777777" w:rsidR="00553E42" w:rsidRPr="007E23E1" w:rsidRDefault="00553E42" w:rsidP="00771479">
            <w:pPr>
              <w:widowControl w:val="0"/>
              <w:numPr>
                <w:ilvl w:val="0"/>
                <w:numId w:val="2"/>
              </w:numPr>
              <w:tabs>
                <w:tab w:val="clear" w:pos="644"/>
                <w:tab w:val="left" w:pos="360"/>
                <w:tab w:val="left" w:pos="2552"/>
                <w:tab w:val="left" w:pos="5387"/>
                <w:tab w:val="left" w:pos="7371"/>
              </w:tabs>
              <w:suppressAutoHyphens/>
              <w:autoSpaceDE w:val="0"/>
              <w:ind w:left="360"/>
              <w:rPr>
                <w:rFonts w:eastAsia="Arial" w:cs="Arial"/>
                <w:lang w:eastAsia="ar-SA"/>
              </w:rPr>
            </w:pPr>
          </w:p>
        </w:tc>
        <w:tc>
          <w:tcPr>
            <w:tcW w:w="39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624276" w14:textId="0751BBE9" w:rsidR="00553E42" w:rsidRPr="007E23E1" w:rsidRDefault="003A7AFE" w:rsidP="00771479">
            <w:pPr>
              <w:tabs>
                <w:tab w:val="left" w:pos="2552"/>
                <w:tab w:val="left" w:pos="5387"/>
                <w:tab w:val="left" w:pos="7371"/>
              </w:tabs>
              <w:autoSpaceDE w:val="0"/>
              <w:rPr>
                <w:rFonts w:eastAsia="Arial" w:cs="Arial"/>
                <w:lang w:eastAsia="ar-SA"/>
              </w:rPr>
            </w:pPr>
            <w:r>
              <w:rPr>
                <w:rFonts w:eastAsia="Arial" w:cs="Arial"/>
                <w:lang w:eastAsia="ar-SA"/>
              </w:rPr>
              <w:t>Obliczenia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9C8076" w14:textId="77777777" w:rsidR="00553E42" w:rsidRPr="007E23E1" w:rsidRDefault="00553E42" w:rsidP="00771479">
            <w:pPr>
              <w:autoSpaceDE w:val="0"/>
              <w:jc w:val="center"/>
              <w:rPr>
                <w:rFonts w:eastAsia="Arial" w:cs="Arial"/>
                <w:lang w:eastAsia="ar-SA"/>
              </w:rPr>
            </w:pPr>
            <w:r w:rsidRPr="007E23E1">
              <w:rPr>
                <w:rFonts w:eastAsia="Arial" w:cs="Arial"/>
                <w:lang w:eastAsia="ar-SA"/>
              </w:rPr>
              <w:t>R00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6F8EF4E" w14:textId="3B45847E" w:rsidR="00553E42" w:rsidRPr="000E2ADB" w:rsidRDefault="00A73AF2" w:rsidP="00771479">
            <w:pPr>
              <w:tabs>
                <w:tab w:val="left" w:pos="2552"/>
                <w:tab w:val="left" w:pos="5387"/>
                <w:tab w:val="left" w:pos="7371"/>
              </w:tabs>
              <w:autoSpaceDE w:val="0"/>
              <w:jc w:val="center"/>
              <w:rPr>
                <w:rFonts w:eastAsia="Arial" w:cs="Arial"/>
                <w:color w:val="FF0000"/>
                <w:lang w:eastAsia="ar-SA"/>
              </w:rPr>
            </w:pPr>
            <w:r w:rsidRPr="00A73AF2">
              <w:rPr>
                <w:rFonts w:eastAsia="Arial" w:cs="Arial"/>
                <w:lang w:eastAsia="ar-SA"/>
              </w:rPr>
              <w:t>08.2023</w:t>
            </w:r>
          </w:p>
        </w:tc>
        <w:tc>
          <w:tcPr>
            <w:tcW w:w="15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016544" w14:textId="0A259DBD" w:rsidR="00553E42" w:rsidRPr="007E23E1" w:rsidRDefault="003A7AFE" w:rsidP="00771479">
            <w:pPr>
              <w:tabs>
                <w:tab w:val="left" w:pos="2552"/>
                <w:tab w:val="left" w:pos="5387"/>
                <w:tab w:val="left" w:pos="7371"/>
              </w:tabs>
              <w:autoSpaceDE w:val="0"/>
              <w:rPr>
                <w:rFonts w:eastAsia="Arial" w:cs="Arial"/>
                <w:lang w:eastAsia="ar-SA"/>
              </w:rPr>
            </w:pPr>
            <w:r>
              <w:rPr>
                <w:rFonts w:eastAsia="Arial" w:cs="Arial"/>
                <w:lang w:eastAsia="ar-SA"/>
              </w:rPr>
              <w:t>Str.22</w:t>
            </w:r>
          </w:p>
        </w:tc>
      </w:tr>
      <w:tr w:rsidR="00050F20" w14:paraId="266E3EF3" w14:textId="77777777" w:rsidTr="00553E42">
        <w:trPr>
          <w:trHeight w:val="389"/>
        </w:trPr>
        <w:tc>
          <w:tcPr>
            <w:tcW w:w="5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2635D9" w14:textId="77777777" w:rsidR="00050F20" w:rsidRPr="007E23E1" w:rsidRDefault="00050F20" w:rsidP="00771479">
            <w:pPr>
              <w:widowControl w:val="0"/>
              <w:numPr>
                <w:ilvl w:val="0"/>
                <w:numId w:val="2"/>
              </w:numPr>
              <w:tabs>
                <w:tab w:val="clear" w:pos="644"/>
                <w:tab w:val="left" w:pos="360"/>
                <w:tab w:val="left" w:pos="2552"/>
                <w:tab w:val="left" w:pos="5387"/>
                <w:tab w:val="left" w:pos="7371"/>
              </w:tabs>
              <w:suppressAutoHyphens/>
              <w:autoSpaceDE w:val="0"/>
              <w:ind w:left="360"/>
              <w:rPr>
                <w:rFonts w:eastAsia="Arial" w:cs="Arial"/>
                <w:lang w:eastAsia="ar-SA"/>
              </w:rPr>
            </w:pPr>
          </w:p>
        </w:tc>
        <w:tc>
          <w:tcPr>
            <w:tcW w:w="39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EECBB2C" w14:textId="2E1F059A" w:rsidR="00050F20" w:rsidRDefault="00050F20" w:rsidP="00771479">
            <w:pPr>
              <w:tabs>
                <w:tab w:val="left" w:pos="2552"/>
                <w:tab w:val="left" w:pos="5387"/>
                <w:tab w:val="left" w:pos="7371"/>
              </w:tabs>
              <w:autoSpaceDE w:val="0"/>
              <w:rPr>
                <w:rFonts w:eastAsia="Arial" w:cs="Arial"/>
                <w:lang w:eastAsia="ar-SA"/>
              </w:rPr>
            </w:pPr>
            <w:r>
              <w:rPr>
                <w:rFonts w:eastAsia="Arial" w:cs="Arial"/>
                <w:lang w:eastAsia="ar-SA"/>
              </w:rPr>
              <w:t>Spis rysunków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D54BD9" w14:textId="2D954E0C" w:rsidR="00050F20" w:rsidRPr="007E23E1" w:rsidRDefault="00050F20" w:rsidP="00771479">
            <w:pPr>
              <w:autoSpaceDE w:val="0"/>
              <w:jc w:val="center"/>
              <w:rPr>
                <w:rFonts w:eastAsia="Arial" w:cs="Arial"/>
                <w:lang w:eastAsia="ar-SA"/>
              </w:rPr>
            </w:pPr>
            <w:r w:rsidRPr="007E23E1">
              <w:rPr>
                <w:rFonts w:eastAsia="Arial" w:cs="Arial"/>
                <w:lang w:eastAsia="ar-SA"/>
              </w:rPr>
              <w:t>R00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3CB748A" w14:textId="74F8A857" w:rsidR="00050F20" w:rsidRDefault="00A73AF2" w:rsidP="00771479">
            <w:pPr>
              <w:tabs>
                <w:tab w:val="left" w:pos="2552"/>
                <w:tab w:val="left" w:pos="5387"/>
                <w:tab w:val="left" w:pos="7371"/>
              </w:tabs>
              <w:autoSpaceDE w:val="0"/>
              <w:jc w:val="center"/>
              <w:rPr>
                <w:rFonts w:eastAsia="Arial" w:cs="Arial"/>
                <w:lang w:eastAsia="ar-SA"/>
              </w:rPr>
            </w:pPr>
            <w:r w:rsidRPr="00A73AF2">
              <w:rPr>
                <w:rFonts w:eastAsia="Arial" w:cs="Arial"/>
                <w:lang w:eastAsia="ar-SA"/>
              </w:rPr>
              <w:t>08.2023</w:t>
            </w:r>
          </w:p>
        </w:tc>
        <w:tc>
          <w:tcPr>
            <w:tcW w:w="15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F428828" w14:textId="6DD71EF8" w:rsidR="00050F20" w:rsidRPr="007E23E1" w:rsidRDefault="003A7AFE" w:rsidP="00771479">
            <w:pPr>
              <w:tabs>
                <w:tab w:val="left" w:pos="2552"/>
                <w:tab w:val="left" w:pos="5387"/>
                <w:tab w:val="left" w:pos="7371"/>
              </w:tabs>
              <w:autoSpaceDE w:val="0"/>
              <w:rPr>
                <w:rFonts w:eastAsia="Arial" w:cs="Arial"/>
                <w:lang w:eastAsia="ar-SA"/>
              </w:rPr>
            </w:pPr>
            <w:r>
              <w:rPr>
                <w:rFonts w:eastAsia="Arial" w:cs="Arial"/>
                <w:lang w:eastAsia="ar-SA"/>
              </w:rPr>
              <w:t>Str.</w:t>
            </w:r>
            <w:r w:rsidR="003D5100" w:rsidRPr="003D5100">
              <w:rPr>
                <w:rFonts w:eastAsia="Arial" w:cs="Arial"/>
                <w:lang w:eastAsia="ar-SA"/>
              </w:rPr>
              <w:t>71</w:t>
            </w:r>
          </w:p>
        </w:tc>
      </w:tr>
    </w:tbl>
    <w:p w14:paraId="250D7110" w14:textId="77777777" w:rsidR="00413E7D" w:rsidRPr="007E23E1" w:rsidRDefault="00413E7D" w:rsidP="00771479">
      <w:pPr>
        <w:rPr>
          <w:b/>
          <w:sz w:val="32"/>
          <w:szCs w:val="32"/>
        </w:rPr>
      </w:pPr>
    </w:p>
    <w:p w14:paraId="0FB72E9C" w14:textId="77777777" w:rsidR="00413E7D" w:rsidRPr="007E23E1" w:rsidRDefault="00413E7D" w:rsidP="00771479">
      <w:pPr>
        <w:spacing w:before="240"/>
        <w:rPr>
          <w:b/>
          <w:sz w:val="32"/>
          <w:szCs w:val="32"/>
        </w:rPr>
      </w:pPr>
    </w:p>
    <w:p w14:paraId="0183C834" w14:textId="77777777" w:rsidR="00413E7D" w:rsidRPr="007E23E1" w:rsidRDefault="00413E7D" w:rsidP="00771479">
      <w:pPr>
        <w:spacing w:before="240"/>
        <w:rPr>
          <w:b/>
          <w:sz w:val="32"/>
          <w:szCs w:val="32"/>
        </w:rPr>
      </w:pPr>
    </w:p>
    <w:p w14:paraId="37A428D7" w14:textId="77777777" w:rsidR="00413E7D" w:rsidRDefault="00413E7D" w:rsidP="00771479"/>
    <w:p w14:paraId="2FBF918E" w14:textId="77777777" w:rsidR="00413E7D" w:rsidRPr="005B6C4C" w:rsidRDefault="00413E7D" w:rsidP="00771479">
      <w:pPr>
        <w:pStyle w:val="Tekstpodstawowy"/>
      </w:pPr>
    </w:p>
    <w:p w14:paraId="0AE2C016" w14:textId="77777777" w:rsidR="00413E7D" w:rsidRDefault="00413E7D" w:rsidP="00771479">
      <w:pPr>
        <w:rPr>
          <w:rFonts w:eastAsia="Microsoft YaHei" w:cs="Mangal"/>
          <w:b/>
          <w:bCs/>
          <w:kern w:val="1"/>
          <w:sz w:val="28"/>
          <w:szCs w:val="28"/>
          <w:lang w:eastAsia="hi-IN" w:bidi="hi-IN"/>
        </w:rPr>
      </w:pPr>
      <w:r>
        <w:br w:type="page"/>
      </w:r>
    </w:p>
    <w:p w14:paraId="633FC488" w14:textId="5AFBD2C1" w:rsidR="00413E7D" w:rsidRPr="00463670" w:rsidRDefault="00413E7D" w:rsidP="00771479">
      <w:pPr>
        <w:pStyle w:val="Nagwek2"/>
      </w:pPr>
      <w:bookmarkStart w:id="3" w:name="_Toc143531007"/>
      <w:r>
        <w:lastRenderedPageBreak/>
        <w:t>2.1.Spis treści:</w:t>
      </w:r>
      <w:bookmarkEnd w:id="3"/>
    </w:p>
    <w:sdt>
      <w:sdtPr>
        <w:rPr>
          <w:rFonts w:ascii="Times New Roman" w:eastAsia="Times New Roman" w:hAnsi="Times New Roman" w:cs="Times New Roman"/>
          <w:b w:val="0"/>
          <w:bCs w:val="0"/>
          <w:color w:val="auto"/>
          <w:sz w:val="24"/>
          <w:szCs w:val="24"/>
        </w:rPr>
        <w:id w:val="2127048066"/>
        <w:docPartObj>
          <w:docPartGallery w:val="Table of Contents"/>
          <w:docPartUnique/>
        </w:docPartObj>
      </w:sdtPr>
      <w:sdtEndPr>
        <w:rPr>
          <w:rFonts w:ascii="Arial" w:hAnsi="Arial"/>
        </w:rPr>
      </w:sdtEndPr>
      <w:sdtContent>
        <w:p w14:paraId="4F6DC7F7" w14:textId="05A5A983" w:rsidR="00413E7D" w:rsidRPr="00AA6B08" w:rsidRDefault="00413E7D" w:rsidP="00771479">
          <w:pPr>
            <w:pStyle w:val="Nagwekspisutreci"/>
            <w:rPr>
              <w:color w:val="auto"/>
            </w:rPr>
          </w:pPr>
          <w:r w:rsidRPr="00AA6B08">
            <w:rPr>
              <w:color w:val="auto"/>
            </w:rPr>
            <w:t>Spis treści</w:t>
          </w:r>
        </w:p>
        <w:p w14:paraId="39D9B72A" w14:textId="7892BFFD" w:rsidR="00F91BFC" w:rsidRDefault="00413E7D">
          <w:pPr>
            <w:pStyle w:val="Spistreci1"/>
            <w:tabs>
              <w:tab w:val="right" w:leader="dot" w:pos="9062"/>
            </w:tabs>
            <w:rPr>
              <w:noProof/>
              <w:kern w:val="2"/>
              <w14:ligatures w14:val="standardContextual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143531006" w:history="1">
            <w:r w:rsidR="00F91BFC" w:rsidRPr="00284D95">
              <w:rPr>
                <w:rStyle w:val="Hipercze"/>
                <w:noProof/>
                <w:lang w:bidi="hi-IN"/>
              </w:rPr>
              <w:t>2. SPIS ZAWARTOŚCI</w:t>
            </w:r>
            <w:r w:rsidR="00F91BFC">
              <w:rPr>
                <w:noProof/>
                <w:webHidden/>
              </w:rPr>
              <w:tab/>
            </w:r>
            <w:r w:rsidR="00F91BFC">
              <w:rPr>
                <w:noProof/>
                <w:webHidden/>
              </w:rPr>
              <w:fldChar w:fldCharType="begin"/>
            </w:r>
            <w:r w:rsidR="00F91BFC">
              <w:rPr>
                <w:noProof/>
                <w:webHidden/>
              </w:rPr>
              <w:instrText xml:space="preserve"> PAGEREF _Toc143531006 \h </w:instrText>
            </w:r>
            <w:r w:rsidR="00F91BFC">
              <w:rPr>
                <w:noProof/>
                <w:webHidden/>
              </w:rPr>
            </w:r>
            <w:r w:rsidR="00F91BFC">
              <w:rPr>
                <w:noProof/>
                <w:webHidden/>
              </w:rPr>
              <w:fldChar w:fldCharType="separate"/>
            </w:r>
            <w:r w:rsidR="00CC0C0B">
              <w:rPr>
                <w:noProof/>
                <w:webHidden/>
              </w:rPr>
              <w:t>3</w:t>
            </w:r>
            <w:r w:rsidR="00F91BFC">
              <w:rPr>
                <w:noProof/>
                <w:webHidden/>
              </w:rPr>
              <w:fldChar w:fldCharType="end"/>
            </w:r>
          </w:hyperlink>
        </w:p>
        <w:p w14:paraId="70548B44" w14:textId="1AFF24EC" w:rsidR="00F91BFC" w:rsidRDefault="00000000">
          <w:pPr>
            <w:pStyle w:val="Spistreci2"/>
            <w:tabs>
              <w:tab w:val="right" w:leader="dot" w:pos="9062"/>
            </w:tabs>
            <w:rPr>
              <w:noProof/>
              <w:kern w:val="2"/>
              <w14:ligatures w14:val="standardContextual"/>
            </w:rPr>
          </w:pPr>
          <w:hyperlink w:anchor="_Toc143531007" w:history="1">
            <w:r w:rsidR="00F91BFC" w:rsidRPr="00284D95">
              <w:rPr>
                <w:rStyle w:val="Hipercze"/>
                <w:noProof/>
                <w:lang w:bidi="hi-IN"/>
              </w:rPr>
              <w:t>2.1.Spis treści:</w:t>
            </w:r>
            <w:r w:rsidR="00F91BFC">
              <w:rPr>
                <w:noProof/>
                <w:webHidden/>
              </w:rPr>
              <w:tab/>
            </w:r>
            <w:r w:rsidR="00F91BFC">
              <w:rPr>
                <w:noProof/>
                <w:webHidden/>
              </w:rPr>
              <w:fldChar w:fldCharType="begin"/>
            </w:r>
            <w:r w:rsidR="00F91BFC">
              <w:rPr>
                <w:noProof/>
                <w:webHidden/>
              </w:rPr>
              <w:instrText xml:space="preserve"> PAGEREF _Toc143531007 \h </w:instrText>
            </w:r>
            <w:r w:rsidR="00F91BFC">
              <w:rPr>
                <w:noProof/>
                <w:webHidden/>
              </w:rPr>
            </w:r>
            <w:r w:rsidR="00F91BFC">
              <w:rPr>
                <w:noProof/>
                <w:webHidden/>
              </w:rPr>
              <w:fldChar w:fldCharType="separate"/>
            </w:r>
            <w:r w:rsidR="00CC0C0B">
              <w:rPr>
                <w:noProof/>
                <w:webHidden/>
              </w:rPr>
              <w:t>4</w:t>
            </w:r>
            <w:r w:rsidR="00F91BFC">
              <w:rPr>
                <w:noProof/>
                <w:webHidden/>
              </w:rPr>
              <w:fldChar w:fldCharType="end"/>
            </w:r>
          </w:hyperlink>
        </w:p>
        <w:p w14:paraId="766F94B4" w14:textId="0B4E6AE7" w:rsidR="00F91BFC" w:rsidRDefault="00000000">
          <w:pPr>
            <w:pStyle w:val="Spistreci1"/>
            <w:tabs>
              <w:tab w:val="right" w:leader="dot" w:pos="9062"/>
            </w:tabs>
            <w:rPr>
              <w:noProof/>
              <w:kern w:val="2"/>
              <w14:ligatures w14:val="standardContextual"/>
            </w:rPr>
          </w:pPr>
          <w:hyperlink w:anchor="_Toc143531008" w:history="1">
            <w:r w:rsidR="00F91BFC" w:rsidRPr="00284D95">
              <w:rPr>
                <w:rStyle w:val="Hipercze"/>
                <w:noProof/>
                <w:lang w:bidi="hi-IN"/>
              </w:rPr>
              <w:t>3. DOKUMENTY FORMALNE</w:t>
            </w:r>
            <w:r w:rsidR="00F91BFC">
              <w:rPr>
                <w:noProof/>
                <w:webHidden/>
              </w:rPr>
              <w:tab/>
            </w:r>
            <w:r w:rsidR="00F91BFC">
              <w:rPr>
                <w:noProof/>
                <w:webHidden/>
              </w:rPr>
              <w:fldChar w:fldCharType="begin"/>
            </w:r>
            <w:r w:rsidR="00F91BFC">
              <w:rPr>
                <w:noProof/>
                <w:webHidden/>
              </w:rPr>
              <w:instrText xml:space="preserve"> PAGEREF _Toc143531008 \h </w:instrText>
            </w:r>
            <w:r w:rsidR="00F91BFC">
              <w:rPr>
                <w:noProof/>
                <w:webHidden/>
              </w:rPr>
            </w:r>
            <w:r w:rsidR="00F91BFC">
              <w:rPr>
                <w:noProof/>
                <w:webHidden/>
              </w:rPr>
              <w:fldChar w:fldCharType="separate"/>
            </w:r>
            <w:r w:rsidR="00CC0C0B">
              <w:rPr>
                <w:noProof/>
                <w:webHidden/>
              </w:rPr>
              <w:t>6</w:t>
            </w:r>
            <w:r w:rsidR="00F91BFC">
              <w:rPr>
                <w:noProof/>
                <w:webHidden/>
              </w:rPr>
              <w:fldChar w:fldCharType="end"/>
            </w:r>
          </w:hyperlink>
        </w:p>
        <w:p w14:paraId="31A8B7E6" w14:textId="5D536DC8" w:rsidR="00F91BFC" w:rsidRDefault="00000000">
          <w:pPr>
            <w:pStyle w:val="Spistreci2"/>
            <w:tabs>
              <w:tab w:val="right" w:leader="dot" w:pos="9062"/>
            </w:tabs>
            <w:rPr>
              <w:noProof/>
              <w:kern w:val="2"/>
              <w14:ligatures w14:val="standardContextual"/>
            </w:rPr>
          </w:pPr>
          <w:hyperlink w:anchor="_Toc143531009" w:history="1">
            <w:r w:rsidR="00F91BFC" w:rsidRPr="00284D95">
              <w:rPr>
                <w:rStyle w:val="Hipercze"/>
                <w:noProof/>
                <w:lang w:bidi="hi-IN"/>
              </w:rPr>
              <w:t>3.1 Oświadczenie Projektanta</w:t>
            </w:r>
            <w:r w:rsidR="00F91BFC">
              <w:rPr>
                <w:noProof/>
                <w:webHidden/>
              </w:rPr>
              <w:tab/>
            </w:r>
            <w:r w:rsidR="00F91BFC">
              <w:rPr>
                <w:noProof/>
                <w:webHidden/>
              </w:rPr>
              <w:fldChar w:fldCharType="begin"/>
            </w:r>
            <w:r w:rsidR="00F91BFC">
              <w:rPr>
                <w:noProof/>
                <w:webHidden/>
              </w:rPr>
              <w:instrText xml:space="preserve"> PAGEREF _Toc143531009 \h </w:instrText>
            </w:r>
            <w:r w:rsidR="00F91BFC">
              <w:rPr>
                <w:noProof/>
                <w:webHidden/>
              </w:rPr>
            </w:r>
            <w:r w:rsidR="00F91BFC">
              <w:rPr>
                <w:noProof/>
                <w:webHidden/>
              </w:rPr>
              <w:fldChar w:fldCharType="separate"/>
            </w:r>
            <w:r w:rsidR="00CC0C0B">
              <w:rPr>
                <w:noProof/>
                <w:webHidden/>
              </w:rPr>
              <w:t>6</w:t>
            </w:r>
            <w:r w:rsidR="00F91BFC">
              <w:rPr>
                <w:noProof/>
                <w:webHidden/>
              </w:rPr>
              <w:fldChar w:fldCharType="end"/>
            </w:r>
          </w:hyperlink>
        </w:p>
        <w:p w14:paraId="30A3CBCC" w14:textId="09E729DE" w:rsidR="00F91BFC" w:rsidRDefault="00000000">
          <w:pPr>
            <w:pStyle w:val="Spistreci2"/>
            <w:tabs>
              <w:tab w:val="right" w:leader="dot" w:pos="9062"/>
            </w:tabs>
            <w:rPr>
              <w:noProof/>
              <w:kern w:val="2"/>
              <w14:ligatures w14:val="standardContextual"/>
            </w:rPr>
          </w:pPr>
          <w:hyperlink w:anchor="_Toc143531010" w:history="1">
            <w:r w:rsidR="00F91BFC" w:rsidRPr="00284D95">
              <w:rPr>
                <w:rStyle w:val="Hipercze"/>
                <w:rFonts w:cs="Arial"/>
                <w:noProof/>
                <w:lang w:bidi="hi-IN"/>
              </w:rPr>
              <w:t>3.2. Zaświadczenie o nadaniu uprawnień projektanta</w:t>
            </w:r>
            <w:r w:rsidR="00F91BFC">
              <w:rPr>
                <w:noProof/>
                <w:webHidden/>
              </w:rPr>
              <w:tab/>
            </w:r>
            <w:r w:rsidR="00F91BFC">
              <w:rPr>
                <w:noProof/>
                <w:webHidden/>
              </w:rPr>
              <w:fldChar w:fldCharType="begin"/>
            </w:r>
            <w:r w:rsidR="00F91BFC">
              <w:rPr>
                <w:noProof/>
                <w:webHidden/>
              </w:rPr>
              <w:instrText xml:space="preserve"> PAGEREF _Toc143531010 \h </w:instrText>
            </w:r>
            <w:r w:rsidR="00F91BFC">
              <w:rPr>
                <w:noProof/>
                <w:webHidden/>
              </w:rPr>
            </w:r>
            <w:r w:rsidR="00F91BFC">
              <w:rPr>
                <w:noProof/>
                <w:webHidden/>
              </w:rPr>
              <w:fldChar w:fldCharType="separate"/>
            </w:r>
            <w:r w:rsidR="00CC0C0B">
              <w:rPr>
                <w:noProof/>
                <w:webHidden/>
              </w:rPr>
              <w:t>7</w:t>
            </w:r>
            <w:r w:rsidR="00F91BFC">
              <w:rPr>
                <w:noProof/>
                <w:webHidden/>
              </w:rPr>
              <w:fldChar w:fldCharType="end"/>
            </w:r>
          </w:hyperlink>
        </w:p>
        <w:p w14:paraId="16CE1167" w14:textId="545046AF" w:rsidR="00F91BFC" w:rsidRDefault="00000000">
          <w:pPr>
            <w:pStyle w:val="Spistreci2"/>
            <w:tabs>
              <w:tab w:val="right" w:leader="dot" w:pos="9062"/>
            </w:tabs>
            <w:rPr>
              <w:noProof/>
              <w:kern w:val="2"/>
              <w14:ligatures w14:val="standardContextual"/>
            </w:rPr>
          </w:pPr>
          <w:hyperlink w:anchor="_Toc143531011" w:history="1">
            <w:r w:rsidR="00F91BFC" w:rsidRPr="00284D95">
              <w:rPr>
                <w:rStyle w:val="Hipercze"/>
                <w:noProof/>
                <w:lang w:bidi="hi-IN"/>
              </w:rPr>
              <w:t>3.3. Zaświadczenie o przynależności projektanta do Izby Inżynierów Budownictwa</w:t>
            </w:r>
            <w:r w:rsidR="00F91BFC" w:rsidRPr="00284D95">
              <w:rPr>
                <w:rStyle w:val="Hipercze"/>
                <w:rFonts w:cs="Arial"/>
                <w:i/>
                <w:noProof/>
                <w:lang w:bidi="hi-IN"/>
              </w:rPr>
              <w:t>.</w:t>
            </w:r>
            <w:r w:rsidR="00F91BFC">
              <w:rPr>
                <w:noProof/>
                <w:webHidden/>
              </w:rPr>
              <w:tab/>
            </w:r>
            <w:r w:rsidR="00F91BFC">
              <w:rPr>
                <w:noProof/>
                <w:webHidden/>
              </w:rPr>
              <w:fldChar w:fldCharType="begin"/>
            </w:r>
            <w:r w:rsidR="00F91BFC">
              <w:rPr>
                <w:noProof/>
                <w:webHidden/>
              </w:rPr>
              <w:instrText xml:space="preserve"> PAGEREF _Toc143531011 \h </w:instrText>
            </w:r>
            <w:r w:rsidR="00F91BFC">
              <w:rPr>
                <w:noProof/>
                <w:webHidden/>
              </w:rPr>
            </w:r>
            <w:r w:rsidR="00F91BFC">
              <w:rPr>
                <w:noProof/>
                <w:webHidden/>
              </w:rPr>
              <w:fldChar w:fldCharType="separate"/>
            </w:r>
            <w:r w:rsidR="00CC0C0B">
              <w:rPr>
                <w:noProof/>
                <w:webHidden/>
              </w:rPr>
              <w:t>9</w:t>
            </w:r>
            <w:r w:rsidR="00F91BFC">
              <w:rPr>
                <w:noProof/>
                <w:webHidden/>
              </w:rPr>
              <w:fldChar w:fldCharType="end"/>
            </w:r>
          </w:hyperlink>
        </w:p>
        <w:p w14:paraId="7A7E4A0C" w14:textId="779E9C9D" w:rsidR="00F91BFC" w:rsidRDefault="00000000">
          <w:pPr>
            <w:pStyle w:val="Spistreci1"/>
            <w:tabs>
              <w:tab w:val="right" w:leader="dot" w:pos="9062"/>
            </w:tabs>
            <w:rPr>
              <w:noProof/>
              <w:kern w:val="2"/>
              <w14:ligatures w14:val="standardContextual"/>
            </w:rPr>
          </w:pPr>
          <w:hyperlink w:anchor="_Toc143531012" w:history="1">
            <w:r w:rsidR="00F91BFC" w:rsidRPr="00284D95">
              <w:rPr>
                <w:rStyle w:val="Hipercze"/>
                <w:noProof/>
                <w:lang w:bidi="hi-IN"/>
              </w:rPr>
              <w:t>4. LISTA ZASTOSOWANYCH AKTÓW PRAWNYCH I NORMATYWNYCH</w:t>
            </w:r>
            <w:r w:rsidR="00F91BFC">
              <w:rPr>
                <w:noProof/>
                <w:webHidden/>
              </w:rPr>
              <w:tab/>
            </w:r>
            <w:r w:rsidR="00F91BFC">
              <w:rPr>
                <w:noProof/>
                <w:webHidden/>
              </w:rPr>
              <w:fldChar w:fldCharType="begin"/>
            </w:r>
            <w:r w:rsidR="00F91BFC">
              <w:rPr>
                <w:noProof/>
                <w:webHidden/>
              </w:rPr>
              <w:instrText xml:space="preserve"> PAGEREF _Toc143531012 \h </w:instrText>
            </w:r>
            <w:r w:rsidR="00F91BFC">
              <w:rPr>
                <w:noProof/>
                <w:webHidden/>
              </w:rPr>
            </w:r>
            <w:r w:rsidR="00F91BFC">
              <w:rPr>
                <w:noProof/>
                <w:webHidden/>
              </w:rPr>
              <w:fldChar w:fldCharType="separate"/>
            </w:r>
            <w:r w:rsidR="00CC0C0B">
              <w:rPr>
                <w:noProof/>
                <w:webHidden/>
              </w:rPr>
              <w:t>10</w:t>
            </w:r>
            <w:r w:rsidR="00F91BFC">
              <w:rPr>
                <w:noProof/>
                <w:webHidden/>
              </w:rPr>
              <w:fldChar w:fldCharType="end"/>
            </w:r>
          </w:hyperlink>
        </w:p>
        <w:p w14:paraId="59EB9FF3" w14:textId="4B9262E9" w:rsidR="00F91BFC" w:rsidRDefault="00000000">
          <w:pPr>
            <w:pStyle w:val="Spistreci2"/>
            <w:tabs>
              <w:tab w:val="right" w:leader="dot" w:pos="9062"/>
            </w:tabs>
            <w:rPr>
              <w:noProof/>
              <w:kern w:val="2"/>
              <w14:ligatures w14:val="standardContextual"/>
            </w:rPr>
          </w:pPr>
          <w:hyperlink w:anchor="_Toc143531013" w:history="1">
            <w:r w:rsidR="00F91BFC" w:rsidRPr="00284D95">
              <w:rPr>
                <w:rStyle w:val="Hipercze"/>
                <w:noProof/>
                <w:lang w:bidi="hi-IN"/>
              </w:rPr>
              <w:t>4.1. Przywołane w projekcie akty prawne</w:t>
            </w:r>
            <w:r w:rsidR="00F91BFC">
              <w:rPr>
                <w:noProof/>
                <w:webHidden/>
              </w:rPr>
              <w:tab/>
            </w:r>
            <w:r w:rsidR="00F91BFC">
              <w:rPr>
                <w:noProof/>
                <w:webHidden/>
              </w:rPr>
              <w:fldChar w:fldCharType="begin"/>
            </w:r>
            <w:r w:rsidR="00F91BFC">
              <w:rPr>
                <w:noProof/>
                <w:webHidden/>
              </w:rPr>
              <w:instrText xml:space="preserve"> PAGEREF _Toc143531013 \h </w:instrText>
            </w:r>
            <w:r w:rsidR="00F91BFC">
              <w:rPr>
                <w:noProof/>
                <w:webHidden/>
              </w:rPr>
            </w:r>
            <w:r w:rsidR="00F91BFC">
              <w:rPr>
                <w:noProof/>
                <w:webHidden/>
              </w:rPr>
              <w:fldChar w:fldCharType="separate"/>
            </w:r>
            <w:r w:rsidR="00CC0C0B">
              <w:rPr>
                <w:noProof/>
                <w:webHidden/>
              </w:rPr>
              <w:t>10</w:t>
            </w:r>
            <w:r w:rsidR="00F91BFC">
              <w:rPr>
                <w:noProof/>
                <w:webHidden/>
              </w:rPr>
              <w:fldChar w:fldCharType="end"/>
            </w:r>
          </w:hyperlink>
        </w:p>
        <w:p w14:paraId="3F641534" w14:textId="19112A44" w:rsidR="00F91BFC" w:rsidRDefault="00000000">
          <w:pPr>
            <w:pStyle w:val="Spistreci2"/>
            <w:tabs>
              <w:tab w:val="right" w:leader="dot" w:pos="9062"/>
            </w:tabs>
            <w:rPr>
              <w:noProof/>
              <w:kern w:val="2"/>
              <w14:ligatures w14:val="standardContextual"/>
            </w:rPr>
          </w:pPr>
          <w:hyperlink w:anchor="_Toc143531014" w:history="1">
            <w:r w:rsidR="00F91BFC" w:rsidRPr="00284D95">
              <w:rPr>
                <w:rStyle w:val="Hipercze"/>
                <w:noProof/>
                <w:lang w:bidi="hi-IN"/>
              </w:rPr>
              <w:t>4.2. Przywołane w projekcie normy</w:t>
            </w:r>
            <w:r w:rsidR="00F91BFC">
              <w:rPr>
                <w:noProof/>
                <w:webHidden/>
              </w:rPr>
              <w:tab/>
            </w:r>
            <w:r w:rsidR="00F91BFC">
              <w:rPr>
                <w:noProof/>
                <w:webHidden/>
              </w:rPr>
              <w:fldChar w:fldCharType="begin"/>
            </w:r>
            <w:r w:rsidR="00F91BFC">
              <w:rPr>
                <w:noProof/>
                <w:webHidden/>
              </w:rPr>
              <w:instrText xml:space="preserve"> PAGEREF _Toc143531014 \h </w:instrText>
            </w:r>
            <w:r w:rsidR="00F91BFC">
              <w:rPr>
                <w:noProof/>
                <w:webHidden/>
              </w:rPr>
            </w:r>
            <w:r w:rsidR="00F91BFC">
              <w:rPr>
                <w:noProof/>
                <w:webHidden/>
              </w:rPr>
              <w:fldChar w:fldCharType="separate"/>
            </w:r>
            <w:r w:rsidR="00CC0C0B">
              <w:rPr>
                <w:noProof/>
                <w:webHidden/>
              </w:rPr>
              <w:t>10</w:t>
            </w:r>
            <w:r w:rsidR="00F91BFC">
              <w:rPr>
                <w:noProof/>
                <w:webHidden/>
              </w:rPr>
              <w:fldChar w:fldCharType="end"/>
            </w:r>
          </w:hyperlink>
        </w:p>
        <w:p w14:paraId="7D8E4341" w14:textId="086AE7E1" w:rsidR="00F91BFC" w:rsidRDefault="00000000">
          <w:pPr>
            <w:pStyle w:val="Spistreci1"/>
            <w:tabs>
              <w:tab w:val="right" w:leader="dot" w:pos="9062"/>
            </w:tabs>
            <w:rPr>
              <w:noProof/>
              <w:kern w:val="2"/>
              <w14:ligatures w14:val="standardContextual"/>
            </w:rPr>
          </w:pPr>
          <w:hyperlink w:anchor="_Toc143531015" w:history="1">
            <w:r w:rsidR="00F91BFC" w:rsidRPr="00284D95">
              <w:rPr>
                <w:rStyle w:val="Hipercze"/>
                <w:noProof/>
                <w:lang w:bidi="hi-IN"/>
              </w:rPr>
              <w:t>5. OPIS TECHNICZNY</w:t>
            </w:r>
            <w:r w:rsidR="00F91BFC">
              <w:rPr>
                <w:noProof/>
                <w:webHidden/>
              </w:rPr>
              <w:tab/>
            </w:r>
            <w:r w:rsidR="00F91BFC">
              <w:rPr>
                <w:noProof/>
                <w:webHidden/>
              </w:rPr>
              <w:fldChar w:fldCharType="begin"/>
            </w:r>
            <w:r w:rsidR="00F91BFC">
              <w:rPr>
                <w:noProof/>
                <w:webHidden/>
              </w:rPr>
              <w:instrText xml:space="preserve"> PAGEREF _Toc143531015 \h </w:instrText>
            </w:r>
            <w:r w:rsidR="00F91BFC">
              <w:rPr>
                <w:noProof/>
                <w:webHidden/>
              </w:rPr>
            </w:r>
            <w:r w:rsidR="00F91BFC">
              <w:rPr>
                <w:noProof/>
                <w:webHidden/>
              </w:rPr>
              <w:fldChar w:fldCharType="separate"/>
            </w:r>
            <w:r w:rsidR="00CC0C0B">
              <w:rPr>
                <w:noProof/>
                <w:webHidden/>
              </w:rPr>
              <w:t>11</w:t>
            </w:r>
            <w:r w:rsidR="00F91BFC">
              <w:rPr>
                <w:noProof/>
                <w:webHidden/>
              </w:rPr>
              <w:fldChar w:fldCharType="end"/>
            </w:r>
          </w:hyperlink>
        </w:p>
        <w:p w14:paraId="55B70CDF" w14:textId="3FAA7506" w:rsidR="00F91BFC" w:rsidRDefault="00000000">
          <w:pPr>
            <w:pStyle w:val="Spistreci2"/>
            <w:tabs>
              <w:tab w:val="right" w:leader="dot" w:pos="9062"/>
            </w:tabs>
            <w:rPr>
              <w:noProof/>
              <w:kern w:val="2"/>
              <w14:ligatures w14:val="standardContextual"/>
            </w:rPr>
          </w:pPr>
          <w:hyperlink w:anchor="_Toc143531016" w:history="1">
            <w:r w:rsidR="00F91BFC" w:rsidRPr="00284D95">
              <w:rPr>
                <w:rStyle w:val="Hipercze"/>
                <w:noProof/>
                <w:lang w:bidi="hi-IN"/>
              </w:rPr>
              <w:t>5.1. Przedmiot opracowania</w:t>
            </w:r>
            <w:r w:rsidR="00F91BFC">
              <w:rPr>
                <w:noProof/>
                <w:webHidden/>
              </w:rPr>
              <w:tab/>
            </w:r>
            <w:r w:rsidR="00F91BFC">
              <w:rPr>
                <w:noProof/>
                <w:webHidden/>
              </w:rPr>
              <w:fldChar w:fldCharType="begin"/>
            </w:r>
            <w:r w:rsidR="00F91BFC">
              <w:rPr>
                <w:noProof/>
                <w:webHidden/>
              </w:rPr>
              <w:instrText xml:space="preserve"> PAGEREF _Toc143531016 \h </w:instrText>
            </w:r>
            <w:r w:rsidR="00F91BFC">
              <w:rPr>
                <w:noProof/>
                <w:webHidden/>
              </w:rPr>
            </w:r>
            <w:r w:rsidR="00F91BFC">
              <w:rPr>
                <w:noProof/>
                <w:webHidden/>
              </w:rPr>
              <w:fldChar w:fldCharType="separate"/>
            </w:r>
            <w:r w:rsidR="00CC0C0B">
              <w:rPr>
                <w:noProof/>
                <w:webHidden/>
              </w:rPr>
              <w:t>11</w:t>
            </w:r>
            <w:r w:rsidR="00F91BFC">
              <w:rPr>
                <w:noProof/>
                <w:webHidden/>
              </w:rPr>
              <w:fldChar w:fldCharType="end"/>
            </w:r>
          </w:hyperlink>
        </w:p>
        <w:p w14:paraId="6A75B561" w14:textId="1A67071F" w:rsidR="00F91BFC" w:rsidRDefault="00000000">
          <w:pPr>
            <w:pStyle w:val="Spistreci2"/>
            <w:tabs>
              <w:tab w:val="right" w:leader="dot" w:pos="9062"/>
            </w:tabs>
            <w:rPr>
              <w:noProof/>
              <w:kern w:val="2"/>
              <w14:ligatures w14:val="standardContextual"/>
            </w:rPr>
          </w:pPr>
          <w:hyperlink w:anchor="_Toc143531017" w:history="1">
            <w:r w:rsidR="00F91BFC" w:rsidRPr="00284D95">
              <w:rPr>
                <w:rStyle w:val="Hipercze"/>
                <w:noProof/>
                <w:lang w:bidi="hi-IN"/>
              </w:rPr>
              <w:t>5.2. Podstawa opracowania</w:t>
            </w:r>
            <w:r w:rsidR="00F91BFC">
              <w:rPr>
                <w:noProof/>
                <w:webHidden/>
              </w:rPr>
              <w:tab/>
            </w:r>
            <w:r w:rsidR="00F91BFC">
              <w:rPr>
                <w:noProof/>
                <w:webHidden/>
              </w:rPr>
              <w:fldChar w:fldCharType="begin"/>
            </w:r>
            <w:r w:rsidR="00F91BFC">
              <w:rPr>
                <w:noProof/>
                <w:webHidden/>
              </w:rPr>
              <w:instrText xml:space="preserve"> PAGEREF _Toc143531017 \h </w:instrText>
            </w:r>
            <w:r w:rsidR="00F91BFC">
              <w:rPr>
                <w:noProof/>
                <w:webHidden/>
              </w:rPr>
            </w:r>
            <w:r w:rsidR="00F91BFC">
              <w:rPr>
                <w:noProof/>
                <w:webHidden/>
              </w:rPr>
              <w:fldChar w:fldCharType="separate"/>
            </w:r>
            <w:r w:rsidR="00CC0C0B">
              <w:rPr>
                <w:noProof/>
                <w:webHidden/>
              </w:rPr>
              <w:t>11</w:t>
            </w:r>
            <w:r w:rsidR="00F91BFC">
              <w:rPr>
                <w:noProof/>
                <w:webHidden/>
              </w:rPr>
              <w:fldChar w:fldCharType="end"/>
            </w:r>
          </w:hyperlink>
        </w:p>
        <w:p w14:paraId="40BC396F" w14:textId="06CF4442" w:rsidR="00F91BFC" w:rsidRDefault="00000000">
          <w:pPr>
            <w:pStyle w:val="Spistreci2"/>
            <w:tabs>
              <w:tab w:val="right" w:leader="dot" w:pos="9062"/>
            </w:tabs>
            <w:rPr>
              <w:noProof/>
              <w:kern w:val="2"/>
              <w14:ligatures w14:val="standardContextual"/>
            </w:rPr>
          </w:pPr>
          <w:hyperlink w:anchor="_Toc143531018" w:history="1">
            <w:r w:rsidR="00F91BFC" w:rsidRPr="00284D95">
              <w:rPr>
                <w:rStyle w:val="Hipercze"/>
                <w:noProof/>
                <w:lang w:bidi="hi-IN"/>
              </w:rPr>
              <w:t>5.3. Zakres opracowania</w:t>
            </w:r>
            <w:r w:rsidR="00F91BFC">
              <w:rPr>
                <w:noProof/>
                <w:webHidden/>
              </w:rPr>
              <w:tab/>
            </w:r>
            <w:r w:rsidR="00F91BFC">
              <w:rPr>
                <w:noProof/>
                <w:webHidden/>
              </w:rPr>
              <w:fldChar w:fldCharType="begin"/>
            </w:r>
            <w:r w:rsidR="00F91BFC">
              <w:rPr>
                <w:noProof/>
                <w:webHidden/>
              </w:rPr>
              <w:instrText xml:space="preserve"> PAGEREF _Toc143531018 \h </w:instrText>
            </w:r>
            <w:r w:rsidR="00F91BFC">
              <w:rPr>
                <w:noProof/>
                <w:webHidden/>
              </w:rPr>
            </w:r>
            <w:r w:rsidR="00F91BFC">
              <w:rPr>
                <w:noProof/>
                <w:webHidden/>
              </w:rPr>
              <w:fldChar w:fldCharType="separate"/>
            </w:r>
            <w:r w:rsidR="00CC0C0B">
              <w:rPr>
                <w:noProof/>
                <w:webHidden/>
              </w:rPr>
              <w:t>11</w:t>
            </w:r>
            <w:r w:rsidR="00F91BFC">
              <w:rPr>
                <w:noProof/>
                <w:webHidden/>
              </w:rPr>
              <w:fldChar w:fldCharType="end"/>
            </w:r>
          </w:hyperlink>
        </w:p>
        <w:p w14:paraId="0FF42015" w14:textId="68FD982B" w:rsidR="00F91BFC" w:rsidRDefault="00000000">
          <w:pPr>
            <w:pStyle w:val="Spistreci2"/>
            <w:tabs>
              <w:tab w:val="right" w:leader="dot" w:pos="9062"/>
            </w:tabs>
            <w:rPr>
              <w:noProof/>
              <w:kern w:val="2"/>
              <w14:ligatures w14:val="standardContextual"/>
            </w:rPr>
          </w:pPr>
          <w:hyperlink w:anchor="_Toc143531019" w:history="1">
            <w:r w:rsidR="00F91BFC" w:rsidRPr="00284D95">
              <w:rPr>
                <w:rStyle w:val="Hipercze"/>
                <w:noProof/>
                <w:lang w:bidi="hi-IN"/>
              </w:rPr>
              <w:t>5.4. Warunki gruntowo wodne</w:t>
            </w:r>
            <w:r w:rsidR="00F91BFC">
              <w:rPr>
                <w:noProof/>
                <w:webHidden/>
              </w:rPr>
              <w:tab/>
            </w:r>
            <w:r w:rsidR="00F91BFC">
              <w:rPr>
                <w:noProof/>
                <w:webHidden/>
              </w:rPr>
              <w:fldChar w:fldCharType="begin"/>
            </w:r>
            <w:r w:rsidR="00F91BFC">
              <w:rPr>
                <w:noProof/>
                <w:webHidden/>
              </w:rPr>
              <w:instrText xml:space="preserve"> PAGEREF _Toc143531019 \h </w:instrText>
            </w:r>
            <w:r w:rsidR="00F91BFC">
              <w:rPr>
                <w:noProof/>
                <w:webHidden/>
              </w:rPr>
            </w:r>
            <w:r w:rsidR="00F91BFC">
              <w:rPr>
                <w:noProof/>
                <w:webHidden/>
              </w:rPr>
              <w:fldChar w:fldCharType="separate"/>
            </w:r>
            <w:r w:rsidR="00CC0C0B">
              <w:rPr>
                <w:noProof/>
                <w:webHidden/>
              </w:rPr>
              <w:t>11</w:t>
            </w:r>
            <w:r w:rsidR="00F91BFC">
              <w:rPr>
                <w:noProof/>
                <w:webHidden/>
              </w:rPr>
              <w:fldChar w:fldCharType="end"/>
            </w:r>
          </w:hyperlink>
        </w:p>
        <w:p w14:paraId="237F876B" w14:textId="6387DEA2" w:rsidR="00F91BFC" w:rsidRDefault="00000000">
          <w:pPr>
            <w:pStyle w:val="Spistreci2"/>
            <w:tabs>
              <w:tab w:val="right" w:leader="dot" w:pos="9062"/>
            </w:tabs>
            <w:rPr>
              <w:noProof/>
              <w:kern w:val="2"/>
              <w14:ligatures w14:val="standardContextual"/>
            </w:rPr>
          </w:pPr>
          <w:hyperlink w:anchor="_Toc143531020" w:history="1">
            <w:r w:rsidR="00F91BFC" w:rsidRPr="00284D95">
              <w:rPr>
                <w:rStyle w:val="Hipercze"/>
                <w:noProof/>
                <w:lang w:bidi="hi-IN"/>
              </w:rPr>
              <w:t>5.5. Rozwiązania konstrukcyjno-materiałowe</w:t>
            </w:r>
            <w:r w:rsidR="00F91BFC">
              <w:rPr>
                <w:noProof/>
                <w:webHidden/>
              </w:rPr>
              <w:tab/>
            </w:r>
            <w:r w:rsidR="00F91BFC">
              <w:rPr>
                <w:noProof/>
                <w:webHidden/>
              </w:rPr>
              <w:fldChar w:fldCharType="begin"/>
            </w:r>
            <w:r w:rsidR="00F91BFC">
              <w:rPr>
                <w:noProof/>
                <w:webHidden/>
              </w:rPr>
              <w:instrText xml:space="preserve"> PAGEREF _Toc143531020 \h </w:instrText>
            </w:r>
            <w:r w:rsidR="00F91BFC">
              <w:rPr>
                <w:noProof/>
                <w:webHidden/>
              </w:rPr>
            </w:r>
            <w:r w:rsidR="00F91BFC">
              <w:rPr>
                <w:noProof/>
                <w:webHidden/>
              </w:rPr>
              <w:fldChar w:fldCharType="separate"/>
            </w:r>
            <w:r w:rsidR="00CC0C0B">
              <w:rPr>
                <w:noProof/>
                <w:webHidden/>
              </w:rPr>
              <w:t>12</w:t>
            </w:r>
            <w:r w:rsidR="00F91BFC">
              <w:rPr>
                <w:noProof/>
                <w:webHidden/>
              </w:rPr>
              <w:fldChar w:fldCharType="end"/>
            </w:r>
          </w:hyperlink>
        </w:p>
        <w:p w14:paraId="6E7AD9C7" w14:textId="151ED620" w:rsidR="00F91BFC" w:rsidRDefault="00000000">
          <w:pPr>
            <w:pStyle w:val="Spistreci3"/>
            <w:tabs>
              <w:tab w:val="right" w:leader="dot" w:pos="9062"/>
            </w:tabs>
            <w:rPr>
              <w:noProof/>
              <w:kern w:val="2"/>
              <w14:ligatures w14:val="standardContextual"/>
            </w:rPr>
          </w:pPr>
          <w:hyperlink w:anchor="_Toc143531021" w:history="1">
            <w:r w:rsidR="00F91BFC" w:rsidRPr="00284D95">
              <w:rPr>
                <w:rStyle w:val="Hipercze"/>
                <w:noProof/>
                <w:lang w:bidi="hi-IN"/>
              </w:rPr>
              <w:t>5.5.1.  Rozwiązanie projektowe tarasu widokowego</w:t>
            </w:r>
            <w:r w:rsidR="00F91BFC">
              <w:rPr>
                <w:noProof/>
                <w:webHidden/>
              </w:rPr>
              <w:tab/>
            </w:r>
            <w:r w:rsidR="00F91BFC">
              <w:rPr>
                <w:noProof/>
                <w:webHidden/>
              </w:rPr>
              <w:fldChar w:fldCharType="begin"/>
            </w:r>
            <w:r w:rsidR="00F91BFC">
              <w:rPr>
                <w:noProof/>
                <w:webHidden/>
              </w:rPr>
              <w:instrText xml:space="preserve"> PAGEREF _Toc143531021 \h </w:instrText>
            </w:r>
            <w:r w:rsidR="00F91BFC">
              <w:rPr>
                <w:noProof/>
                <w:webHidden/>
              </w:rPr>
            </w:r>
            <w:r w:rsidR="00F91BFC">
              <w:rPr>
                <w:noProof/>
                <w:webHidden/>
              </w:rPr>
              <w:fldChar w:fldCharType="separate"/>
            </w:r>
            <w:r w:rsidR="00CC0C0B">
              <w:rPr>
                <w:noProof/>
                <w:webHidden/>
              </w:rPr>
              <w:t>12</w:t>
            </w:r>
            <w:r w:rsidR="00F91BFC">
              <w:rPr>
                <w:noProof/>
                <w:webHidden/>
              </w:rPr>
              <w:fldChar w:fldCharType="end"/>
            </w:r>
          </w:hyperlink>
        </w:p>
        <w:p w14:paraId="7A019330" w14:textId="0DDE5016" w:rsidR="00F91BFC" w:rsidRDefault="00000000">
          <w:pPr>
            <w:pStyle w:val="Spistreci3"/>
            <w:tabs>
              <w:tab w:val="right" w:leader="dot" w:pos="9062"/>
            </w:tabs>
            <w:rPr>
              <w:noProof/>
              <w:kern w:val="2"/>
              <w14:ligatures w14:val="standardContextual"/>
            </w:rPr>
          </w:pPr>
          <w:hyperlink w:anchor="_Toc143531022" w:history="1">
            <w:r w:rsidR="00F91BFC" w:rsidRPr="00284D95">
              <w:rPr>
                <w:rStyle w:val="Hipercze"/>
                <w:noProof/>
                <w:lang w:bidi="hi-IN"/>
              </w:rPr>
              <w:t>5.5.2.  Drewno</w:t>
            </w:r>
            <w:r w:rsidR="00F91BFC">
              <w:rPr>
                <w:noProof/>
                <w:webHidden/>
              </w:rPr>
              <w:tab/>
            </w:r>
            <w:r w:rsidR="00F91BFC">
              <w:rPr>
                <w:noProof/>
                <w:webHidden/>
              </w:rPr>
              <w:fldChar w:fldCharType="begin"/>
            </w:r>
            <w:r w:rsidR="00F91BFC">
              <w:rPr>
                <w:noProof/>
                <w:webHidden/>
              </w:rPr>
              <w:instrText xml:space="preserve"> PAGEREF _Toc143531022 \h </w:instrText>
            </w:r>
            <w:r w:rsidR="00F91BFC">
              <w:rPr>
                <w:noProof/>
                <w:webHidden/>
              </w:rPr>
            </w:r>
            <w:r w:rsidR="00F91BFC">
              <w:rPr>
                <w:noProof/>
                <w:webHidden/>
              </w:rPr>
              <w:fldChar w:fldCharType="separate"/>
            </w:r>
            <w:r w:rsidR="00CC0C0B">
              <w:rPr>
                <w:noProof/>
                <w:webHidden/>
              </w:rPr>
              <w:t>12</w:t>
            </w:r>
            <w:r w:rsidR="00F91BFC">
              <w:rPr>
                <w:noProof/>
                <w:webHidden/>
              </w:rPr>
              <w:fldChar w:fldCharType="end"/>
            </w:r>
          </w:hyperlink>
        </w:p>
        <w:p w14:paraId="297887DC" w14:textId="027C9641" w:rsidR="00F91BFC" w:rsidRDefault="00000000">
          <w:pPr>
            <w:pStyle w:val="Spistreci3"/>
            <w:tabs>
              <w:tab w:val="right" w:leader="dot" w:pos="9062"/>
            </w:tabs>
            <w:rPr>
              <w:noProof/>
              <w:kern w:val="2"/>
              <w14:ligatures w14:val="standardContextual"/>
            </w:rPr>
          </w:pPr>
          <w:hyperlink w:anchor="_Toc143531023" w:history="1">
            <w:r w:rsidR="00F91BFC" w:rsidRPr="00284D95">
              <w:rPr>
                <w:rStyle w:val="Hipercze"/>
                <w:noProof/>
                <w:lang w:bidi="hi-IN"/>
              </w:rPr>
              <w:t>5.5.3.  Rozwiązanie projektowe posadowienia</w:t>
            </w:r>
            <w:r w:rsidR="00F91BFC">
              <w:rPr>
                <w:noProof/>
                <w:webHidden/>
              </w:rPr>
              <w:tab/>
            </w:r>
            <w:r w:rsidR="00F91BFC">
              <w:rPr>
                <w:noProof/>
                <w:webHidden/>
              </w:rPr>
              <w:fldChar w:fldCharType="begin"/>
            </w:r>
            <w:r w:rsidR="00F91BFC">
              <w:rPr>
                <w:noProof/>
                <w:webHidden/>
              </w:rPr>
              <w:instrText xml:space="preserve"> PAGEREF _Toc143531023 \h </w:instrText>
            </w:r>
            <w:r w:rsidR="00F91BFC">
              <w:rPr>
                <w:noProof/>
                <w:webHidden/>
              </w:rPr>
            </w:r>
            <w:r w:rsidR="00F91BFC">
              <w:rPr>
                <w:noProof/>
                <w:webHidden/>
              </w:rPr>
              <w:fldChar w:fldCharType="separate"/>
            </w:r>
            <w:r w:rsidR="00CC0C0B">
              <w:rPr>
                <w:noProof/>
                <w:webHidden/>
              </w:rPr>
              <w:t>13</w:t>
            </w:r>
            <w:r w:rsidR="00F91BFC">
              <w:rPr>
                <w:noProof/>
                <w:webHidden/>
              </w:rPr>
              <w:fldChar w:fldCharType="end"/>
            </w:r>
          </w:hyperlink>
        </w:p>
        <w:p w14:paraId="1000BA4C" w14:textId="20FD067A" w:rsidR="00F91BFC" w:rsidRDefault="00000000">
          <w:pPr>
            <w:pStyle w:val="Spistreci1"/>
            <w:tabs>
              <w:tab w:val="right" w:leader="dot" w:pos="9062"/>
            </w:tabs>
            <w:rPr>
              <w:noProof/>
              <w:kern w:val="2"/>
              <w14:ligatures w14:val="standardContextual"/>
            </w:rPr>
          </w:pPr>
          <w:hyperlink w:anchor="_Toc143531024" w:history="1">
            <w:r w:rsidR="00F91BFC" w:rsidRPr="00284D95">
              <w:rPr>
                <w:rStyle w:val="Hipercze"/>
                <w:noProof/>
                <w:lang w:bidi="hi-IN"/>
              </w:rPr>
              <w:t>6. ZAGADNIENIA BHP I P.POŻ</w:t>
            </w:r>
            <w:r w:rsidR="00F91BFC">
              <w:rPr>
                <w:noProof/>
                <w:webHidden/>
              </w:rPr>
              <w:tab/>
            </w:r>
            <w:r w:rsidR="00F91BFC">
              <w:rPr>
                <w:noProof/>
                <w:webHidden/>
              </w:rPr>
              <w:fldChar w:fldCharType="begin"/>
            </w:r>
            <w:r w:rsidR="00F91BFC">
              <w:rPr>
                <w:noProof/>
                <w:webHidden/>
              </w:rPr>
              <w:instrText xml:space="preserve"> PAGEREF _Toc143531024 \h </w:instrText>
            </w:r>
            <w:r w:rsidR="00F91BFC">
              <w:rPr>
                <w:noProof/>
                <w:webHidden/>
              </w:rPr>
            </w:r>
            <w:r w:rsidR="00F91BFC">
              <w:rPr>
                <w:noProof/>
                <w:webHidden/>
              </w:rPr>
              <w:fldChar w:fldCharType="separate"/>
            </w:r>
            <w:r w:rsidR="00CC0C0B">
              <w:rPr>
                <w:noProof/>
                <w:webHidden/>
              </w:rPr>
              <w:t>13</w:t>
            </w:r>
            <w:r w:rsidR="00F91BFC">
              <w:rPr>
                <w:noProof/>
                <w:webHidden/>
              </w:rPr>
              <w:fldChar w:fldCharType="end"/>
            </w:r>
          </w:hyperlink>
        </w:p>
        <w:p w14:paraId="06F7B201" w14:textId="419737CB" w:rsidR="00F91BFC" w:rsidRDefault="00000000">
          <w:pPr>
            <w:pStyle w:val="Spistreci1"/>
            <w:tabs>
              <w:tab w:val="right" w:leader="dot" w:pos="9062"/>
            </w:tabs>
            <w:rPr>
              <w:noProof/>
              <w:kern w:val="2"/>
              <w14:ligatures w14:val="standardContextual"/>
            </w:rPr>
          </w:pPr>
          <w:hyperlink w:anchor="_Toc143531025" w:history="1">
            <w:r w:rsidR="00F91BFC" w:rsidRPr="00284D95">
              <w:rPr>
                <w:rStyle w:val="Hipercze"/>
                <w:noProof/>
                <w:lang w:bidi="hi-IN"/>
              </w:rPr>
              <w:t>7. UWAGI KOŃCOWE</w:t>
            </w:r>
            <w:r w:rsidR="00F91BFC">
              <w:rPr>
                <w:noProof/>
                <w:webHidden/>
              </w:rPr>
              <w:tab/>
            </w:r>
            <w:r w:rsidR="00F91BFC">
              <w:rPr>
                <w:noProof/>
                <w:webHidden/>
              </w:rPr>
              <w:fldChar w:fldCharType="begin"/>
            </w:r>
            <w:r w:rsidR="00F91BFC">
              <w:rPr>
                <w:noProof/>
                <w:webHidden/>
              </w:rPr>
              <w:instrText xml:space="preserve"> PAGEREF _Toc143531025 \h </w:instrText>
            </w:r>
            <w:r w:rsidR="00F91BFC">
              <w:rPr>
                <w:noProof/>
                <w:webHidden/>
              </w:rPr>
            </w:r>
            <w:r w:rsidR="00F91BFC">
              <w:rPr>
                <w:noProof/>
                <w:webHidden/>
              </w:rPr>
              <w:fldChar w:fldCharType="separate"/>
            </w:r>
            <w:r w:rsidR="00CC0C0B">
              <w:rPr>
                <w:noProof/>
                <w:webHidden/>
              </w:rPr>
              <w:t>14</w:t>
            </w:r>
            <w:r w:rsidR="00F91BFC">
              <w:rPr>
                <w:noProof/>
                <w:webHidden/>
              </w:rPr>
              <w:fldChar w:fldCharType="end"/>
            </w:r>
          </w:hyperlink>
        </w:p>
        <w:p w14:paraId="67749346" w14:textId="12675C87" w:rsidR="00F91BFC" w:rsidRDefault="00000000">
          <w:pPr>
            <w:pStyle w:val="Spistreci1"/>
            <w:tabs>
              <w:tab w:val="right" w:leader="dot" w:pos="9062"/>
            </w:tabs>
            <w:rPr>
              <w:noProof/>
              <w:kern w:val="2"/>
              <w14:ligatures w14:val="standardContextual"/>
            </w:rPr>
          </w:pPr>
          <w:hyperlink w:anchor="_Toc143531026" w:history="1">
            <w:r w:rsidR="00F91BFC" w:rsidRPr="00284D95">
              <w:rPr>
                <w:rStyle w:val="Hipercze"/>
                <w:noProof/>
                <w:lang w:bidi="hi-IN"/>
              </w:rPr>
              <w:t>8. WARUNKI TECHNICZNE WYKONYWANIA I ODBIORU</w:t>
            </w:r>
            <w:r w:rsidR="00F91BFC">
              <w:rPr>
                <w:noProof/>
                <w:webHidden/>
              </w:rPr>
              <w:tab/>
            </w:r>
            <w:r w:rsidR="00F91BFC">
              <w:rPr>
                <w:noProof/>
                <w:webHidden/>
              </w:rPr>
              <w:fldChar w:fldCharType="begin"/>
            </w:r>
            <w:r w:rsidR="00F91BFC">
              <w:rPr>
                <w:noProof/>
                <w:webHidden/>
              </w:rPr>
              <w:instrText xml:space="preserve"> PAGEREF _Toc143531026 \h </w:instrText>
            </w:r>
            <w:r w:rsidR="00F91BFC">
              <w:rPr>
                <w:noProof/>
                <w:webHidden/>
              </w:rPr>
            </w:r>
            <w:r w:rsidR="00F91BFC">
              <w:rPr>
                <w:noProof/>
                <w:webHidden/>
              </w:rPr>
              <w:fldChar w:fldCharType="separate"/>
            </w:r>
            <w:r w:rsidR="00CC0C0B">
              <w:rPr>
                <w:noProof/>
                <w:webHidden/>
              </w:rPr>
              <w:t>14</w:t>
            </w:r>
            <w:r w:rsidR="00F91BFC">
              <w:rPr>
                <w:noProof/>
                <w:webHidden/>
              </w:rPr>
              <w:fldChar w:fldCharType="end"/>
            </w:r>
          </w:hyperlink>
        </w:p>
        <w:p w14:paraId="7E42C622" w14:textId="417E1AF8" w:rsidR="00F91BFC" w:rsidRDefault="00000000">
          <w:pPr>
            <w:pStyle w:val="Spistreci2"/>
            <w:tabs>
              <w:tab w:val="right" w:leader="dot" w:pos="9062"/>
            </w:tabs>
            <w:rPr>
              <w:noProof/>
              <w:kern w:val="2"/>
              <w14:ligatures w14:val="standardContextual"/>
            </w:rPr>
          </w:pPr>
          <w:hyperlink w:anchor="_Toc143531027" w:history="1">
            <w:r w:rsidR="00F91BFC" w:rsidRPr="00284D95">
              <w:rPr>
                <w:rStyle w:val="Hipercze"/>
                <w:noProof/>
                <w:lang w:bidi="hi-IN"/>
              </w:rPr>
              <w:t>8.1. Wstęp</w:t>
            </w:r>
            <w:r w:rsidR="00F91BFC">
              <w:rPr>
                <w:noProof/>
                <w:webHidden/>
              </w:rPr>
              <w:tab/>
            </w:r>
            <w:r w:rsidR="00F91BFC">
              <w:rPr>
                <w:noProof/>
                <w:webHidden/>
              </w:rPr>
              <w:fldChar w:fldCharType="begin"/>
            </w:r>
            <w:r w:rsidR="00F91BFC">
              <w:rPr>
                <w:noProof/>
                <w:webHidden/>
              </w:rPr>
              <w:instrText xml:space="preserve"> PAGEREF _Toc143531027 \h </w:instrText>
            </w:r>
            <w:r w:rsidR="00F91BFC">
              <w:rPr>
                <w:noProof/>
                <w:webHidden/>
              </w:rPr>
            </w:r>
            <w:r w:rsidR="00F91BFC">
              <w:rPr>
                <w:noProof/>
                <w:webHidden/>
              </w:rPr>
              <w:fldChar w:fldCharType="separate"/>
            </w:r>
            <w:r w:rsidR="00CC0C0B">
              <w:rPr>
                <w:noProof/>
                <w:webHidden/>
              </w:rPr>
              <w:t>14</w:t>
            </w:r>
            <w:r w:rsidR="00F91BFC">
              <w:rPr>
                <w:noProof/>
                <w:webHidden/>
              </w:rPr>
              <w:fldChar w:fldCharType="end"/>
            </w:r>
          </w:hyperlink>
        </w:p>
        <w:p w14:paraId="62B80128" w14:textId="533EAC4A" w:rsidR="00F91BFC" w:rsidRDefault="00000000">
          <w:pPr>
            <w:pStyle w:val="Spistreci2"/>
            <w:tabs>
              <w:tab w:val="right" w:leader="dot" w:pos="9062"/>
            </w:tabs>
            <w:rPr>
              <w:noProof/>
              <w:kern w:val="2"/>
              <w14:ligatures w14:val="standardContextual"/>
            </w:rPr>
          </w:pPr>
          <w:hyperlink w:anchor="_Toc143531028" w:history="1">
            <w:r w:rsidR="00F91BFC" w:rsidRPr="00284D95">
              <w:rPr>
                <w:rStyle w:val="Hipercze"/>
                <w:noProof/>
                <w:lang w:bidi="hi-IN"/>
              </w:rPr>
              <w:t>8.2. Zakres robót</w:t>
            </w:r>
            <w:r w:rsidR="00F91BFC">
              <w:rPr>
                <w:noProof/>
                <w:webHidden/>
              </w:rPr>
              <w:tab/>
            </w:r>
            <w:r w:rsidR="00F91BFC">
              <w:rPr>
                <w:noProof/>
                <w:webHidden/>
              </w:rPr>
              <w:fldChar w:fldCharType="begin"/>
            </w:r>
            <w:r w:rsidR="00F91BFC">
              <w:rPr>
                <w:noProof/>
                <w:webHidden/>
              </w:rPr>
              <w:instrText xml:space="preserve"> PAGEREF _Toc143531028 \h </w:instrText>
            </w:r>
            <w:r w:rsidR="00F91BFC">
              <w:rPr>
                <w:noProof/>
                <w:webHidden/>
              </w:rPr>
            </w:r>
            <w:r w:rsidR="00F91BFC">
              <w:rPr>
                <w:noProof/>
                <w:webHidden/>
              </w:rPr>
              <w:fldChar w:fldCharType="separate"/>
            </w:r>
            <w:r w:rsidR="00CC0C0B">
              <w:rPr>
                <w:noProof/>
                <w:webHidden/>
              </w:rPr>
              <w:t>14</w:t>
            </w:r>
            <w:r w:rsidR="00F91BFC">
              <w:rPr>
                <w:noProof/>
                <w:webHidden/>
              </w:rPr>
              <w:fldChar w:fldCharType="end"/>
            </w:r>
          </w:hyperlink>
        </w:p>
        <w:p w14:paraId="481150A5" w14:textId="775AF37A" w:rsidR="00F91BFC" w:rsidRDefault="00000000">
          <w:pPr>
            <w:pStyle w:val="Spistreci2"/>
            <w:tabs>
              <w:tab w:val="right" w:leader="dot" w:pos="9062"/>
            </w:tabs>
            <w:rPr>
              <w:noProof/>
              <w:kern w:val="2"/>
              <w14:ligatures w14:val="standardContextual"/>
            </w:rPr>
          </w:pPr>
          <w:hyperlink w:anchor="_Toc143531029" w:history="1">
            <w:r w:rsidR="00F91BFC" w:rsidRPr="00284D95">
              <w:rPr>
                <w:rStyle w:val="Hipercze"/>
                <w:noProof/>
                <w:lang w:bidi="hi-IN"/>
              </w:rPr>
              <w:t>8.3. Ogólne wymagania dotyczące robót</w:t>
            </w:r>
            <w:r w:rsidR="00F91BFC">
              <w:rPr>
                <w:noProof/>
                <w:webHidden/>
              </w:rPr>
              <w:tab/>
            </w:r>
            <w:r w:rsidR="00F91BFC">
              <w:rPr>
                <w:noProof/>
                <w:webHidden/>
              </w:rPr>
              <w:fldChar w:fldCharType="begin"/>
            </w:r>
            <w:r w:rsidR="00F91BFC">
              <w:rPr>
                <w:noProof/>
                <w:webHidden/>
              </w:rPr>
              <w:instrText xml:space="preserve"> PAGEREF _Toc143531029 \h </w:instrText>
            </w:r>
            <w:r w:rsidR="00F91BFC">
              <w:rPr>
                <w:noProof/>
                <w:webHidden/>
              </w:rPr>
            </w:r>
            <w:r w:rsidR="00F91BFC">
              <w:rPr>
                <w:noProof/>
                <w:webHidden/>
              </w:rPr>
              <w:fldChar w:fldCharType="separate"/>
            </w:r>
            <w:r w:rsidR="00CC0C0B">
              <w:rPr>
                <w:noProof/>
                <w:webHidden/>
              </w:rPr>
              <w:t>15</w:t>
            </w:r>
            <w:r w:rsidR="00F91BFC">
              <w:rPr>
                <w:noProof/>
                <w:webHidden/>
              </w:rPr>
              <w:fldChar w:fldCharType="end"/>
            </w:r>
          </w:hyperlink>
        </w:p>
        <w:p w14:paraId="5B4FA01C" w14:textId="4245E1B4" w:rsidR="00F91BFC" w:rsidRDefault="00000000">
          <w:pPr>
            <w:pStyle w:val="Spistreci3"/>
            <w:tabs>
              <w:tab w:val="left" w:pos="1320"/>
              <w:tab w:val="right" w:leader="dot" w:pos="9062"/>
            </w:tabs>
            <w:rPr>
              <w:noProof/>
              <w:kern w:val="2"/>
              <w14:ligatures w14:val="standardContextual"/>
            </w:rPr>
          </w:pPr>
          <w:hyperlink w:anchor="_Toc143531030" w:history="1">
            <w:r w:rsidR="00F91BFC" w:rsidRPr="00284D95">
              <w:rPr>
                <w:rStyle w:val="Hipercze"/>
                <w:noProof/>
                <w:lang w:bidi="hi-IN"/>
              </w:rPr>
              <w:t>8.3.1.</w:t>
            </w:r>
            <w:r w:rsidR="00F91BFC">
              <w:rPr>
                <w:noProof/>
                <w:kern w:val="2"/>
                <w14:ligatures w14:val="standardContextual"/>
              </w:rPr>
              <w:tab/>
            </w:r>
            <w:r w:rsidR="00F91BFC" w:rsidRPr="00284D95">
              <w:rPr>
                <w:rStyle w:val="Hipercze"/>
                <w:noProof/>
                <w:lang w:bidi="hi-IN"/>
              </w:rPr>
              <w:t>Materiały</w:t>
            </w:r>
            <w:r w:rsidR="00F91BFC">
              <w:rPr>
                <w:noProof/>
                <w:webHidden/>
              </w:rPr>
              <w:tab/>
            </w:r>
            <w:r w:rsidR="00F91BFC">
              <w:rPr>
                <w:noProof/>
                <w:webHidden/>
              </w:rPr>
              <w:fldChar w:fldCharType="begin"/>
            </w:r>
            <w:r w:rsidR="00F91BFC">
              <w:rPr>
                <w:noProof/>
                <w:webHidden/>
              </w:rPr>
              <w:instrText xml:space="preserve"> PAGEREF _Toc143531030 \h </w:instrText>
            </w:r>
            <w:r w:rsidR="00F91BFC">
              <w:rPr>
                <w:noProof/>
                <w:webHidden/>
              </w:rPr>
            </w:r>
            <w:r w:rsidR="00F91BFC">
              <w:rPr>
                <w:noProof/>
                <w:webHidden/>
              </w:rPr>
              <w:fldChar w:fldCharType="separate"/>
            </w:r>
            <w:r w:rsidR="00CC0C0B">
              <w:rPr>
                <w:noProof/>
                <w:webHidden/>
              </w:rPr>
              <w:t>15</w:t>
            </w:r>
            <w:r w:rsidR="00F91BFC">
              <w:rPr>
                <w:noProof/>
                <w:webHidden/>
              </w:rPr>
              <w:fldChar w:fldCharType="end"/>
            </w:r>
          </w:hyperlink>
        </w:p>
        <w:p w14:paraId="18BE27AB" w14:textId="611EF600" w:rsidR="00F91BFC" w:rsidRDefault="00000000">
          <w:pPr>
            <w:pStyle w:val="Spistreci3"/>
            <w:tabs>
              <w:tab w:val="left" w:pos="1320"/>
              <w:tab w:val="right" w:leader="dot" w:pos="9062"/>
            </w:tabs>
            <w:rPr>
              <w:noProof/>
              <w:kern w:val="2"/>
              <w14:ligatures w14:val="standardContextual"/>
            </w:rPr>
          </w:pPr>
          <w:hyperlink w:anchor="_Toc143531031" w:history="1">
            <w:r w:rsidR="00F91BFC" w:rsidRPr="00284D95">
              <w:rPr>
                <w:rStyle w:val="Hipercze"/>
                <w:noProof/>
                <w:lang w:bidi="hi-IN"/>
              </w:rPr>
              <w:t>8.3.2.</w:t>
            </w:r>
            <w:r w:rsidR="00F91BFC">
              <w:rPr>
                <w:noProof/>
                <w:kern w:val="2"/>
                <w14:ligatures w14:val="standardContextual"/>
              </w:rPr>
              <w:tab/>
            </w:r>
            <w:r w:rsidR="00F91BFC" w:rsidRPr="00284D95">
              <w:rPr>
                <w:rStyle w:val="Hipercze"/>
                <w:noProof/>
                <w:lang w:bidi="hi-IN"/>
              </w:rPr>
              <w:t>Sprzęt</w:t>
            </w:r>
            <w:r w:rsidR="00F91BFC">
              <w:rPr>
                <w:noProof/>
                <w:webHidden/>
              </w:rPr>
              <w:tab/>
            </w:r>
            <w:r w:rsidR="00F91BFC">
              <w:rPr>
                <w:noProof/>
                <w:webHidden/>
              </w:rPr>
              <w:fldChar w:fldCharType="begin"/>
            </w:r>
            <w:r w:rsidR="00F91BFC">
              <w:rPr>
                <w:noProof/>
                <w:webHidden/>
              </w:rPr>
              <w:instrText xml:space="preserve"> PAGEREF _Toc143531031 \h </w:instrText>
            </w:r>
            <w:r w:rsidR="00F91BFC">
              <w:rPr>
                <w:noProof/>
                <w:webHidden/>
              </w:rPr>
            </w:r>
            <w:r w:rsidR="00F91BFC">
              <w:rPr>
                <w:noProof/>
                <w:webHidden/>
              </w:rPr>
              <w:fldChar w:fldCharType="separate"/>
            </w:r>
            <w:r w:rsidR="00CC0C0B">
              <w:rPr>
                <w:noProof/>
                <w:webHidden/>
              </w:rPr>
              <w:t>15</w:t>
            </w:r>
            <w:r w:rsidR="00F91BFC">
              <w:rPr>
                <w:noProof/>
                <w:webHidden/>
              </w:rPr>
              <w:fldChar w:fldCharType="end"/>
            </w:r>
          </w:hyperlink>
        </w:p>
        <w:p w14:paraId="52048843" w14:textId="0056A9A0" w:rsidR="00F91BFC" w:rsidRDefault="00000000">
          <w:pPr>
            <w:pStyle w:val="Spistreci3"/>
            <w:tabs>
              <w:tab w:val="left" w:pos="1320"/>
              <w:tab w:val="right" w:leader="dot" w:pos="9062"/>
            </w:tabs>
            <w:rPr>
              <w:noProof/>
              <w:kern w:val="2"/>
              <w14:ligatures w14:val="standardContextual"/>
            </w:rPr>
          </w:pPr>
          <w:hyperlink w:anchor="_Toc143531032" w:history="1">
            <w:r w:rsidR="00F91BFC" w:rsidRPr="00284D95">
              <w:rPr>
                <w:rStyle w:val="Hipercze"/>
                <w:noProof/>
                <w:lang w:bidi="hi-IN"/>
              </w:rPr>
              <w:t>8.3.3.</w:t>
            </w:r>
            <w:r w:rsidR="00F91BFC">
              <w:rPr>
                <w:noProof/>
                <w:kern w:val="2"/>
                <w14:ligatures w14:val="standardContextual"/>
              </w:rPr>
              <w:tab/>
            </w:r>
            <w:r w:rsidR="00F91BFC" w:rsidRPr="00284D95">
              <w:rPr>
                <w:rStyle w:val="Hipercze"/>
                <w:noProof/>
                <w:lang w:bidi="hi-IN"/>
              </w:rPr>
              <w:t>Transport</w:t>
            </w:r>
            <w:r w:rsidR="00F91BFC">
              <w:rPr>
                <w:noProof/>
                <w:webHidden/>
              </w:rPr>
              <w:tab/>
            </w:r>
            <w:r w:rsidR="00F91BFC">
              <w:rPr>
                <w:noProof/>
                <w:webHidden/>
              </w:rPr>
              <w:fldChar w:fldCharType="begin"/>
            </w:r>
            <w:r w:rsidR="00F91BFC">
              <w:rPr>
                <w:noProof/>
                <w:webHidden/>
              </w:rPr>
              <w:instrText xml:space="preserve"> PAGEREF _Toc143531032 \h </w:instrText>
            </w:r>
            <w:r w:rsidR="00F91BFC">
              <w:rPr>
                <w:noProof/>
                <w:webHidden/>
              </w:rPr>
            </w:r>
            <w:r w:rsidR="00F91BFC">
              <w:rPr>
                <w:noProof/>
                <w:webHidden/>
              </w:rPr>
              <w:fldChar w:fldCharType="separate"/>
            </w:r>
            <w:r w:rsidR="00CC0C0B">
              <w:rPr>
                <w:noProof/>
                <w:webHidden/>
              </w:rPr>
              <w:t>16</w:t>
            </w:r>
            <w:r w:rsidR="00F91BFC">
              <w:rPr>
                <w:noProof/>
                <w:webHidden/>
              </w:rPr>
              <w:fldChar w:fldCharType="end"/>
            </w:r>
          </w:hyperlink>
        </w:p>
        <w:p w14:paraId="12EC5493" w14:textId="3BAD1562" w:rsidR="00F91BFC" w:rsidRDefault="00000000">
          <w:pPr>
            <w:pStyle w:val="Spistreci3"/>
            <w:tabs>
              <w:tab w:val="left" w:pos="1320"/>
              <w:tab w:val="right" w:leader="dot" w:pos="9062"/>
            </w:tabs>
            <w:rPr>
              <w:noProof/>
              <w:kern w:val="2"/>
              <w14:ligatures w14:val="standardContextual"/>
            </w:rPr>
          </w:pPr>
          <w:hyperlink w:anchor="_Toc143531033" w:history="1">
            <w:r w:rsidR="00F91BFC" w:rsidRPr="00284D95">
              <w:rPr>
                <w:rStyle w:val="Hipercze"/>
                <w:noProof/>
                <w:lang w:bidi="hi-IN"/>
              </w:rPr>
              <w:t>8.3.4.</w:t>
            </w:r>
            <w:r w:rsidR="00F91BFC">
              <w:rPr>
                <w:noProof/>
                <w:kern w:val="2"/>
                <w14:ligatures w14:val="standardContextual"/>
              </w:rPr>
              <w:tab/>
            </w:r>
            <w:r w:rsidR="00F91BFC" w:rsidRPr="00284D95">
              <w:rPr>
                <w:rStyle w:val="Hipercze"/>
                <w:noProof/>
                <w:lang w:bidi="hi-IN"/>
              </w:rPr>
              <w:t>Wykonanie robót</w:t>
            </w:r>
            <w:r w:rsidR="00F91BFC">
              <w:rPr>
                <w:noProof/>
                <w:webHidden/>
              </w:rPr>
              <w:tab/>
            </w:r>
            <w:r w:rsidR="00F91BFC">
              <w:rPr>
                <w:noProof/>
                <w:webHidden/>
              </w:rPr>
              <w:fldChar w:fldCharType="begin"/>
            </w:r>
            <w:r w:rsidR="00F91BFC">
              <w:rPr>
                <w:noProof/>
                <w:webHidden/>
              </w:rPr>
              <w:instrText xml:space="preserve"> PAGEREF _Toc143531033 \h </w:instrText>
            </w:r>
            <w:r w:rsidR="00F91BFC">
              <w:rPr>
                <w:noProof/>
                <w:webHidden/>
              </w:rPr>
            </w:r>
            <w:r w:rsidR="00F91BFC">
              <w:rPr>
                <w:noProof/>
                <w:webHidden/>
              </w:rPr>
              <w:fldChar w:fldCharType="separate"/>
            </w:r>
            <w:r w:rsidR="00CC0C0B">
              <w:rPr>
                <w:noProof/>
                <w:webHidden/>
              </w:rPr>
              <w:t>18</w:t>
            </w:r>
            <w:r w:rsidR="00F91BFC">
              <w:rPr>
                <w:noProof/>
                <w:webHidden/>
              </w:rPr>
              <w:fldChar w:fldCharType="end"/>
            </w:r>
          </w:hyperlink>
        </w:p>
        <w:p w14:paraId="0F7543E7" w14:textId="574D9C9F" w:rsidR="00F91BFC" w:rsidRDefault="00000000">
          <w:pPr>
            <w:pStyle w:val="Spistreci3"/>
            <w:tabs>
              <w:tab w:val="left" w:pos="1320"/>
              <w:tab w:val="right" w:leader="dot" w:pos="9062"/>
            </w:tabs>
            <w:rPr>
              <w:noProof/>
              <w:kern w:val="2"/>
              <w14:ligatures w14:val="standardContextual"/>
            </w:rPr>
          </w:pPr>
          <w:hyperlink w:anchor="_Toc143531034" w:history="1">
            <w:r w:rsidR="00F91BFC" w:rsidRPr="00284D95">
              <w:rPr>
                <w:rStyle w:val="Hipercze"/>
                <w:noProof/>
                <w:lang w:bidi="hi-IN"/>
              </w:rPr>
              <w:t>8.3.5.</w:t>
            </w:r>
            <w:r w:rsidR="00F91BFC">
              <w:rPr>
                <w:noProof/>
                <w:kern w:val="2"/>
                <w14:ligatures w14:val="standardContextual"/>
              </w:rPr>
              <w:tab/>
            </w:r>
            <w:r w:rsidR="00F91BFC" w:rsidRPr="00284D95">
              <w:rPr>
                <w:rStyle w:val="Hipercze"/>
                <w:noProof/>
                <w:lang w:bidi="hi-IN"/>
              </w:rPr>
              <w:t>Kontrola jakości robót</w:t>
            </w:r>
            <w:r w:rsidR="00F91BFC">
              <w:rPr>
                <w:noProof/>
                <w:webHidden/>
              </w:rPr>
              <w:tab/>
            </w:r>
            <w:r w:rsidR="00F91BFC">
              <w:rPr>
                <w:noProof/>
                <w:webHidden/>
              </w:rPr>
              <w:fldChar w:fldCharType="begin"/>
            </w:r>
            <w:r w:rsidR="00F91BFC">
              <w:rPr>
                <w:noProof/>
                <w:webHidden/>
              </w:rPr>
              <w:instrText xml:space="preserve"> PAGEREF _Toc143531034 \h </w:instrText>
            </w:r>
            <w:r w:rsidR="00F91BFC">
              <w:rPr>
                <w:noProof/>
                <w:webHidden/>
              </w:rPr>
            </w:r>
            <w:r w:rsidR="00F91BFC">
              <w:rPr>
                <w:noProof/>
                <w:webHidden/>
              </w:rPr>
              <w:fldChar w:fldCharType="separate"/>
            </w:r>
            <w:r w:rsidR="00CC0C0B">
              <w:rPr>
                <w:noProof/>
                <w:webHidden/>
              </w:rPr>
              <w:t>18</w:t>
            </w:r>
            <w:r w:rsidR="00F91BFC">
              <w:rPr>
                <w:noProof/>
                <w:webHidden/>
              </w:rPr>
              <w:fldChar w:fldCharType="end"/>
            </w:r>
          </w:hyperlink>
        </w:p>
        <w:p w14:paraId="20BAA6BF" w14:textId="2499821F" w:rsidR="00F91BFC" w:rsidRDefault="00000000">
          <w:pPr>
            <w:pStyle w:val="Spistreci3"/>
            <w:tabs>
              <w:tab w:val="left" w:pos="1320"/>
              <w:tab w:val="right" w:leader="dot" w:pos="9062"/>
            </w:tabs>
            <w:rPr>
              <w:noProof/>
              <w:kern w:val="2"/>
              <w14:ligatures w14:val="standardContextual"/>
            </w:rPr>
          </w:pPr>
          <w:hyperlink w:anchor="_Toc143531035" w:history="1">
            <w:r w:rsidR="00F91BFC" w:rsidRPr="00284D95">
              <w:rPr>
                <w:rStyle w:val="Hipercze"/>
                <w:noProof/>
                <w:lang w:bidi="hi-IN"/>
              </w:rPr>
              <w:t>8.3.6.</w:t>
            </w:r>
            <w:r w:rsidR="00F91BFC">
              <w:rPr>
                <w:noProof/>
                <w:kern w:val="2"/>
                <w14:ligatures w14:val="standardContextual"/>
              </w:rPr>
              <w:tab/>
            </w:r>
            <w:r w:rsidR="00F91BFC" w:rsidRPr="00284D95">
              <w:rPr>
                <w:rStyle w:val="Hipercze"/>
                <w:noProof/>
                <w:lang w:bidi="hi-IN"/>
              </w:rPr>
              <w:t>Odbiór robót</w:t>
            </w:r>
            <w:r w:rsidR="00F91BFC">
              <w:rPr>
                <w:noProof/>
                <w:webHidden/>
              </w:rPr>
              <w:tab/>
            </w:r>
            <w:r w:rsidR="00F91BFC">
              <w:rPr>
                <w:noProof/>
                <w:webHidden/>
              </w:rPr>
              <w:fldChar w:fldCharType="begin"/>
            </w:r>
            <w:r w:rsidR="00F91BFC">
              <w:rPr>
                <w:noProof/>
                <w:webHidden/>
              </w:rPr>
              <w:instrText xml:space="preserve"> PAGEREF _Toc143531035 \h </w:instrText>
            </w:r>
            <w:r w:rsidR="00F91BFC">
              <w:rPr>
                <w:noProof/>
                <w:webHidden/>
              </w:rPr>
            </w:r>
            <w:r w:rsidR="00F91BFC">
              <w:rPr>
                <w:noProof/>
                <w:webHidden/>
              </w:rPr>
              <w:fldChar w:fldCharType="separate"/>
            </w:r>
            <w:r w:rsidR="00CC0C0B">
              <w:rPr>
                <w:noProof/>
                <w:webHidden/>
              </w:rPr>
              <w:t>19</w:t>
            </w:r>
            <w:r w:rsidR="00F91BFC">
              <w:rPr>
                <w:noProof/>
                <w:webHidden/>
              </w:rPr>
              <w:fldChar w:fldCharType="end"/>
            </w:r>
          </w:hyperlink>
        </w:p>
        <w:p w14:paraId="339BBF36" w14:textId="14491FDA" w:rsidR="00F91BFC" w:rsidRDefault="00000000">
          <w:pPr>
            <w:pStyle w:val="Spistreci1"/>
            <w:tabs>
              <w:tab w:val="right" w:leader="dot" w:pos="9062"/>
            </w:tabs>
            <w:rPr>
              <w:noProof/>
              <w:kern w:val="2"/>
              <w14:ligatures w14:val="standardContextual"/>
            </w:rPr>
          </w:pPr>
          <w:hyperlink w:anchor="_Toc143531036" w:history="1">
            <w:r w:rsidR="00F91BFC" w:rsidRPr="00284D95">
              <w:rPr>
                <w:rStyle w:val="Hipercze"/>
                <w:noProof/>
                <w:lang w:bidi="hi-IN"/>
              </w:rPr>
              <w:t>9.OBLICZENIA</w:t>
            </w:r>
            <w:r w:rsidR="00F91BFC">
              <w:rPr>
                <w:noProof/>
                <w:webHidden/>
              </w:rPr>
              <w:tab/>
            </w:r>
            <w:r w:rsidR="00F91BFC">
              <w:rPr>
                <w:noProof/>
                <w:webHidden/>
              </w:rPr>
              <w:fldChar w:fldCharType="begin"/>
            </w:r>
            <w:r w:rsidR="00F91BFC">
              <w:rPr>
                <w:noProof/>
                <w:webHidden/>
              </w:rPr>
              <w:instrText xml:space="preserve"> PAGEREF _Toc143531036 \h </w:instrText>
            </w:r>
            <w:r w:rsidR="00F91BFC">
              <w:rPr>
                <w:noProof/>
                <w:webHidden/>
              </w:rPr>
            </w:r>
            <w:r w:rsidR="00F91BFC">
              <w:rPr>
                <w:noProof/>
                <w:webHidden/>
              </w:rPr>
              <w:fldChar w:fldCharType="separate"/>
            </w:r>
            <w:r w:rsidR="00CC0C0B">
              <w:rPr>
                <w:noProof/>
                <w:webHidden/>
              </w:rPr>
              <w:t>22</w:t>
            </w:r>
            <w:r w:rsidR="00F91BFC">
              <w:rPr>
                <w:noProof/>
                <w:webHidden/>
              </w:rPr>
              <w:fldChar w:fldCharType="end"/>
            </w:r>
          </w:hyperlink>
        </w:p>
        <w:p w14:paraId="79033B94" w14:textId="40A2D800" w:rsidR="00F91BFC" w:rsidRDefault="00000000">
          <w:pPr>
            <w:pStyle w:val="Spistreci2"/>
            <w:tabs>
              <w:tab w:val="right" w:leader="dot" w:pos="9062"/>
            </w:tabs>
            <w:rPr>
              <w:noProof/>
              <w:kern w:val="2"/>
              <w14:ligatures w14:val="standardContextual"/>
            </w:rPr>
          </w:pPr>
          <w:hyperlink w:anchor="_Toc143531037" w:history="1">
            <w:r w:rsidR="00F91BFC" w:rsidRPr="00284D95">
              <w:rPr>
                <w:rStyle w:val="Hipercze"/>
                <w:noProof/>
                <w:lang w:bidi="hi-IN"/>
              </w:rPr>
              <w:t>9.1. Model projektowanej konstrukcji</w:t>
            </w:r>
            <w:r w:rsidR="00F91BFC">
              <w:rPr>
                <w:noProof/>
                <w:webHidden/>
              </w:rPr>
              <w:tab/>
            </w:r>
            <w:r w:rsidR="00F91BFC">
              <w:rPr>
                <w:noProof/>
                <w:webHidden/>
              </w:rPr>
              <w:fldChar w:fldCharType="begin"/>
            </w:r>
            <w:r w:rsidR="00F91BFC">
              <w:rPr>
                <w:noProof/>
                <w:webHidden/>
              </w:rPr>
              <w:instrText xml:space="preserve"> PAGEREF _Toc143531037 \h </w:instrText>
            </w:r>
            <w:r w:rsidR="00F91BFC">
              <w:rPr>
                <w:noProof/>
                <w:webHidden/>
              </w:rPr>
            </w:r>
            <w:r w:rsidR="00F91BFC">
              <w:rPr>
                <w:noProof/>
                <w:webHidden/>
              </w:rPr>
              <w:fldChar w:fldCharType="separate"/>
            </w:r>
            <w:r w:rsidR="00CC0C0B">
              <w:rPr>
                <w:noProof/>
                <w:webHidden/>
              </w:rPr>
              <w:t>22</w:t>
            </w:r>
            <w:r w:rsidR="00F91BFC">
              <w:rPr>
                <w:noProof/>
                <w:webHidden/>
              </w:rPr>
              <w:fldChar w:fldCharType="end"/>
            </w:r>
          </w:hyperlink>
        </w:p>
        <w:p w14:paraId="0C11891E" w14:textId="7A66DF7F" w:rsidR="00F91BFC" w:rsidRDefault="00000000">
          <w:pPr>
            <w:pStyle w:val="Spistreci2"/>
            <w:tabs>
              <w:tab w:val="right" w:leader="dot" w:pos="9062"/>
            </w:tabs>
            <w:rPr>
              <w:noProof/>
              <w:kern w:val="2"/>
              <w14:ligatures w14:val="standardContextual"/>
            </w:rPr>
          </w:pPr>
          <w:hyperlink w:anchor="_Toc143531038" w:history="1">
            <w:r w:rsidR="00F91BFC" w:rsidRPr="00284D95">
              <w:rPr>
                <w:rStyle w:val="Hipercze"/>
                <w:noProof/>
                <w:lang w:bidi="hi-IN"/>
              </w:rPr>
              <w:t>9.2. Zestawienie obciążeń</w:t>
            </w:r>
            <w:r w:rsidR="00F91BFC">
              <w:rPr>
                <w:noProof/>
                <w:webHidden/>
              </w:rPr>
              <w:tab/>
            </w:r>
            <w:r w:rsidR="00F91BFC">
              <w:rPr>
                <w:noProof/>
                <w:webHidden/>
              </w:rPr>
              <w:fldChar w:fldCharType="begin"/>
            </w:r>
            <w:r w:rsidR="00F91BFC">
              <w:rPr>
                <w:noProof/>
                <w:webHidden/>
              </w:rPr>
              <w:instrText xml:space="preserve"> PAGEREF _Toc143531038 \h </w:instrText>
            </w:r>
            <w:r w:rsidR="00F91BFC">
              <w:rPr>
                <w:noProof/>
                <w:webHidden/>
              </w:rPr>
            </w:r>
            <w:r w:rsidR="00F91BFC">
              <w:rPr>
                <w:noProof/>
                <w:webHidden/>
              </w:rPr>
              <w:fldChar w:fldCharType="separate"/>
            </w:r>
            <w:r w:rsidR="00CC0C0B">
              <w:rPr>
                <w:noProof/>
                <w:webHidden/>
              </w:rPr>
              <w:t>23</w:t>
            </w:r>
            <w:r w:rsidR="00F91BFC">
              <w:rPr>
                <w:noProof/>
                <w:webHidden/>
              </w:rPr>
              <w:fldChar w:fldCharType="end"/>
            </w:r>
          </w:hyperlink>
        </w:p>
        <w:p w14:paraId="17C5EA31" w14:textId="23553160" w:rsidR="00F91BFC" w:rsidRDefault="00000000">
          <w:pPr>
            <w:pStyle w:val="Spistreci2"/>
            <w:tabs>
              <w:tab w:val="right" w:leader="dot" w:pos="9062"/>
            </w:tabs>
            <w:rPr>
              <w:noProof/>
              <w:kern w:val="2"/>
              <w14:ligatures w14:val="standardContextual"/>
            </w:rPr>
          </w:pPr>
          <w:hyperlink w:anchor="_Toc143531039" w:history="1">
            <w:r w:rsidR="00F91BFC" w:rsidRPr="00284D95">
              <w:rPr>
                <w:rStyle w:val="Hipercze"/>
                <w:noProof/>
                <w:lang w:bidi="hi-IN"/>
              </w:rPr>
              <w:t>9.3. Wykresy sił wewnętrznych</w:t>
            </w:r>
            <w:r w:rsidR="00F91BFC">
              <w:rPr>
                <w:noProof/>
                <w:webHidden/>
              </w:rPr>
              <w:tab/>
            </w:r>
            <w:r w:rsidR="00F91BFC">
              <w:rPr>
                <w:noProof/>
                <w:webHidden/>
              </w:rPr>
              <w:fldChar w:fldCharType="begin"/>
            </w:r>
            <w:r w:rsidR="00F91BFC">
              <w:rPr>
                <w:noProof/>
                <w:webHidden/>
              </w:rPr>
              <w:instrText xml:space="preserve"> PAGEREF _Toc143531039 \h </w:instrText>
            </w:r>
            <w:r w:rsidR="00F91BFC">
              <w:rPr>
                <w:noProof/>
                <w:webHidden/>
              </w:rPr>
            </w:r>
            <w:r w:rsidR="00F91BFC">
              <w:rPr>
                <w:noProof/>
                <w:webHidden/>
              </w:rPr>
              <w:fldChar w:fldCharType="separate"/>
            </w:r>
            <w:r w:rsidR="00CC0C0B">
              <w:rPr>
                <w:noProof/>
                <w:webHidden/>
              </w:rPr>
              <w:t>37</w:t>
            </w:r>
            <w:r w:rsidR="00F91BFC">
              <w:rPr>
                <w:noProof/>
                <w:webHidden/>
              </w:rPr>
              <w:fldChar w:fldCharType="end"/>
            </w:r>
          </w:hyperlink>
        </w:p>
        <w:p w14:paraId="1EB60650" w14:textId="2CF21219" w:rsidR="00F91BFC" w:rsidRDefault="00000000">
          <w:pPr>
            <w:pStyle w:val="Spistreci2"/>
            <w:tabs>
              <w:tab w:val="right" w:leader="dot" w:pos="9062"/>
            </w:tabs>
            <w:rPr>
              <w:noProof/>
              <w:kern w:val="2"/>
              <w14:ligatures w14:val="standardContextual"/>
            </w:rPr>
          </w:pPr>
          <w:hyperlink w:anchor="_Toc143531040" w:history="1">
            <w:r w:rsidR="00F91BFC" w:rsidRPr="00284D95">
              <w:rPr>
                <w:rStyle w:val="Hipercze"/>
                <w:noProof/>
                <w:lang w:bidi="hi-IN"/>
              </w:rPr>
              <w:t>9.4. Wymiarowanie konstrukcji drewnianej</w:t>
            </w:r>
            <w:r w:rsidR="00F91BFC">
              <w:rPr>
                <w:noProof/>
                <w:webHidden/>
              </w:rPr>
              <w:tab/>
            </w:r>
            <w:r w:rsidR="00F91BFC">
              <w:rPr>
                <w:noProof/>
                <w:webHidden/>
              </w:rPr>
              <w:fldChar w:fldCharType="begin"/>
            </w:r>
            <w:r w:rsidR="00F91BFC">
              <w:rPr>
                <w:noProof/>
                <w:webHidden/>
              </w:rPr>
              <w:instrText xml:space="preserve"> PAGEREF _Toc143531040 \h </w:instrText>
            </w:r>
            <w:r w:rsidR="00F91BFC">
              <w:rPr>
                <w:noProof/>
                <w:webHidden/>
              </w:rPr>
            </w:r>
            <w:r w:rsidR="00F91BFC">
              <w:rPr>
                <w:noProof/>
                <w:webHidden/>
              </w:rPr>
              <w:fldChar w:fldCharType="separate"/>
            </w:r>
            <w:r w:rsidR="00CC0C0B">
              <w:rPr>
                <w:noProof/>
                <w:webHidden/>
              </w:rPr>
              <w:t>39</w:t>
            </w:r>
            <w:r w:rsidR="00F91BFC">
              <w:rPr>
                <w:noProof/>
                <w:webHidden/>
              </w:rPr>
              <w:fldChar w:fldCharType="end"/>
            </w:r>
          </w:hyperlink>
        </w:p>
        <w:p w14:paraId="481CDA7E" w14:textId="5607AA92" w:rsidR="00F91BFC" w:rsidRDefault="00000000">
          <w:pPr>
            <w:pStyle w:val="Spistreci2"/>
            <w:tabs>
              <w:tab w:val="right" w:leader="dot" w:pos="9062"/>
            </w:tabs>
            <w:rPr>
              <w:noProof/>
              <w:kern w:val="2"/>
              <w14:ligatures w14:val="standardContextual"/>
            </w:rPr>
          </w:pPr>
          <w:hyperlink w:anchor="_Toc143531041" w:history="1">
            <w:r w:rsidR="00F91BFC" w:rsidRPr="00284D95">
              <w:rPr>
                <w:rStyle w:val="Hipercze"/>
                <w:noProof/>
                <w:lang w:bidi="hi-IN"/>
              </w:rPr>
              <w:t>9.5. Obliczenia pali</w:t>
            </w:r>
            <w:r w:rsidR="00F91BFC">
              <w:rPr>
                <w:noProof/>
                <w:webHidden/>
              </w:rPr>
              <w:tab/>
            </w:r>
            <w:r w:rsidR="00F91BFC">
              <w:rPr>
                <w:noProof/>
                <w:webHidden/>
              </w:rPr>
              <w:fldChar w:fldCharType="begin"/>
            </w:r>
            <w:r w:rsidR="00F91BFC">
              <w:rPr>
                <w:noProof/>
                <w:webHidden/>
              </w:rPr>
              <w:instrText xml:space="preserve"> PAGEREF _Toc143531041 \h </w:instrText>
            </w:r>
            <w:r w:rsidR="00F91BFC">
              <w:rPr>
                <w:noProof/>
                <w:webHidden/>
              </w:rPr>
            </w:r>
            <w:r w:rsidR="00F91BFC">
              <w:rPr>
                <w:noProof/>
                <w:webHidden/>
              </w:rPr>
              <w:fldChar w:fldCharType="separate"/>
            </w:r>
            <w:r w:rsidR="00CC0C0B">
              <w:rPr>
                <w:noProof/>
                <w:webHidden/>
              </w:rPr>
              <w:t>48</w:t>
            </w:r>
            <w:r w:rsidR="00F91BFC">
              <w:rPr>
                <w:noProof/>
                <w:webHidden/>
              </w:rPr>
              <w:fldChar w:fldCharType="end"/>
            </w:r>
          </w:hyperlink>
        </w:p>
        <w:p w14:paraId="15F6ECCB" w14:textId="28AC7863" w:rsidR="00F91BFC" w:rsidRDefault="00000000">
          <w:pPr>
            <w:pStyle w:val="Spistreci3"/>
            <w:tabs>
              <w:tab w:val="right" w:leader="dot" w:pos="9062"/>
            </w:tabs>
            <w:rPr>
              <w:noProof/>
              <w:kern w:val="2"/>
              <w14:ligatures w14:val="standardContextual"/>
            </w:rPr>
          </w:pPr>
          <w:hyperlink w:anchor="_Toc143531042" w:history="1">
            <w:r w:rsidR="00F91BFC" w:rsidRPr="00284D95">
              <w:rPr>
                <w:rStyle w:val="Hipercze"/>
                <w:noProof/>
                <w:lang w:bidi="hi-IN"/>
              </w:rPr>
              <w:t>9.5.1. Obliczenia dla pali P1</w:t>
            </w:r>
            <w:r w:rsidR="00F91BFC">
              <w:rPr>
                <w:noProof/>
                <w:webHidden/>
              </w:rPr>
              <w:tab/>
            </w:r>
            <w:r w:rsidR="00F91BFC">
              <w:rPr>
                <w:noProof/>
                <w:webHidden/>
              </w:rPr>
              <w:fldChar w:fldCharType="begin"/>
            </w:r>
            <w:r w:rsidR="00F91BFC">
              <w:rPr>
                <w:noProof/>
                <w:webHidden/>
              </w:rPr>
              <w:instrText xml:space="preserve"> PAGEREF _Toc143531042 \h </w:instrText>
            </w:r>
            <w:r w:rsidR="00F91BFC">
              <w:rPr>
                <w:noProof/>
                <w:webHidden/>
              </w:rPr>
            </w:r>
            <w:r w:rsidR="00F91BFC">
              <w:rPr>
                <w:noProof/>
                <w:webHidden/>
              </w:rPr>
              <w:fldChar w:fldCharType="separate"/>
            </w:r>
            <w:r w:rsidR="00CC0C0B">
              <w:rPr>
                <w:noProof/>
                <w:webHidden/>
              </w:rPr>
              <w:t>48</w:t>
            </w:r>
            <w:r w:rsidR="00F91BFC">
              <w:rPr>
                <w:noProof/>
                <w:webHidden/>
              </w:rPr>
              <w:fldChar w:fldCharType="end"/>
            </w:r>
          </w:hyperlink>
        </w:p>
        <w:p w14:paraId="3CE6D321" w14:textId="591D1F33" w:rsidR="00F91BFC" w:rsidRDefault="00000000">
          <w:pPr>
            <w:pStyle w:val="Spistreci3"/>
            <w:tabs>
              <w:tab w:val="right" w:leader="dot" w:pos="9062"/>
            </w:tabs>
            <w:rPr>
              <w:noProof/>
              <w:kern w:val="2"/>
              <w14:ligatures w14:val="standardContextual"/>
            </w:rPr>
          </w:pPr>
          <w:hyperlink w:anchor="_Toc143531043" w:history="1">
            <w:r w:rsidR="00F91BFC" w:rsidRPr="00284D95">
              <w:rPr>
                <w:rStyle w:val="Hipercze"/>
                <w:noProof/>
                <w:lang w:bidi="hi-IN"/>
              </w:rPr>
              <w:t>9.5.1. Obliczenia dla pali P2</w:t>
            </w:r>
            <w:r w:rsidR="00F91BFC">
              <w:rPr>
                <w:noProof/>
                <w:webHidden/>
              </w:rPr>
              <w:tab/>
            </w:r>
            <w:r w:rsidR="00F91BFC">
              <w:rPr>
                <w:noProof/>
                <w:webHidden/>
              </w:rPr>
              <w:fldChar w:fldCharType="begin"/>
            </w:r>
            <w:r w:rsidR="00F91BFC">
              <w:rPr>
                <w:noProof/>
                <w:webHidden/>
              </w:rPr>
              <w:instrText xml:space="preserve"> PAGEREF _Toc143531043 \h </w:instrText>
            </w:r>
            <w:r w:rsidR="00F91BFC">
              <w:rPr>
                <w:noProof/>
                <w:webHidden/>
              </w:rPr>
            </w:r>
            <w:r w:rsidR="00F91BFC">
              <w:rPr>
                <w:noProof/>
                <w:webHidden/>
              </w:rPr>
              <w:fldChar w:fldCharType="separate"/>
            </w:r>
            <w:r w:rsidR="00CC0C0B">
              <w:rPr>
                <w:noProof/>
                <w:webHidden/>
              </w:rPr>
              <w:t>59</w:t>
            </w:r>
            <w:r w:rsidR="00F91BFC">
              <w:rPr>
                <w:noProof/>
                <w:webHidden/>
              </w:rPr>
              <w:fldChar w:fldCharType="end"/>
            </w:r>
          </w:hyperlink>
        </w:p>
        <w:p w14:paraId="7E3E7958" w14:textId="18AFDA67" w:rsidR="00F91BFC" w:rsidRDefault="00000000">
          <w:pPr>
            <w:pStyle w:val="Spistreci1"/>
            <w:tabs>
              <w:tab w:val="right" w:leader="dot" w:pos="9062"/>
            </w:tabs>
            <w:rPr>
              <w:noProof/>
              <w:kern w:val="2"/>
              <w14:ligatures w14:val="standardContextual"/>
            </w:rPr>
          </w:pPr>
          <w:hyperlink w:anchor="_Toc143531044" w:history="1">
            <w:r w:rsidR="00F91BFC" w:rsidRPr="00284D95">
              <w:rPr>
                <w:rStyle w:val="Hipercze"/>
                <w:noProof/>
                <w:lang w:bidi="hi-IN"/>
              </w:rPr>
              <w:t>10.SPIS RYSUNKÓW</w:t>
            </w:r>
            <w:r w:rsidR="00F91BFC">
              <w:rPr>
                <w:noProof/>
                <w:webHidden/>
              </w:rPr>
              <w:tab/>
            </w:r>
            <w:r w:rsidR="00F91BFC">
              <w:rPr>
                <w:noProof/>
                <w:webHidden/>
              </w:rPr>
              <w:fldChar w:fldCharType="begin"/>
            </w:r>
            <w:r w:rsidR="00F91BFC">
              <w:rPr>
                <w:noProof/>
                <w:webHidden/>
              </w:rPr>
              <w:instrText xml:space="preserve"> PAGEREF _Toc143531044 \h </w:instrText>
            </w:r>
            <w:r w:rsidR="00F91BFC">
              <w:rPr>
                <w:noProof/>
                <w:webHidden/>
              </w:rPr>
            </w:r>
            <w:r w:rsidR="00F91BFC">
              <w:rPr>
                <w:noProof/>
                <w:webHidden/>
              </w:rPr>
              <w:fldChar w:fldCharType="separate"/>
            </w:r>
            <w:r w:rsidR="00CC0C0B">
              <w:rPr>
                <w:noProof/>
                <w:webHidden/>
              </w:rPr>
              <w:t>71</w:t>
            </w:r>
            <w:r w:rsidR="00F91BFC">
              <w:rPr>
                <w:noProof/>
                <w:webHidden/>
              </w:rPr>
              <w:fldChar w:fldCharType="end"/>
            </w:r>
          </w:hyperlink>
        </w:p>
        <w:p w14:paraId="419D2306" w14:textId="3DC21570" w:rsidR="00413E7D" w:rsidRDefault="00413E7D" w:rsidP="00771479">
          <w:r>
            <w:rPr>
              <w:b/>
              <w:bCs/>
            </w:rPr>
            <w:fldChar w:fldCharType="end"/>
          </w:r>
        </w:p>
      </w:sdtContent>
    </w:sdt>
    <w:p w14:paraId="4A995FC8" w14:textId="02A22ABD" w:rsidR="002077CC" w:rsidRPr="00A73AF2" w:rsidRDefault="00413E7D">
      <w:pPr>
        <w:rPr>
          <w:rFonts w:eastAsia="SimSun" w:cs="Mangal"/>
          <w:b/>
          <w:bCs/>
          <w:kern w:val="1"/>
          <w:sz w:val="36"/>
          <w:szCs w:val="48"/>
          <w:lang w:eastAsia="hi-IN" w:bidi="hi-IN"/>
        </w:rPr>
      </w:pPr>
      <w:r>
        <w:br w:type="page"/>
      </w:r>
    </w:p>
    <w:p w14:paraId="1C2BDF68" w14:textId="5D3BC5C0" w:rsidR="00413E7D" w:rsidRPr="006D5E76" w:rsidRDefault="00413E7D" w:rsidP="00771479">
      <w:pPr>
        <w:pStyle w:val="Nagwek1"/>
      </w:pPr>
      <w:bookmarkStart w:id="4" w:name="_Toc143531008"/>
      <w:r>
        <w:lastRenderedPageBreak/>
        <w:t xml:space="preserve">3. </w:t>
      </w:r>
      <w:r w:rsidR="00041796" w:rsidRPr="00041796">
        <w:rPr>
          <w:szCs w:val="24"/>
        </w:rPr>
        <w:t>DOKUMENTY FORMALNE</w:t>
      </w:r>
      <w:bookmarkEnd w:id="4"/>
    </w:p>
    <w:p w14:paraId="5A265EC3" w14:textId="6627CD6B" w:rsidR="00413E7D" w:rsidRPr="00846D85" w:rsidRDefault="00413E7D" w:rsidP="00771479">
      <w:pPr>
        <w:pStyle w:val="Nagwek2"/>
      </w:pPr>
      <w:bookmarkStart w:id="5" w:name="_Toc41304789"/>
      <w:bookmarkStart w:id="6" w:name="_Toc41304878"/>
      <w:bookmarkStart w:id="7" w:name="_Toc42510113"/>
      <w:bookmarkStart w:id="8" w:name="_Toc50023039"/>
      <w:bookmarkStart w:id="9" w:name="_Toc59298214"/>
      <w:bookmarkStart w:id="10" w:name="_Toc60134663"/>
      <w:bookmarkStart w:id="11" w:name="_Toc63167909"/>
      <w:bookmarkStart w:id="12" w:name="_Toc63168067"/>
      <w:bookmarkStart w:id="13" w:name="_Toc65850851"/>
      <w:bookmarkStart w:id="14" w:name="_Toc65850910"/>
      <w:bookmarkStart w:id="15" w:name="_Toc79399448"/>
      <w:bookmarkStart w:id="16" w:name="_Toc87885060"/>
      <w:bookmarkStart w:id="17" w:name="_Toc143531009"/>
      <w:r w:rsidRPr="00846D85">
        <w:t>3.1 Oświadczenie Projektanta</w:t>
      </w:r>
      <w:bookmarkEnd w:id="5"/>
      <w:bookmarkEnd w:id="6"/>
      <w:bookmarkEnd w:id="7"/>
      <w:bookmarkEnd w:id="8"/>
      <w:bookmarkEnd w:id="9"/>
      <w:bookmarkEnd w:id="10"/>
      <w:bookmarkEnd w:id="11"/>
      <w:bookmarkEnd w:id="12"/>
      <w:bookmarkEnd w:id="13"/>
      <w:bookmarkEnd w:id="14"/>
      <w:bookmarkEnd w:id="15"/>
      <w:bookmarkEnd w:id="16"/>
      <w:bookmarkEnd w:id="17"/>
    </w:p>
    <w:p w14:paraId="0D0E51B5" w14:textId="77777777" w:rsidR="00413E7D" w:rsidRPr="002F73F1" w:rsidRDefault="00413E7D" w:rsidP="00771479">
      <w:pPr>
        <w:widowControl w:val="0"/>
        <w:autoSpaceDE w:val="0"/>
        <w:autoSpaceDN w:val="0"/>
        <w:adjustRightInd w:val="0"/>
        <w:rPr>
          <w:rFonts w:cs="Arial"/>
          <w:sz w:val="20"/>
          <w:szCs w:val="20"/>
        </w:rPr>
      </w:pPr>
      <w:r w:rsidRPr="002F73F1">
        <w:rPr>
          <w:rFonts w:cs="Arial"/>
          <w:sz w:val="20"/>
          <w:szCs w:val="20"/>
        </w:rPr>
        <w:t xml:space="preserve">mgr inż. Arkadiusz </w:t>
      </w:r>
      <w:proofErr w:type="spellStart"/>
      <w:r w:rsidRPr="002F73F1">
        <w:rPr>
          <w:rFonts w:cs="Arial"/>
          <w:sz w:val="20"/>
          <w:szCs w:val="20"/>
        </w:rPr>
        <w:t>Kłapa</w:t>
      </w:r>
      <w:proofErr w:type="spellEnd"/>
    </w:p>
    <w:p w14:paraId="796151AF" w14:textId="77777777" w:rsidR="00413E7D" w:rsidRPr="002F73F1" w:rsidRDefault="00413E7D" w:rsidP="00771479">
      <w:pPr>
        <w:widowControl w:val="0"/>
        <w:autoSpaceDE w:val="0"/>
        <w:autoSpaceDN w:val="0"/>
        <w:adjustRightInd w:val="0"/>
        <w:ind w:right="5112"/>
        <w:rPr>
          <w:rFonts w:cs="Arial"/>
          <w:sz w:val="20"/>
          <w:szCs w:val="20"/>
        </w:rPr>
      </w:pPr>
      <w:r w:rsidRPr="002F73F1">
        <w:rPr>
          <w:rFonts w:cs="Arial"/>
          <w:sz w:val="20"/>
          <w:szCs w:val="20"/>
        </w:rPr>
        <w:t>.......................................................</w:t>
      </w:r>
    </w:p>
    <w:p w14:paraId="2587AAF9" w14:textId="77777777" w:rsidR="00413E7D" w:rsidRPr="002F73F1" w:rsidRDefault="00413E7D" w:rsidP="00771479">
      <w:pPr>
        <w:widowControl w:val="0"/>
        <w:autoSpaceDE w:val="0"/>
        <w:autoSpaceDN w:val="0"/>
        <w:adjustRightInd w:val="0"/>
        <w:ind w:right="5112"/>
        <w:rPr>
          <w:rFonts w:cs="Arial"/>
          <w:sz w:val="20"/>
          <w:szCs w:val="20"/>
        </w:rPr>
      </w:pPr>
      <w:r w:rsidRPr="002F73F1">
        <w:rPr>
          <w:rFonts w:cs="Arial"/>
          <w:sz w:val="20"/>
          <w:szCs w:val="20"/>
        </w:rPr>
        <w:t>(imię i nazwisko)</w:t>
      </w:r>
    </w:p>
    <w:p w14:paraId="60B6EACC" w14:textId="77777777" w:rsidR="00413E7D" w:rsidRPr="002F73F1" w:rsidRDefault="00413E7D" w:rsidP="00771479">
      <w:pPr>
        <w:widowControl w:val="0"/>
        <w:autoSpaceDE w:val="0"/>
        <w:autoSpaceDN w:val="0"/>
        <w:adjustRightInd w:val="0"/>
        <w:rPr>
          <w:rFonts w:cs="Arial"/>
          <w:sz w:val="20"/>
          <w:szCs w:val="20"/>
        </w:rPr>
      </w:pPr>
      <w:proofErr w:type="spellStart"/>
      <w:r w:rsidRPr="002F73F1">
        <w:rPr>
          <w:rFonts w:cs="Arial"/>
          <w:sz w:val="20"/>
          <w:szCs w:val="20"/>
        </w:rPr>
        <w:t>upr</w:t>
      </w:r>
      <w:proofErr w:type="spellEnd"/>
      <w:r w:rsidRPr="002F73F1">
        <w:rPr>
          <w:rFonts w:cs="Arial"/>
          <w:sz w:val="20"/>
          <w:szCs w:val="20"/>
        </w:rPr>
        <w:t>. MAP/0340/POOK/11</w:t>
      </w:r>
    </w:p>
    <w:p w14:paraId="645A73DE" w14:textId="77777777" w:rsidR="00413E7D" w:rsidRPr="002F73F1" w:rsidRDefault="00413E7D" w:rsidP="00771479">
      <w:pPr>
        <w:widowControl w:val="0"/>
        <w:autoSpaceDE w:val="0"/>
        <w:autoSpaceDN w:val="0"/>
        <w:adjustRightInd w:val="0"/>
        <w:rPr>
          <w:rFonts w:cs="Arial"/>
          <w:sz w:val="20"/>
          <w:szCs w:val="20"/>
        </w:rPr>
      </w:pPr>
      <w:r w:rsidRPr="002F73F1">
        <w:rPr>
          <w:rFonts w:cs="Arial"/>
          <w:sz w:val="20"/>
          <w:szCs w:val="20"/>
        </w:rPr>
        <w:t>..................................................</w:t>
      </w:r>
    </w:p>
    <w:p w14:paraId="7D1BEABB" w14:textId="77777777" w:rsidR="00413E7D" w:rsidRPr="002F73F1" w:rsidRDefault="00413E7D" w:rsidP="00771479">
      <w:pPr>
        <w:widowControl w:val="0"/>
        <w:autoSpaceDE w:val="0"/>
        <w:autoSpaceDN w:val="0"/>
        <w:adjustRightInd w:val="0"/>
        <w:ind w:right="5112"/>
        <w:rPr>
          <w:rFonts w:cs="Arial"/>
          <w:sz w:val="20"/>
          <w:szCs w:val="20"/>
        </w:rPr>
      </w:pPr>
      <w:r w:rsidRPr="002F73F1">
        <w:rPr>
          <w:rFonts w:cs="Arial"/>
          <w:sz w:val="20"/>
          <w:szCs w:val="20"/>
        </w:rPr>
        <w:t>(nr uprawnień)</w:t>
      </w:r>
    </w:p>
    <w:p w14:paraId="3308F508" w14:textId="77777777" w:rsidR="00413E7D" w:rsidRPr="002F73F1" w:rsidRDefault="00413E7D" w:rsidP="00771479">
      <w:pPr>
        <w:widowControl w:val="0"/>
        <w:autoSpaceDE w:val="0"/>
        <w:autoSpaceDN w:val="0"/>
        <w:adjustRightInd w:val="0"/>
        <w:ind w:right="5112"/>
        <w:rPr>
          <w:rFonts w:cs="Arial"/>
          <w:sz w:val="20"/>
          <w:szCs w:val="20"/>
        </w:rPr>
      </w:pPr>
      <w:r w:rsidRPr="002F73F1">
        <w:rPr>
          <w:rFonts w:cs="Arial"/>
          <w:sz w:val="20"/>
          <w:szCs w:val="20"/>
        </w:rPr>
        <w:t>MAP/BO/0042/12</w:t>
      </w:r>
    </w:p>
    <w:p w14:paraId="79ACF95D" w14:textId="77777777" w:rsidR="00413E7D" w:rsidRPr="002F73F1" w:rsidRDefault="00413E7D" w:rsidP="00771479">
      <w:pPr>
        <w:widowControl w:val="0"/>
        <w:autoSpaceDE w:val="0"/>
        <w:autoSpaceDN w:val="0"/>
        <w:adjustRightInd w:val="0"/>
        <w:ind w:right="5112"/>
        <w:rPr>
          <w:rFonts w:cs="Arial"/>
          <w:sz w:val="20"/>
          <w:szCs w:val="20"/>
        </w:rPr>
      </w:pPr>
      <w:r w:rsidRPr="002F73F1">
        <w:rPr>
          <w:rFonts w:cs="Arial"/>
          <w:sz w:val="20"/>
          <w:szCs w:val="20"/>
        </w:rPr>
        <w:t>.........................................</w:t>
      </w:r>
    </w:p>
    <w:p w14:paraId="738AD8BA" w14:textId="2B8EFAF3" w:rsidR="00413E7D" w:rsidRPr="002F73F1" w:rsidRDefault="00413E7D" w:rsidP="00BE3FC9">
      <w:pPr>
        <w:widowControl w:val="0"/>
        <w:autoSpaceDE w:val="0"/>
        <w:autoSpaceDN w:val="0"/>
        <w:adjustRightInd w:val="0"/>
        <w:ind w:right="5112"/>
        <w:rPr>
          <w:rFonts w:cs="Arial"/>
          <w:sz w:val="20"/>
          <w:szCs w:val="20"/>
        </w:rPr>
      </w:pPr>
      <w:r w:rsidRPr="002F73F1">
        <w:rPr>
          <w:rFonts w:cs="Arial"/>
          <w:sz w:val="20"/>
          <w:szCs w:val="20"/>
        </w:rPr>
        <w:t>(nr członkowski izby zawodowej)</w:t>
      </w:r>
    </w:p>
    <w:p w14:paraId="30A940FF" w14:textId="77777777" w:rsidR="00413E7D" w:rsidRPr="002F73F1" w:rsidRDefault="00413E7D" w:rsidP="00771479">
      <w:pPr>
        <w:widowControl w:val="0"/>
        <w:autoSpaceDE w:val="0"/>
        <w:autoSpaceDN w:val="0"/>
        <w:adjustRightInd w:val="0"/>
        <w:rPr>
          <w:rFonts w:cs="Arial"/>
          <w:sz w:val="20"/>
          <w:szCs w:val="20"/>
        </w:rPr>
      </w:pPr>
    </w:p>
    <w:p w14:paraId="682F3FFD" w14:textId="77777777" w:rsidR="00413E7D" w:rsidRPr="002F73F1" w:rsidRDefault="00413E7D" w:rsidP="00771479">
      <w:pPr>
        <w:widowControl w:val="0"/>
        <w:autoSpaceDE w:val="0"/>
        <w:autoSpaceDN w:val="0"/>
        <w:adjustRightInd w:val="0"/>
        <w:jc w:val="center"/>
        <w:rPr>
          <w:rFonts w:cs="Arial"/>
          <w:spacing w:val="20"/>
        </w:rPr>
      </w:pPr>
      <w:r w:rsidRPr="002F73F1">
        <w:rPr>
          <w:rFonts w:cs="Arial"/>
          <w:b/>
          <w:spacing w:val="20"/>
          <w:sz w:val="28"/>
          <w:szCs w:val="28"/>
          <w:u w:val="single"/>
        </w:rPr>
        <w:t>Oświadczenie</w:t>
      </w:r>
      <w:r w:rsidRPr="002F73F1">
        <w:rPr>
          <w:rFonts w:cs="Arial"/>
          <w:b/>
          <w:spacing w:val="20"/>
          <w:sz w:val="28"/>
          <w:szCs w:val="28"/>
          <w:vertAlign w:val="superscript"/>
        </w:rPr>
        <w:footnoteReference w:id="1"/>
      </w:r>
    </w:p>
    <w:p w14:paraId="39E7CEB8" w14:textId="4BAEC0F8" w:rsidR="00413E7D" w:rsidRPr="002F73F1" w:rsidRDefault="00413E7D" w:rsidP="00771479">
      <w:pPr>
        <w:widowControl w:val="0"/>
        <w:autoSpaceDE w:val="0"/>
        <w:autoSpaceDN w:val="0"/>
        <w:adjustRightInd w:val="0"/>
        <w:jc w:val="center"/>
        <w:rPr>
          <w:rFonts w:cs="Arial"/>
          <w:sz w:val="20"/>
          <w:szCs w:val="20"/>
        </w:rPr>
      </w:pPr>
      <w:r w:rsidRPr="002F73F1">
        <w:rPr>
          <w:rFonts w:cs="Arial"/>
          <w:spacing w:val="20"/>
          <w:sz w:val="20"/>
          <w:szCs w:val="20"/>
        </w:rPr>
        <w:t xml:space="preserve">projektanta </w:t>
      </w:r>
      <w:r w:rsidRPr="002F73F1">
        <w:rPr>
          <w:rFonts w:cs="Arial"/>
          <w:strike/>
          <w:spacing w:val="20"/>
          <w:sz w:val="20"/>
          <w:szCs w:val="20"/>
        </w:rPr>
        <w:t>lub osoby sprawdzającej</w:t>
      </w:r>
      <w:r w:rsidRPr="002F73F1">
        <w:rPr>
          <w:rFonts w:cs="Arial"/>
          <w:spacing w:val="20"/>
          <w:sz w:val="20"/>
          <w:szCs w:val="20"/>
        </w:rPr>
        <w:t xml:space="preserve"> projekt budowlany.</w:t>
      </w:r>
    </w:p>
    <w:p w14:paraId="0CF23174" w14:textId="77777777" w:rsidR="00413E7D" w:rsidRPr="00E37128" w:rsidRDefault="00413E7D" w:rsidP="00E37128">
      <w:pPr>
        <w:widowControl w:val="0"/>
        <w:autoSpaceDE w:val="0"/>
        <w:autoSpaceDN w:val="0"/>
        <w:adjustRightInd w:val="0"/>
        <w:ind w:right="1332"/>
        <w:rPr>
          <w:rFonts w:cs="Arial"/>
        </w:rPr>
      </w:pPr>
    </w:p>
    <w:p w14:paraId="66177C59" w14:textId="2395F16E" w:rsidR="00E37128" w:rsidRDefault="00413E7D" w:rsidP="00BE3FC9">
      <w:pPr>
        <w:jc w:val="left"/>
        <w:rPr>
          <w:rFonts w:cs="Arial"/>
          <w:b/>
          <w:bCs/>
          <w:color w:val="000000"/>
        </w:rPr>
      </w:pPr>
      <w:r w:rsidRPr="00E37128">
        <w:rPr>
          <w:b/>
        </w:rPr>
        <w:t xml:space="preserve">Zgodnie z art. </w:t>
      </w:r>
      <w:r w:rsidR="00DC6CF1">
        <w:rPr>
          <w:b/>
        </w:rPr>
        <w:t xml:space="preserve">34 </w:t>
      </w:r>
      <w:r w:rsidRPr="00E37128">
        <w:rPr>
          <w:b/>
        </w:rPr>
        <w:t xml:space="preserve">ust. </w:t>
      </w:r>
      <w:r w:rsidR="00DC6CF1">
        <w:rPr>
          <w:b/>
        </w:rPr>
        <w:t xml:space="preserve">3d pkt 3 </w:t>
      </w:r>
      <w:r w:rsidRPr="00E37128">
        <w:rPr>
          <w:b/>
        </w:rPr>
        <w:t>ustawy z dnia 7 lipca 1994 r. Prawo budowlane</w:t>
      </w:r>
      <w:r w:rsidR="00DD54CA" w:rsidRPr="00E37128">
        <w:rPr>
          <w:b/>
        </w:rPr>
        <w:t xml:space="preserve"> (Dz.U. z 2021</w:t>
      </w:r>
      <w:r w:rsidR="00DC6CF1">
        <w:rPr>
          <w:b/>
        </w:rPr>
        <w:t>r.</w:t>
      </w:r>
      <w:r w:rsidR="00DD54CA" w:rsidRPr="00E37128">
        <w:rPr>
          <w:b/>
        </w:rPr>
        <w:t xml:space="preserve"> poz.</w:t>
      </w:r>
      <w:r w:rsidR="00DC6CF1">
        <w:rPr>
          <w:b/>
        </w:rPr>
        <w:t xml:space="preserve"> </w:t>
      </w:r>
      <w:r w:rsidR="00DD54CA" w:rsidRPr="00E37128">
        <w:rPr>
          <w:b/>
        </w:rPr>
        <w:t>2351</w:t>
      </w:r>
      <w:r w:rsidR="00DC6CF1">
        <w:rPr>
          <w:b/>
        </w:rPr>
        <w:t xml:space="preserve">z z </w:t>
      </w:r>
      <w:proofErr w:type="spellStart"/>
      <w:r w:rsidR="00DC6CF1">
        <w:rPr>
          <w:b/>
        </w:rPr>
        <w:t>późn</w:t>
      </w:r>
      <w:proofErr w:type="spellEnd"/>
      <w:r w:rsidR="00DC6CF1">
        <w:rPr>
          <w:b/>
        </w:rPr>
        <w:t>. zm.</w:t>
      </w:r>
      <w:r w:rsidR="00DD54CA" w:rsidRPr="00E37128">
        <w:rPr>
          <w:b/>
        </w:rPr>
        <w:t>)</w:t>
      </w:r>
      <w:r w:rsidRPr="00E37128">
        <w:rPr>
          <w:b/>
        </w:rPr>
        <w:t xml:space="preserve"> niniejszym oświadczam, że projekt </w:t>
      </w:r>
      <w:r w:rsidR="00E37128" w:rsidRPr="00E37128">
        <w:rPr>
          <w:b/>
        </w:rPr>
        <w:t>wykonawczy</w:t>
      </w:r>
      <w:r w:rsidR="00DC6CF1">
        <w:rPr>
          <w:b/>
        </w:rPr>
        <w:t xml:space="preserve"> pod nazwą</w:t>
      </w:r>
      <w:r w:rsidRPr="00E37128">
        <w:rPr>
          <w:b/>
        </w:rPr>
        <w:t>:</w:t>
      </w:r>
      <w:r w:rsidR="009B0FD6" w:rsidRPr="00E37128">
        <w:rPr>
          <w:b/>
        </w:rPr>
        <w:t xml:space="preserve"> </w:t>
      </w:r>
      <w:r w:rsidR="00E37128">
        <w:rPr>
          <w:b/>
        </w:rPr>
        <w:t>„</w:t>
      </w:r>
      <w:r w:rsidR="00E37128" w:rsidRPr="00E37128">
        <w:rPr>
          <w:rFonts w:cs="Arial"/>
          <w:b/>
          <w:bCs/>
          <w:color w:val="000000"/>
        </w:rPr>
        <w:t>Taras widokowy Małomice</w:t>
      </w:r>
      <w:r w:rsidR="00E37128">
        <w:rPr>
          <w:rFonts w:cs="Arial"/>
          <w:b/>
          <w:bCs/>
          <w:color w:val="000000"/>
        </w:rPr>
        <w:t>”</w:t>
      </w:r>
    </w:p>
    <w:p w14:paraId="4BCFA9D9" w14:textId="1FA688E4" w:rsidR="00413E7D" w:rsidRPr="00BE3FC9" w:rsidRDefault="00BE3FC9" w:rsidP="00BE3FC9">
      <w:pPr>
        <w:jc w:val="left"/>
        <w:rPr>
          <w:rFonts w:asciiTheme="minorHAnsi" w:hAnsiTheme="minorHAnsi" w:cstheme="minorHAnsi"/>
          <w:b/>
          <w:bCs/>
          <w:color w:val="000000"/>
        </w:rPr>
      </w:pPr>
      <w:r w:rsidRPr="002F2D5F">
        <w:rPr>
          <w:rFonts w:asciiTheme="minorHAnsi" w:hAnsiTheme="minorHAnsi" w:cstheme="minorHAnsi"/>
          <w:b/>
          <w:bCs/>
          <w:color w:val="000000"/>
        </w:rPr>
        <w:t xml:space="preserve">Dz. nr geod. 520/12, gmina </w:t>
      </w:r>
      <w:r>
        <w:rPr>
          <w:rFonts w:asciiTheme="minorHAnsi" w:hAnsiTheme="minorHAnsi" w:cstheme="minorHAnsi"/>
          <w:b/>
          <w:bCs/>
          <w:color w:val="000000"/>
        </w:rPr>
        <w:t>Małomice</w:t>
      </w:r>
      <w:r w:rsidRPr="002F2D5F">
        <w:rPr>
          <w:rFonts w:asciiTheme="minorHAnsi" w:hAnsiTheme="minorHAnsi" w:cstheme="minorHAnsi"/>
          <w:b/>
          <w:bCs/>
          <w:color w:val="000000"/>
        </w:rPr>
        <w:t xml:space="preserve">, obręb </w:t>
      </w:r>
      <w:r>
        <w:rPr>
          <w:rFonts w:asciiTheme="minorHAnsi" w:hAnsiTheme="minorHAnsi" w:cstheme="minorHAnsi"/>
          <w:b/>
          <w:bCs/>
          <w:color w:val="000000"/>
        </w:rPr>
        <w:t>Małomice</w:t>
      </w:r>
    </w:p>
    <w:p w14:paraId="78B3D846" w14:textId="039ED7E6" w:rsidR="00413E7D" w:rsidRDefault="00413E7D" w:rsidP="00BE3FC9">
      <w:pPr>
        <w:widowControl w:val="0"/>
        <w:autoSpaceDE w:val="0"/>
        <w:autoSpaceDN w:val="0"/>
        <w:adjustRightInd w:val="0"/>
        <w:ind w:left="540" w:right="612"/>
        <w:jc w:val="center"/>
        <w:rPr>
          <w:rFonts w:cs="Arial"/>
          <w:sz w:val="20"/>
          <w:szCs w:val="20"/>
        </w:rPr>
      </w:pPr>
      <w:r w:rsidRPr="002F73F1">
        <w:rPr>
          <w:rFonts w:cs="Arial"/>
          <w:sz w:val="20"/>
          <w:szCs w:val="20"/>
        </w:rPr>
        <w:t>(podać nazwę projektu budowlanego i adres inwestycji)</w:t>
      </w:r>
    </w:p>
    <w:p w14:paraId="044F7598" w14:textId="77777777" w:rsidR="00413E7D" w:rsidRPr="002F73F1" w:rsidRDefault="00413E7D" w:rsidP="00771479">
      <w:pPr>
        <w:autoSpaceDE w:val="0"/>
        <w:autoSpaceDN w:val="0"/>
        <w:adjustRightInd w:val="0"/>
        <w:rPr>
          <w:rFonts w:cs="Arial"/>
          <w:b/>
          <w:bCs/>
          <w:color w:val="000000"/>
        </w:rPr>
      </w:pPr>
    </w:p>
    <w:p w14:paraId="4EE6CCB4" w14:textId="0BF0AFA5" w:rsidR="00B90B6E" w:rsidRPr="00BE3FC9" w:rsidRDefault="00413E7D" w:rsidP="00BE3FC9">
      <w:pPr>
        <w:widowControl w:val="0"/>
        <w:autoSpaceDE w:val="0"/>
        <w:autoSpaceDN w:val="0"/>
        <w:adjustRightInd w:val="0"/>
        <w:ind w:right="612"/>
        <w:rPr>
          <w:rFonts w:cstheme="minorHAnsi"/>
          <w:noProof/>
        </w:rPr>
      </w:pPr>
      <w:r w:rsidRPr="002F73F1">
        <w:rPr>
          <w:rFonts w:cs="Arial"/>
          <w:sz w:val="20"/>
          <w:szCs w:val="20"/>
        </w:rPr>
        <w:t xml:space="preserve">sporządzony w dniu </w:t>
      </w:r>
      <w:r w:rsidR="000E2ADB">
        <w:rPr>
          <w:rFonts w:cs="Arial"/>
          <w:sz w:val="20"/>
          <w:szCs w:val="20"/>
        </w:rPr>
        <w:t>0</w:t>
      </w:r>
      <w:r w:rsidR="00E37128">
        <w:rPr>
          <w:rFonts w:cs="Arial"/>
          <w:sz w:val="20"/>
          <w:szCs w:val="20"/>
        </w:rPr>
        <w:t>8</w:t>
      </w:r>
      <w:r w:rsidR="000E2ADB">
        <w:rPr>
          <w:rFonts w:cs="Arial"/>
          <w:sz w:val="20"/>
          <w:szCs w:val="20"/>
        </w:rPr>
        <w:t>.202</w:t>
      </w:r>
      <w:r w:rsidR="00E37128">
        <w:rPr>
          <w:rFonts w:cs="Arial"/>
          <w:sz w:val="20"/>
          <w:szCs w:val="20"/>
        </w:rPr>
        <w:t>3</w:t>
      </w:r>
      <w:r w:rsidRPr="002F73F1">
        <w:rPr>
          <w:rFonts w:cs="Arial"/>
          <w:sz w:val="20"/>
          <w:szCs w:val="20"/>
        </w:rPr>
        <w:t xml:space="preserve">  r</w:t>
      </w:r>
      <w:r>
        <w:rPr>
          <w:rFonts w:cstheme="minorHAnsi"/>
          <w:noProof/>
        </w:rPr>
        <w:t xml:space="preserve">  </w:t>
      </w:r>
    </w:p>
    <w:p w14:paraId="364877F9" w14:textId="77777777" w:rsidR="00E37128" w:rsidRPr="00E37128" w:rsidRDefault="00E37128" w:rsidP="00E37128">
      <w:pPr>
        <w:autoSpaceDE w:val="0"/>
        <w:jc w:val="left"/>
        <w:rPr>
          <w:rFonts w:eastAsia="Tahoma" w:cs="Arial"/>
          <w:b/>
          <w:bCs/>
          <w:sz w:val="20"/>
          <w:szCs w:val="20"/>
          <w:lang w:eastAsia="ar-SA"/>
        </w:rPr>
      </w:pPr>
      <w:r w:rsidRPr="00E37128">
        <w:rPr>
          <w:rFonts w:eastAsia="Tahoma" w:cs="Arial"/>
          <w:b/>
          <w:bCs/>
          <w:sz w:val="20"/>
          <w:szCs w:val="20"/>
          <w:lang w:eastAsia="ar-SA"/>
        </w:rPr>
        <w:t>Gmina Małomice</w:t>
      </w:r>
    </w:p>
    <w:p w14:paraId="626A6215" w14:textId="152F52DE" w:rsidR="00413E7D" w:rsidRPr="00E37128" w:rsidRDefault="00E37128" w:rsidP="00E37128">
      <w:pPr>
        <w:widowControl w:val="0"/>
        <w:autoSpaceDE w:val="0"/>
        <w:autoSpaceDN w:val="0"/>
        <w:adjustRightInd w:val="0"/>
        <w:ind w:right="612"/>
        <w:jc w:val="left"/>
        <w:rPr>
          <w:rFonts w:cs="Arial"/>
          <w:sz w:val="16"/>
          <w:szCs w:val="16"/>
        </w:rPr>
      </w:pPr>
      <w:r w:rsidRPr="00E37128">
        <w:rPr>
          <w:rFonts w:eastAsia="Tahoma" w:cs="Arial"/>
          <w:b/>
          <w:bCs/>
          <w:sz w:val="20"/>
          <w:szCs w:val="20"/>
        </w:rPr>
        <w:t>67-320 Małomice, pl. Konstytucji 3 Maja 1</w:t>
      </w:r>
    </w:p>
    <w:p w14:paraId="2641B378" w14:textId="77777777" w:rsidR="00413E7D" w:rsidRDefault="00413E7D" w:rsidP="00771479">
      <w:pPr>
        <w:widowControl w:val="0"/>
        <w:autoSpaceDE w:val="0"/>
        <w:autoSpaceDN w:val="0"/>
        <w:adjustRightInd w:val="0"/>
        <w:ind w:left="540" w:right="612"/>
        <w:jc w:val="center"/>
        <w:rPr>
          <w:rFonts w:cs="Arial"/>
          <w:sz w:val="20"/>
          <w:szCs w:val="20"/>
        </w:rPr>
      </w:pPr>
      <w:r w:rsidRPr="002F73F1">
        <w:rPr>
          <w:rFonts w:cs="Arial"/>
          <w:sz w:val="20"/>
          <w:szCs w:val="20"/>
        </w:rPr>
        <w:t>(podać Inwestora)</w:t>
      </w:r>
    </w:p>
    <w:p w14:paraId="6BB3B14D" w14:textId="77777777" w:rsidR="00413E7D" w:rsidRPr="002F73F1" w:rsidRDefault="00413E7D" w:rsidP="00771479">
      <w:pPr>
        <w:widowControl w:val="0"/>
        <w:autoSpaceDE w:val="0"/>
        <w:autoSpaceDN w:val="0"/>
        <w:adjustRightInd w:val="0"/>
        <w:ind w:left="540" w:right="612"/>
        <w:rPr>
          <w:rFonts w:cs="Arial"/>
          <w:sz w:val="20"/>
          <w:szCs w:val="20"/>
        </w:rPr>
      </w:pPr>
    </w:p>
    <w:p w14:paraId="67A5CEB5" w14:textId="0747ED36" w:rsidR="00413E7D" w:rsidRDefault="00413E7D" w:rsidP="00771479">
      <w:pPr>
        <w:widowControl w:val="0"/>
        <w:autoSpaceDE w:val="0"/>
        <w:autoSpaceDN w:val="0"/>
        <w:adjustRightInd w:val="0"/>
        <w:ind w:left="540" w:right="612"/>
        <w:rPr>
          <w:rFonts w:cs="Arial"/>
          <w:b/>
          <w:sz w:val="20"/>
          <w:szCs w:val="20"/>
        </w:rPr>
      </w:pPr>
      <w:r w:rsidRPr="002F73F1">
        <w:rPr>
          <w:rFonts w:cs="Arial"/>
          <w:b/>
          <w:sz w:val="20"/>
          <w:szCs w:val="20"/>
        </w:rPr>
        <w:t>został wykonany zgodnie z obowiązującymi przepisami oraz zasadami wiedzy technicznej.</w:t>
      </w:r>
    </w:p>
    <w:p w14:paraId="5EF7D9C8" w14:textId="77777777" w:rsidR="00413E7D" w:rsidRPr="002F73F1" w:rsidRDefault="00413E7D" w:rsidP="00771479">
      <w:pPr>
        <w:widowControl w:val="0"/>
        <w:autoSpaceDE w:val="0"/>
        <w:autoSpaceDN w:val="0"/>
        <w:adjustRightInd w:val="0"/>
        <w:ind w:right="612"/>
        <w:rPr>
          <w:rFonts w:cs="Arial"/>
          <w:sz w:val="20"/>
          <w:szCs w:val="20"/>
        </w:rPr>
      </w:pPr>
    </w:p>
    <w:p w14:paraId="656ABA4D" w14:textId="2041491E" w:rsidR="00413E7D" w:rsidRPr="002F73F1" w:rsidRDefault="00413E7D" w:rsidP="00771479">
      <w:pPr>
        <w:widowControl w:val="0"/>
        <w:autoSpaceDE w:val="0"/>
        <w:autoSpaceDN w:val="0"/>
        <w:adjustRightInd w:val="0"/>
        <w:ind w:right="612"/>
        <w:rPr>
          <w:rFonts w:cs="Arial"/>
          <w:sz w:val="20"/>
          <w:szCs w:val="20"/>
        </w:rPr>
      </w:pPr>
      <w:r w:rsidRPr="002F73F1">
        <w:rPr>
          <w:rFonts w:cs="Arial"/>
          <w:sz w:val="20"/>
          <w:szCs w:val="20"/>
        </w:rPr>
        <w:t xml:space="preserve">Kraków </w:t>
      </w:r>
      <w:r w:rsidR="000E2ADB">
        <w:rPr>
          <w:rFonts w:cs="Arial"/>
          <w:sz w:val="20"/>
          <w:szCs w:val="20"/>
        </w:rPr>
        <w:t>0</w:t>
      </w:r>
      <w:r w:rsidR="00BE3FC9">
        <w:rPr>
          <w:rFonts w:cs="Arial"/>
          <w:sz w:val="20"/>
          <w:szCs w:val="20"/>
        </w:rPr>
        <w:t>8</w:t>
      </w:r>
      <w:r w:rsidR="000E2ADB">
        <w:rPr>
          <w:rFonts w:cs="Arial"/>
          <w:sz w:val="20"/>
          <w:szCs w:val="20"/>
        </w:rPr>
        <w:t>.202</w:t>
      </w:r>
      <w:r w:rsidR="00BE3FC9">
        <w:rPr>
          <w:rFonts w:cs="Arial"/>
          <w:sz w:val="20"/>
          <w:szCs w:val="20"/>
        </w:rPr>
        <w:t>3</w:t>
      </w:r>
      <w:r w:rsidRPr="002F73F1">
        <w:rPr>
          <w:rFonts w:cs="Arial"/>
          <w:sz w:val="20"/>
          <w:szCs w:val="20"/>
        </w:rPr>
        <w:t xml:space="preserve"> r.</w:t>
      </w:r>
      <w:r w:rsidRPr="002F73F1">
        <w:rPr>
          <w:rFonts w:cs="Arial"/>
          <w:sz w:val="20"/>
          <w:szCs w:val="20"/>
        </w:rPr>
        <w:tab/>
      </w:r>
      <w:r w:rsidRPr="002F73F1">
        <w:rPr>
          <w:rFonts w:cs="Arial"/>
          <w:sz w:val="20"/>
          <w:szCs w:val="20"/>
        </w:rPr>
        <w:tab/>
      </w:r>
      <w:r w:rsidRPr="002F73F1">
        <w:rPr>
          <w:rFonts w:cs="Arial"/>
          <w:sz w:val="20"/>
          <w:szCs w:val="20"/>
        </w:rPr>
        <w:tab/>
      </w:r>
      <w:r w:rsidRPr="002F73F1">
        <w:rPr>
          <w:rFonts w:cs="Arial"/>
          <w:sz w:val="20"/>
          <w:szCs w:val="20"/>
        </w:rPr>
        <w:tab/>
      </w:r>
      <w:r w:rsidRPr="002F73F1">
        <w:rPr>
          <w:rFonts w:cs="Arial"/>
          <w:sz w:val="20"/>
          <w:szCs w:val="20"/>
        </w:rPr>
        <w:tab/>
      </w:r>
      <w:r w:rsidRPr="002F73F1">
        <w:rPr>
          <w:rFonts w:cs="Arial"/>
          <w:sz w:val="20"/>
          <w:szCs w:val="20"/>
        </w:rPr>
        <w:tab/>
        <w:t>..................................................</w:t>
      </w:r>
    </w:p>
    <w:p w14:paraId="24915C0D" w14:textId="4A5BC5E1" w:rsidR="003461DB" w:rsidRPr="00DC6CF1" w:rsidRDefault="00413E7D" w:rsidP="00DC6CF1">
      <w:pPr>
        <w:widowControl w:val="0"/>
        <w:autoSpaceDE w:val="0"/>
        <w:autoSpaceDN w:val="0"/>
        <w:adjustRightInd w:val="0"/>
        <w:ind w:right="612"/>
        <w:rPr>
          <w:rFonts w:cs="Arial"/>
          <w:sz w:val="20"/>
          <w:szCs w:val="20"/>
        </w:rPr>
      </w:pPr>
      <w:r w:rsidRPr="002F73F1">
        <w:rPr>
          <w:rFonts w:cs="Arial"/>
          <w:sz w:val="20"/>
          <w:szCs w:val="20"/>
        </w:rPr>
        <w:t>(miejscowość i data)</w:t>
      </w:r>
      <w:r w:rsidRPr="002F73F1">
        <w:rPr>
          <w:rFonts w:cs="Arial"/>
          <w:sz w:val="20"/>
          <w:szCs w:val="20"/>
        </w:rPr>
        <w:tab/>
      </w:r>
      <w:r w:rsidRPr="002F73F1">
        <w:rPr>
          <w:rFonts w:cs="Arial"/>
          <w:sz w:val="20"/>
          <w:szCs w:val="20"/>
        </w:rPr>
        <w:tab/>
      </w:r>
      <w:r w:rsidRPr="002F73F1">
        <w:rPr>
          <w:rFonts w:cs="Arial"/>
          <w:sz w:val="20"/>
          <w:szCs w:val="20"/>
        </w:rPr>
        <w:tab/>
      </w:r>
      <w:r w:rsidRPr="002F73F1">
        <w:rPr>
          <w:rFonts w:cs="Arial"/>
          <w:sz w:val="20"/>
          <w:szCs w:val="20"/>
        </w:rPr>
        <w:tab/>
      </w:r>
      <w:r w:rsidRPr="002F73F1">
        <w:rPr>
          <w:rFonts w:cs="Arial"/>
          <w:sz w:val="20"/>
          <w:szCs w:val="20"/>
        </w:rPr>
        <w:tab/>
      </w:r>
      <w:r w:rsidRPr="002F73F1">
        <w:rPr>
          <w:rFonts w:cs="Arial"/>
          <w:sz w:val="20"/>
          <w:szCs w:val="20"/>
        </w:rPr>
        <w:tab/>
        <w:t>(pieczęć wraz z podpisem)</w:t>
      </w:r>
      <w:bookmarkStart w:id="18" w:name="_Toc79399449"/>
      <w:bookmarkStart w:id="19" w:name="_Toc87885061"/>
      <w:r w:rsidR="003461DB">
        <w:br w:type="page"/>
      </w:r>
    </w:p>
    <w:p w14:paraId="0297A5A6" w14:textId="66BAE5DD" w:rsidR="00413E7D" w:rsidRPr="002F73F1" w:rsidRDefault="00413E7D" w:rsidP="00771479">
      <w:pPr>
        <w:pStyle w:val="Nagwek2"/>
        <w:rPr>
          <w:rFonts w:cs="Arial"/>
        </w:rPr>
      </w:pPr>
      <w:bookmarkStart w:id="20" w:name="_Toc59298215"/>
      <w:bookmarkStart w:id="21" w:name="_Toc60134664"/>
      <w:bookmarkStart w:id="22" w:name="_Toc63167910"/>
      <w:bookmarkStart w:id="23" w:name="_Toc63168068"/>
      <w:bookmarkStart w:id="24" w:name="_Toc65850852"/>
      <w:bookmarkStart w:id="25" w:name="_Toc65850911"/>
      <w:bookmarkStart w:id="26" w:name="_Toc79399450"/>
      <w:bookmarkStart w:id="27" w:name="_Toc87885062"/>
      <w:bookmarkStart w:id="28" w:name="_Toc143531010"/>
      <w:bookmarkEnd w:id="18"/>
      <w:bookmarkEnd w:id="19"/>
      <w:r w:rsidRPr="002F73F1">
        <w:rPr>
          <w:rFonts w:cs="Arial"/>
        </w:rPr>
        <w:lastRenderedPageBreak/>
        <w:t>3.</w:t>
      </w:r>
      <w:r w:rsidR="00AC3E32">
        <w:rPr>
          <w:rFonts w:cs="Arial"/>
        </w:rPr>
        <w:t>2</w:t>
      </w:r>
      <w:r w:rsidRPr="002F73F1">
        <w:rPr>
          <w:rFonts w:cs="Arial"/>
        </w:rPr>
        <w:t>. Zaświadczenie o nadaniu uprawnień projektanta</w:t>
      </w:r>
      <w:bookmarkEnd w:id="20"/>
      <w:bookmarkEnd w:id="21"/>
      <w:bookmarkEnd w:id="22"/>
      <w:bookmarkEnd w:id="23"/>
      <w:bookmarkEnd w:id="24"/>
      <w:bookmarkEnd w:id="25"/>
      <w:bookmarkEnd w:id="26"/>
      <w:bookmarkEnd w:id="27"/>
      <w:bookmarkEnd w:id="28"/>
    </w:p>
    <w:p w14:paraId="0EBA8FE0" w14:textId="77777777" w:rsidR="00413E7D" w:rsidRPr="002F73F1" w:rsidRDefault="00413E7D" w:rsidP="00771479">
      <w:pPr>
        <w:rPr>
          <w:rFonts w:eastAsia="SimSun" w:cs="Arial"/>
          <w:b/>
          <w:bCs/>
          <w:kern w:val="1"/>
          <w:sz w:val="32"/>
          <w:szCs w:val="32"/>
          <w:lang w:eastAsia="hi-IN" w:bidi="hi-IN"/>
        </w:rPr>
      </w:pPr>
      <w:r w:rsidRPr="002F73F1">
        <w:rPr>
          <w:rFonts w:cs="Arial"/>
          <w:noProof/>
        </w:rPr>
        <w:drawing>
          <wp:inline distT="0" distB="0" distL="0" distR="0" wp14:anchorId="735E52DC" wp14:editId="049DB251">
            <wp:extent cx="5189517" cy="7382272"/>
            <wp:effectExtent l="0" t="0" r="0" b="0"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00969" cy="73985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62E2B31" w14:textId="77777777" w:rsidR="00413E7D" w:rsidRPr="002F73F1" w:rsidRDefault="00413E7D" w:rsidP="00771479">
      <w:pPr>
        <w:rPr>
          <w:rFonts w:eastAsia="SimSun" w:cs="Arial"/>
          <w:b/>
          <w:bCs/>
          <w:kern w:val="1"/>
          <w:sz w:val="32"/>
          <w:szCs w:val="32"/>
          <w:lang w:eastAsia="hi-IN" w:bidi="hi-IN"/>
        </w:rPr>
      </w:pPr>
      <w:r w:rsidRPr="002F73F1">
        <w:rPr>
          <w:rFonts w:cs="Arial"/>
          <w:noProof/>
        </w:rPr>
        <w:lastRenderedPageBreak/>
        <w:drawing>
          <wp:inline distT="0" distB="0" distL="0" distR="0" wp14:anchorId="30CE9296" wp14:editId="7FDA5111">
            <wp:extent cx="5410200" cy="7800975"/>
            <wp:effectExtent l="0" t="0" r="0" b="9525"/>
            <wp:docPr id="5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3548" cy="78202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75B0B78" w14:textId="77777777" w:rsidR="00413E7D" w:rsidRDefault="00413E7D" w:rsidP="00771479">
      <w:pPr>
        <w:rPr>
          <w:rFonts w:eastAsia="Microsoft YaHei" w:cs="Mangal"/>
          <w:b/>
          <w:bCs/>
          <w:kern w:val="1"/>
          <w:sz w:val="28"/>
          <w:szCs w:val="28"/>
          <w:lang w:eastAsia="hi-IN" w:bidi="hi-IN"/>
        </w:rPr>
      </w:pPr>
      <w:bookmarkStart w:id="29" w:name="_Toc87885063"/>
      <w:bookmarkStart w:id="30" w:name="_Toc59298216"/>
      <w:bookmarkStart w:id="31" w:name="_Toc60134665"/>
      <w:bookmarkStart w:id="32" w:name="_Toc63167911"/>
      <w:bookmarkStart w:id="33" w:name="_Toc63168069"/>
      <w:bookmarkStart w:id="34" w:name="_Toc65850853"/>
      <w:bookmarkStart w:id="35" w:name="_Toc65850912"/>
      <w:bookmarkStart w:id="36" w:name="_Toc79399451"/>
      <w:r>
        <w:br w:type="page"/>
      </w:r>
    </w:p>
    <w:p w14:paraId="13F6E9D1" w14:textId="51402A4C" w:rsidR="00413E7D" w:rsidRPr="00413E7D" w:rsidRDefault="00413E7D" w:rsidP="00771479">
      <w:pPr>
        <w:pStyle w:val="Nagwek2"/>
      </w:pPr>
      <w:bookmarkStart w:id="37" w:name="_Toc143531011"/>
      <w:r w:rsidRPr="00A81E1A">
        <w:lastRenderedPageBreak/>
        <w:t>3.</w:t>
      </w:r>
      <w:r w:rsidR="00AC3E32">
        <w:t>3</w:t>
      </w:r>
      <w:r w:rsidRPr="00A81E1A">
        <w:t>. Zaświadczenie o przynależności projektanta do Izby Inżynierów</w:t>
      </w:r>
      <w:bookmarkEnd w:id="29"/>
      <w:r>
        <w:t xml:space="preserve"> </w:t>
      </w:r>
      <w:r w:rsidRPr="00A81E1A">
        <w:t>Budownictwa</w:t>
      </w:r>
      <w:r w:rsidRPr="00413E7D">
        <w:rPr>
          <w:rFonts w:cs="Arial"/>
          <w:i/>
        </w:rPr>
        <w:t>.</w:t>
      </w:r>
      <w:bookmarkEnd w:id="30"/>
      <w:bookmarkEnd w:id="31"/>
      <w:bookmarkEnd w:id="32"/>
      <w:bookmarkEnd w:id="33"/>
      <w:bookmarkEnd w:id="34"/>
      <w:bookmarkEnd w:id="35"/>
      <w:bookmarkEnd w:id="36"/>
      <w:bookmarkEnd w:id="37"/>
    </w:p>
    <w:p w14:paraId="406232B4" w14:textId="00324F0A" w:rsidR="00413E7D" w:rsidRDefault="00C923A2" w:rsidP="00DC6CF1">
      <w:pPr>
        <w:jc w:val="center"/>
      </w:pPr>
      <w:r w:rsidRPr="002F2D5F">
        <w:rPr>
          <w:rFonts w:cs="Arial"/>
          <w:noProof/>
          <w:color w:val="000000" w:themeColor="text1"/>
        </w:rPr>
        <w:drawing>
          <wp:inline distT="0" distB="0" distL="0" distR="0" wp14:anchorId="24E67643" wp14:editId="3853B25F">
            <wp:extent cx="5068007" cy="7335274"/>
            <wp:effectExtent l="0" t="0" r="0" b="0"/>
            <wp:docPr id="282929540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292954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068007" cy="73352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38" w:name="_Toc87885066"/>
      <w:bookmarkStart w:id="39" w:name="_Toc79399453"/>
    </w:p>
    <w:p w14:paraId="2D6F1834" w14:textId="77777777" w:rsidR="00A73AF2" w:rsidRPr="00DC6CF1" w:rsidRDefault="00A73AF2" w:rsidP="00DC6CF1">
      <w:pPr>
        <w:jc w:val="center"/>
      </w:pPr>
    </w:p>
    <w:p w14:paraId="41E915B6" w14:textId="1AD3B245" w:rsidR="00413E7D" w:rsidRPr="00041796" w:rsidRDefault="00413E7D" w:rsidP="00771479">
      <w:pPr>
        <w:pStyle w:val="Nagwek1"/>
        <w:rPr>
          <w:szCs w:val="24"/>
        </w:rPr>
      </w:pPr>
      <w:bookmarkStart w:id="40" w:name="_Toc143531012"/>
      <w:bookmarkEnd w:id="38"/>
      <w:bookmarkEnd w:id="39"/>
      <w:r w:rsidRPr="00041796">
        <w:rPr>
          <w:szCs w:val="24"/>
        </w:rPr>
        <w:lastRenderedPageBreak/>
        <w:t>4. LISTA ZASTOSOWANYCH AKTÓW PRAWNYCH I NORMATYWNYCH</w:t>
      </w:r>
      <w:bookmarkEnd w:id="40"/>
    </w:p>
    <w:p w14:paraId="25F2C800" w14:textId="25C89401" w:rsidR="00413E7D" w:rsidRPr="007E23E1" w:rsidRDefault="00413E7D" w:rsidP="00771479">
      <w:pPr>
        <w:pStyle w:val="Nagwek2"/>
        <w:rPr>
          <w:sz w:val="22"/>
        </w:rPr>
      </w:pPr>
      <w:bookmarkStart w:id="41" w:name="_Toc143531013"/>
      <w:r>
        <w:t>4.1</w:t>
      </w:r>
      <w:r w:rsidRPr="007E23E1">
        <w:t>. Przywołane w projekcie akty prawne</w:t>
      </w:r>
      <w:bookmarkEnd w:id="41"/>
      <w:r w:rsidRPr="007E23E1">
        <w:t xml:space="preserve"> </w:t>
      </w:r>
    </w:p>
    <w:p w14:paraId="6DEF7C84" w14:textId="77777777" w:rsidR="00413E7D" w:rsidRPr="00DD2B57" w:rsidRDefault="00413E7D" w:rsidP="00CD0832">
      <w:pPr>
        <w:numPr>
          <w:ilvl w:val="0"/>
          <w:numId w:val="5"/>
        </w:numPr>
      </w:pPr>
      <w:r w:rsidRPr="00DD2B57">
        <w:t>Rozporządzeniem Ministra Pracy i Polityki Socjalnej z dnia 26 września 1997r. w sprawie ogólnych przepisów bezpieczeństwa i higieny pracy – tekst jedn.: Dz.U. z 2003 r. Nr 169, poz. 1650; zm.: Dz.U.07.49. 330, Dz.U.08.108.690, Dz.U.11.173.1034.</w:t>
      </w:r>
    </w:p>
    <w:p w14:paraId="1788CFF6" w14:textId="2EF358AC" w:rsidR="00413E7D" w:rsidRPr="00DD2B57" w:rsidRDefault="00413E7D" w:rsidP="00CD0832">
      <w:pPr>
        <w:numPr>
          <w:ilvl w:val="0"/>
          <w:numId w:val="5"/>
        </w:numPr>
      </w:pPr>
      <w:r w:rsidRPr="00DD2B57">
        <w:t>Rozporządzeniem Ministra Infrastruktury z dnia 6 lutego 2003r. w sprawie bezpieczeństwa i higieny pracy podczas wykonywania robót budowlanych Dz.U. z 2003r. Nr 47, poz.401.</w:t>
      </w:r>
    </w:p>
    <w:p w14:paraId="769EDB84" w14:textId="489D7C13" w:rsidR="00413E7D" w:rsidRPr="00DD2B57" w:rsidRDefault="00413E7D" w:rsidP="00CD0832">
      <w:pPr>
        <w:numPr>
          <w:ilvl w:val="0"/>
          <w:numId w:val="5"/>
        </w:numPr>
      </w:pPr>
      <w:r w:rsidRPr="00DD2B57">
        <w:t>Rozporządzeniem Ministra Gospodarki z dn. 27 kw. 2000r. w sprawie bezpieczeństwa i higieny pracy przy pracach spawalniczych Dz.U. z 2000r. Nr 40, poz. 470.</w:t>
      </w:r>
    </w:p>
    <w:p w14:paraId="24257F12" w14:textId="30B0F679" w:rsidR="00413E7D" w:rsidRPr="007E23E1" w:rsidRDefault="00413E7D" w:rsidP="00771479">
      <w:pPr>
        <w:numPr>
          <w:ilvl w:val="0"/>
          <w:numId w:val="5"/>
        </w:numPr>
      </w:pPr>
      <w:r w:rsidRPr="00DD2B57">
        <w:t xml:space="preserve">Rozporządzenie Ministra Infrastruktury z dnia 12 kwietnia 2002 r. w sprawie warunków technicznych jakim powinny odpowiadać budynki i ich usytuowanie – tekst jednolity Dz. U.  z 2002 r. Nr75, poz. 690 z </w:t>
      </w:r>
      <w:proofErr w:type="spellStart"/>
      <w:r w:rsidRPr="00DD2B57">
        <w:t>póź</w:t>
      </w:r>
      <w:proofErr w:type="spellEnd"/>
      <w:r w:rsidRPr="00DD2B57">
        <w:t>. Zmianami.</w:t>
      </w:r>
    </w:p>
    <w:p w14:paraId="4D888EA2" w14:textId="00F12674" w:rsidR="00413E7D" w:rsidRPr="007E23E1" w:rsidRDefault="00413E7D" w:rsidP="00771479">
      <w:pPr>
        <w:pStyle w:val="Nagwek2"/>
        <w:rPr>
          <w:sz w:val="22"/>
        </w:rPr>
      </w:pPr>
      <w:bookmarkStart w:id="42" w:name="_Toc143531014"/>
      <w:r>
        <w:t>4.</w:t>
      </w:r>
      <w:r w:rsidRPr="007E23E1">
        <w:t>2. Przywołane w projekcie normy</w:t>
      </w:r>
      <w:bookmarkEnd w:id="42"/>
    </w:p>
    <w:p w14:paraId="0AD4C66E" w14:textId="77777777" w:rsidR="00413E7D" w:rsidRPr="00DD2B57" w:rsidRDefault="00413E7D" w:rsidP="00771479">
      <w:pPr>
        <w:pStyle w:val="Nagwek"/>
        <w:numPr>
          <w:ilvl w:val="0"/>
          <w:numId w:val="4"/>
        </w:numPr>
        <w:ind w:left="714" w:hanging="357"/>
        <w:rPr>
          <w:rFonts w:ascii="Arial" w:eastAsia="Times New Roman" w:hAnsi="Arial" w:cs="Arial"/>
          <w:bCs/>
          <w:sz w:val="24"/>
          <w:szCs w:val="24"/>
        </w:rPr>
      </w:pPr>
      <w:r w:rsidRPr="00DD2B57">
        <w:rPr>
          <w:rFonts w:ascii="Arial" w:eastAsia="Times New Roman" w:hAnsi="Arial" w:cs="Arial"/>
          <w:bCs/>
          <w:sz w:val="24"/>
          <w:szCs w:val="24"/>
        </w:rPr>
        <w:t>PN-EN 1990;2004 Podstawy projektowania konstrukcji.</w:t>
      </w:r>
    </w:p>
    <w:p w14:paraId="1FCD1AD1" w14:textId="77777777" w:rsidR="00413E7D" w:rsidRPr="00DD2B57" w:rsidRDefault="00413E7D" w:rsidP="00771479">
      <w:pPr>
        <w:pStyle w:val="Nagwek"/>
        <w:numPr>
          <w:ilvl w:val="0"/>
          <w:numId w:val="4"/>
        </w:numPr>
        <w:ind w:left="714" w:hanging="357"/>
        <w:rPr>
          <w:rFonts w:ascii="Arial" w:eastAsia="Times New Roman" w:hAnsi="Arial" w:cs="Arial"/>
          <w:bCs/>
          <w:sz w:val="24"/>
          <w:szCs w:val="24"/>
        </w:rPr>
      </w:pPr>
      <w:r w:rsidRPr="00DD2B57">
        <w:rPr>
          <w:rFonts w:ascii="Arial" w:eastAsia="Times New Roman" w:hAnsi="Arial" w:cs="Arial"/>
          <w:bCs/>
          <w:sz w:val="24"/>
          <w:szCs w:val="24"/>
        </w:rPr>
        <w:t>PN-EN 1991-1-1 Oddziaływania na konstrukcje cz.1-1 Oddziaływania ogólne. Ciężar objętościowy, ciężar własny, obciążenia użytkowe w budynkach.</w:t>
      </w:r>
    </w:p>
    <w:p w14:paraId="1A8A87E3" w14:textId="77777777" w:rsidR="00413E7D" w:rsidRPr="00DD2B57" w:rsidRDefault="00413E7D" w:rsidP="00771479">
      <w:pPr>
        <w:pStyle w:val="Nagwek"/>
        <w:numPr>
          <w:ilvl w:val="0"/>
          <w:numId w:val="4"/>
        </w:numPr>
        <w:ind w:left="714" w:hanging="357"/>
        <w:rPr>
          <w:rFonts w:ascii="Arial" w:eastAsia="Times New Roman" w:hAnsi="Arial" w:cs="Arial"/>
          <w:bCs/>
          <w:sz w:val="24"/>
          <w:szCs w:val="24"/>
        </w:rPr>
      </w:pPr>
      <w:r w:rsidRPr="00DD2B57">
        <w:rPr>
          <w:rFonts w:ascii="Arial" w:eastAsia="Times New Roman" w:hAnsi="Arial" w:cs="Arial"/>
          <w:bCs/>
          <w:sz w:val="24"/>
          <w:szCs w:val="24"/>
        </w:rPr>
        <w:t>PN-EN 1991-1-3 Oddziaływania na konstrukcje cz.1-3 Oddziaływania ogólne – Obciążenie śniegiem.</w:t>
      </w:r>
    </w:p>
    <w:p w14:paraId="4F8BDFA3" w14:textId="77777777" w:rsidR="00413E7D" w:rsidRPr="00DD2B57" w:rsidRDefault="00413E7D" w:rsidP="00771479">
      <w:pPr>
        <w:pStyle w:val="Nagwek"/>
        <w:numPr>
          <w:ilvl w:val="0"/>
          <w:numId w:val="4"/>
        </w:numPr>
        <w:ind w:left="714" w:hanging="357"/>
        <w:rPr>
          <w:rFonts w:ascii="Arial" w:eastAsia="Times New Roman" w:hAnsi="Arial" w:cs="Arial"/>
          <w:bCs/>
          <w:sz w:val="24"/>
          <w:szCs w:val="24"/>
        </w:rPr>
      </w:pPr>
      <w:r w:rsidRPr="00DD2B57">
        <w:rPr>
          <w:rFonts w:ascii="Arial" w:eastAsia="Times New Roman" w:hAnsi="Arial" w:cs="Arial"/>
          <w:bCs/>
          <w:sz w:val="24"/>
          <w:szCs w:val="24"/>
        </w:rPr>
        <w:t>PN-EN 1991-1-3 Oddziaływania na konstrukcje cz.1-4 Oddziaływania ogólne – Oddziaływania wiatru.</w:t>
      </w:r>
    </w:p>
    <w:p w14:paraId="440F57B1" w14:textId="172424E9" w:rsidR="00413E7D" w:rsidRDefault="00413E7D" w:rsidP="00771479">
      <w:pPr>
        <w:pStyle w:val="Nagwek"/>
        <w:numPr>
          <w:ilvl w:val="0"/>
          <w:numId w:val="4"/>
        </w:numPr>
        <w:ind w:left="714" w:hanging="357"/>
        <w:rPr>
          <w:rFonts w:ascii="Arial" w:eastAsia="Times New Roman" w:hAnsi="Arial" w:cs="Arial"/>
          <w:bCs/>
          <w:sz w:val="24"/>
          <w:szCs w:val="24"/>
        </w:rPr>
      </w:pPr>
      <w:r w:rsidRPr="00DD2B57">
        <w:rPr>
          <w:rFonts w:ascii="Arial" w:eastAsia="Times New Roman" w:hAnsi="Arial" w:cs="Arial"/>
          <w:bCs/>
          <w:sz w:val="24"/>
          <w:szCs w:val="24"/>
        </w:rPr>
        <w:t>PN-EN 199</w:t>
      </w:r>
      <w:r w:rsidR="00DD2B57">
        <w:rPr>
          <w:rFonts w:ascii="Arial" w:eastAsia="Times New Roman" w:hAnsi="Arial" w:cs="Arial"/>
          <w:bCs/>
          <w:sz w:val="24"/>
          <w:szCs w:val="24"/>
        </w:rPr>
        <w:t>2</w:t>
      </w:r>
      <w:r w:rsidRPr="00DD2B57">
        <w:rPr>
          <w:rFonts w:ascii="Arial" w:eastAsia="Times New Roman" w:hAnsi="Arial" w:cs="Arial"/>
          <w:bCs/>
          <w:sz w:val="24"/>
          <w:szCs w:val="24"/>
        </w:rPr>
        <w:t>-1-1 Projektowanie konstrukcji betonowych reguły ogólne i reguły dla budynków</w:t>
      </w:r>
      <w:r w:rsidR="002640DB">
        <w:rPr>
          <w:rFonts w:ascii="Arial" w:eastAsia="Times New Roman" w:hAnsi="Arial" w:cs="Arial"/>
          <w:bCs/>
          <w:sz w:val="24"/>
          <w:szCs w:val="24"/>
        </w:rPr>
        <w:t>.</w:t>
      </w:r>
    </w:p>
    <w:p w14:paraId="60A8CBBE" w14:textId="64A251F7" w:rsidR="002640DB" w:rsidRDefault="002640DB" w:rsidP="00771479">
      <w:pPr>
        <w:pStyle w:val="Nagwek"/>
        <w:numPr>
          <w:ilvl w:val="0"/>
          <w:numId w:val="4"/>
        </w:numPr>
        <w:ind w:left="714" w:hanging="357"/>
        <w:rPr>
          <w:rFonts w:ascii="Arial" w:eastAsia="Times New Roman" w:hAnsi="Arial" w:cs="Arial"/>
          <w:bCs/>
          <w:sz w:val="24"/>
          <w:szCs w:val="24"/>
        </w:rPr>
      </w:pPr>
      <w:r w:rsidRPr="00DD2B57">
        <w:rPr>
          <w:rFonts w:ascii="Arial" w:eastAsia="Times New Roman" w:hAnsi="Arial" w:cs="Arial"/>
          <w:bCs/>
          <w:sz w:val="24"/>
          <w:szCs w:val="24"/>
        </w:rPr>
        <w:t>PN-EN 199</w:t>
      </w:r>
      <w:r>
        <w:rPr>
          <w:rFonts w:ascii="Arial" w:eastAsia="Times New Roman" w:hAnsi="Arial" w:cs="Arial"/>
          <w:bCs/>
          <w:sz w:val="24"/>
          <w:szCs w:val="24"/>
        </w:rPr>
        <w:t>5</w:t>
      </w:r>
      <w:r w:rsidRPr="00DD2B57">
        <w:rPr>
          <w:rFonts w:ascii="Arial" w:eastAsia="Times New Roman" w:hAnsi="Arial" w:cs="Arial"/>
          <w:bCs/>
          <w:sz w:val="24"/>
          <w:szCs w:val="24"/>
        </w:rPr>
        <w:t xml:space="preserve">-1-1 Projektowanie konstrukcji </w:t>
      </w:r>
      <w:r>
        <w:rPr>
          <w:rFonts w:ascii="Arial" w:eastAsia="Times New Roman" w:hAnsi="Arial" w:cs="Arial"/>
          <w:bCs/>
          <w:sz w:val="24"/>
          <w:szCs w:val="24"/>
        </w:rPr>
        <w:t>drewnianych Postanowienia ogólne</w:t>
      </w:r>
      <w:r w:rsidRPr="00DD2B57">
        <w:rPr>
          <w:rFonts w:ascii="Arial" w:eastAsia="Times New Roman" w:hAnsi="Arial" w:cs="Arial"/>
          <w:bCs/>
          <w:sz w:val="24"/>
          <w:szCs w:val="24"/>
        </w:rPr>
        <w:t xml:space="preserve"> reguły ogólne i reguły d</w:t>
      </w:r>
      <w:r>
        <w:rPr>
          <w:rFonts w:ascii="Arial" w:eastAsia="Times New Roman" w:hAnsi="Arial" w:cs="Arial"/>
          <w:bCs/>
          <w:sz w:val="24"/>
          <w:szCs w:val="24"/>
        </w:rPr>
        <w:t>otyczące</w:t>
      </w:r>
      <w:r w:rsidRPr="00DD2B57">
        <w:rPr>
          <w:rFonts w:ascii="Arial" w:eastAsia="Times New Roman" w:hAnsi="Arial" w:cs="Arial"/>
          <w:bCs/>
          <w:sz w:val="24"/>
          <w:szCs w:val="24"/>
        </w:rPr>
        <w:t xml:space="preserve"> budynków</w:t>
      </w:r>
      <w:r>
        <w:rPr>
          <w:rFonts w:ascii="Arial" w:eastAsia="Times New Roman" w:hAnsi="Arial" w:cs="Arial"/>
          <w:bCs/>
          <w:sz w:val="24"/>
          <w:szCs w:val="24"/>
        </w:rPr>
        <w:t>.</w:t>
      </w:r>
    </w:p>
    <w:p w14:paraId="73CE39C5" w14:textId="55F6E1CF" w:rsidR="00BE0EDB" w:rsidRPr="00041796" w:rsidRDefault="00E71012" w:rsidP="00771479">
      <w:pPr>
        <w:pStyle w:val="Akapitzlist"/>
        <w:numPr>
          <w:ilvl w:val="0"/>
          <w:numId w:val="4"/>
        </w:numPr>
        <w:ind w:left="714" w:hanging="357"/>
        <w:rPr>
          <w:rFonts w:ascii="Arial" w:eastAsia="Times New Roman" w:hAnsi="Arial" w:cs="Arial"/>
          <w:bCs/>
          <w:sz w:val="24"/>
          <w:szCs w:val="24"/>
        </w:rPr>
      </w:pPr>
      <w:r w:rsidRPr="00E71012">
        <w:rPr>
          <w:rFonts w:ascii="Arial" w:eastAsia="Times New Roman" w:hAnsi="Arial" w:cs="Arial"/>
          <w:bCs/>
          <w:sz w:val="24"/>
          <w:szCs w:val="24"/>
        </w:rPr>
        <w:t>PN-EN 1997-1 Projektowanie geotechniczne. Część 1</w:t>
      </w:r>
    </w:p>
    <w:p w14:paraId="3BD5BA58" w14:textId="1CAEAA76" w:rsidR="00413E7D" w:rsidRPr="0012341B" w:rsidRDefault="00413E7D" w:rsidP="00771479">
      <w:pPr>
        <w:pStyle w:val="Nagwek1"/>
        <w:rPr>
          <w:rFonts w:cs="Arial Narrow"/>
          <w:b w:val="0"/>
          <w:bCs w:val="0"/>
        </w:rPr>
      </w:pPr>
      <w:bookmarkStart w:id="43" w:name="_Toc143531015"/>
      <w:r>
        <w:rPr>
          <w:szCs w:val="32"/>
        </w:rPr>
        <w:lastRenderedPageBreak/>
        <w:t xml:space="preserve">5. </w:t>
      </w:r>
      <w:r w:rsidRPr="007E23E1">
        <w:rPr>
          <w:szCs w:val="32"/>
        </w:rPr>
        <w:t>OPIS TECHNICZNY</w:t>
      </w:r>
      <w:bookmarkEnd w:id="43"/>
    </w:p>
    <w:p w14:paraId="115A9DAF" w14:textId="7B6DA44A" w:rsidR="00413E7D" w:rsidRPr="007E23E1" w:rsidRDefault="00413E7D" w:rsidP="00771479">
      <w:pPr>
        <w:pStyle w:val="Nagwek2"/>
        <w:rPr>
          <w:sz w:val="22"/>
          <w:szCs w:val="22"/>
        </w:rPr>
      </w:pPr>
      <w:bookmarkStart w:id="44" w:name="_Toc412457049"/>
      <w:bookmarkStart w:id="45" w:name="_Toc412456976"/>
      <w:bookmarkStart w:id="46" w:name="_Toc367902292"/>
      <w:bookmarkStart w:id="47" w:name="_Toc348358546"/>
      <w:bookmarkStart w:id="48" w:name="_Toc345073218"/>
      <w:bookmarkStart w:id="49" w:name="_Toc345069968"/>
      <w:bookmarkStart w:id="50" w:name="_Toc345058407"/>
      <w:bookmarkStart w:id="51" w:name="_Toc332828138"/>
      <w:bookmarkStart w:id="52" w:name="_Toc332832295"/>
      <w:bookmarkStart w:id="53" w:name="_Toc332899720"/>
      <w:bookmarkStart w:id="54" w:name="_Toc143531016"/>
      <w:bookmarkEnd w:id="44"/>
      <w:bookmarkEnd w:id="45"/>
      <w:bookmarkEnd w:id="46"/>
      <w:bookmarkEnd w:id="47"/>
      <w:bookmarkEnd w:id="48"/>
      <w:bookmarkEnd w:id="49"/>
      <w:bookmarkEnd w:id="50"/>
      <w:bookmarkEnd w:id="51"/>
      <w:bookmarkEnd w:id="52"/>
      <w:bookmarkEnd w:id="53"/>
      <w:r>
        <w:t>5.</w:t>
      </w:r>
      <w:r w:rsidRPr="007E23E1">
        <w:t>1. Przedmiot opracowania</w:t>
      </w:r>
      <w:bookmarkEnd w:id="54"/>
      <w:r w:rsidRPr="007E23E1">
        <w:t xml:space="preserve"> </w:t>
      </w:r>
    </w:p>
    <w:p w14:paraId="7441CB78" w14:textId="09B6A6CA" w:rsidR="008E10FA" w:rsidRDefault="00696327" w:rsidP="00C923A2">
      <w:pPr>
        <w:ind w:firstLine="576"/>
      </w:pPr>
      <w:r>
        <w:t>Przedmiotem niniejszego opracowania jest sporządzenie</w:t>
      </w:r>
      <w:r w:rsidR="00C923A2">
        <w:t xml:space="preserve"> </w:t>
      </w:r>
      <w:r>
        <w:t xml:space="preserve">dokumentacji </w:t>
      </w:r>
      <w:r w:rsidR="00F70ADE">
        <w:t>wykonawczej</w:t>
      </w:r>
      <w:r>
        <w:t xml:space="preserve"> projektu </w:t>
      </w:r>
      <w:r w:rsidR="00C923A2">
        <w:t>budowy drewnianego tarasu widokowego</w:t>
      </w:r>
      <w:r w:rsidR="008A300B">
        <w:t xml:space="preserve"> wraz z zadaszeniem</w:t>
      </w:r>
      <w:r w:rsidR="00C923A2">
        <w:t xml:space="preserve"> posadowionego częściowo na żelbetowych palach oraz żelbetowej płycie fundamentowej zlokalizowanego przy południowym brzegu zbiornika wodnego w Małomicach na </w:t>
      </w:r>
      <w:proofErr w:type="spellStart"/>
      <w:r w:rsidR="00C923A2">
        <w:t>dz.ew</w:t>
      </w:r>
      <w:proofErr w:type="spellEnd"/>
      <w:r w:rsidR="00C923A2">
        <w:t xml:space="preserve">. nr: 520/12 </w:t>
      </w:r>
      <w:proofErr w:type="spellStart"/>
      <w:r w:rsidR="00C923A2">
        <w:t>obr</w:t>
      </w:r>
      <w:proofErr w:type="spellEnd"/>
      <w:r w:rsidR="00C923A2">
        <w:t>. Małomice.</w:t>
      </w:r>
      <w:r w:rsidR="008A300B" w:rsidRPr="008A300B">
        <w:t xml:space="preserve"> Przeprowadzona  została  analiza  w  celu określenia  geometrii  elementów  nośnych  projektowane</w:t>
      </w:r>
      <w:r w:rsidR="008A300B">
        <w:t>go tarasu widokowego</w:t>
      </w:r>
      <w:r w:rsidR="008A300B" w:rsidRPr="008A300B">
        <w:t xml:space="preserve">.  Sprawdzone zostało czy obiekt będzie spełniał warunki SGN, SGU oraz warunki stateczności. W tym celu skonstruowane zostały modele obliczeniowe w programie </w:t>
      </w:r>
      <w:proofErr w:type="spellStart"/>
      <w:r w:rsidR="008A300B" w:rsidRPr="008A300B">
        <w:t>Autodesk</w:t>
      </w:r>
      <w:proofErr w:type="spellEnd"/>
      <w:r w:rsidR="008A300B" w:rsidRPr="008A300B">
        <w:t xml:space="preserve"> Robot oraz innych programach pomocniczych.</w:t>
      </w:r>
    </w:p>
    <w:p w14:paraId="6A520CAA" w14:textId="20DF6F07" w:rsidR="00413E7D" w:rsidRPr="00167CB0" w:rsidRDefault="00413E7D" w:rsidP="00771479">
      <w:pPr>
        <w:pStyle w:val="Nagwek2"/>
        <w:rPr>
          <w:sz w:val="22"/>
          <w:szCs w:val="22"/>
        </w:rPr>
      </w:pPr>
      <w:bookmarkStart w:id="55" w:name="_Toc143531017"/>
      <w:r w:rsidRPr="00167CB0">
        <w:t>5.2. Podstawa opracowania</w:t>
      </w:r>
      <w:bookmarkStart w:id="56" w:name="_Toc330881394"/>
      <w:bookmarkStart w:id="57" w:name="_Toc330893251"/>
      <w:bookmarkStart w:id="58" w:name="_Toc330991741"/>
      <w:bookmarkStart w:id="59" w:name="_Toc332088548"/>
      <w:bookmarkEnd w:id="55"/>
      <w:bookmarkEnd w:id="56"/>
      <w:bookmarkEnd w:id="57"/>
      <w:bookmarkEnd w:id="58"/>
      <w:bookmarkEnd w:id="59"/>
    </w:p>
    <w:p w14:paraId="68BCD3B6" w14:textId="77777777" w:rsidR="00413E7D" w:rsidRPr="00167CB0" w:rsidRDefault="00413E7D" w:rsidP="00771479">
      <w:pPr>
        <w:spacing w:before="240"/>
      </w:pPr>
      <w:r w:rsidRPr="00167CB0">
        <w:t>Podstawę niniejszego opracowania stanowią:</w:t>
      </w:r>
    </w:p>
    <w:p w14:paraId="2F12D3EC" w14:textId="77777777" w:rsidR="00413E7D" w:rsidRPr="00167CB0" w:rsidRDefault="00413E7D" w:rsidP="00CD0832">
      <w:pPr>
        <w:numPr>
          <w:ilvl w:val="0"/>
          <w:numId w:val="13"/>
        </w:numPr>
      </w:pPr>
      <w:r w:rsidRPr="00167CB0">
        <w:t>stosowne normy i akty prawne,</w:t>
      </w:r>
    </w:p>
    <w:p w14:paraId="0058C04E" w14:textId="77777777" w:rsidR="00413E7D" w:rsidRPr="00167CB0" w:rsidRDefault="00413E7D" w:rsidP="00CD0832">
      <w:pPr>
        <w:numPr>
          <w:ilvl w:val="0"/>
          <w:numId w:val="13"/>
        </w:numPr>
        <w:rPr>
          <w:rFonts w:cs="Arial"/>
        </w:rPr>
      </w:pPr>
      <w:r w:rsidRPr="00167CB0">
        <w:rPr>
          <w:rFonts w:cs="Arial"/>
        </w:rPr>
        <w:t>wytyczne od Inwestora i Wykonawcy,</w:t>
      </w:r>
    </w:p>
    <w:p w14:paraId="67D63352" w14:textId="3F294104" w:rsidR="00413E7D" w:rsidRPr="00167CB0" w:rsidRDefault="00413E7D" w:rsidP="00CD0832">
      <w:pPr>
        <w:numPr>
          <w:ilvl w:val="0"/>
          <w:numId w:val="13"/>
        </w:numPr>
        <w:rPr>
          <w:rFonts w:cs="Arial"/>
        </w:rPr>
      </w:pPr>
      <w:r w:rsidRPr="00167CB0">
        <w:rPr>
          <w:rFonts w:cs="Arial"/>
        </w:rPr>
        <w:t xml:space="preserve">projekt </w:t>
      </w:r>
      <w:r w:rsidR="008A300B">
        <w:rPr>
          <w:rFonts w:cs="Arial"/>
        </w:rPr>
        <w:t>budowlany.</w:t>
      </w:r>
    </w:p>
    <w:p w14:paraId="1AA32FCF" w14:textId="4E05786D" w:rsidR="00413E7D" w:rsidRPr="00B84FF1" w:rsidRDefault="00413E7D" w:rsidP="00771479">
      <w:pPr>
        <w:pStyle w:val="Nagwek2"/>
        <w:rPr>
          <w:sz w:val="22"/>
          <w:szCs w:val="22"/>
        </w:rPr>
      </w:pPr>
      <w:bookmarkStart w:id="60" w:name="_Toc143531018"/>
      <w:r w:rsidRPr="00B84FF1">
        <w:t>5.3. Zakres opracowania</w:t>
      </w:r>
      <w:bookmarkEnd w:id="60"/>
    </w:p>
    <w:p w14:paraId="49BC70F3" w14:textId="760D7419" w:rsidR="005A6F68" w:rsidRDefault="00B84FF1" w:rsidP="008A300B">
      <w:pPr>
        <w:ind w:firstLine="576"/>
      </w:pPr>
      <w:r>
        <w:t xml:space="preserve">Niniejszy projekt </w:t>
      </w:r>
      <w:r w:rsidR="006F3BD3">
        <w:t xml:space="preserve">zawiera </w:t>
      </w:r>
      <w:r w:rsidR="005A6F68">
        <w:t>opis techniczny</w:t>
      </w:r>
      <w:r w:rsidR="008A300B">
        <w:t xml:space="preserve"> oraz zestaw rysunków</w:t>
      </w:r>
      <w:r w:rsidR="005A6F68">
        <w:t xml:space="preserve"> potrzebn</w:t>
      </w:r>
      <w:r w:rsidR="008A300B">
        <w:t>ych</w:t>
      </w:r>
      <w:r w:rsidR="005A6F68">
        <w:t xml:space="preserve"> do wykonania </w:t>
      </w:r>
      <w:r w:rsidR="008A300B">
        <w:t>konstrukcji drewnianych tarasu widokowego wraz z zadaszeniem.</w:t>
      </w:r>
      <w:r w:rsidR="005A6F68">
        <w:t xml:space="preserve"> </w:t>
      </w:r>
      <w:r w:rsidR="00D30379">
        <w:t>Zakres opracowania obejmuje</w:t>
      </w:r>
      <w:r w:rsidR="00052FDB">
        <w:t xml:space="preserve"> konstrukcję</w:t>
      </w:r>
      <w:r w:rsidR="00D30379">
        <w:t xml:space="preserve"> </w:t>
      </w:r>
      <w:r w:rsidR="008A300B">
        <w:t>tarasu wraz z zadaszaniem</w:t>
      </w:r>
      <w:r w:rsidR="00052FDB">
        <w:t>,</w:t>
      </w:r>
      <w:r w:rsidR="008A300B">
        <w:t xml:space="preserve"> </w:t>
      </w:r>
      <w:r w:rsidR="00052FDB">
        <w:t xml:space="preserve">wykonanie </w:t>
      </w:r>
      <w:r w:rsidR="008A300B">
        <w:t xml:space="preserve">posadowienia na żelbetowych palach oraz płycie fundamentowej. </w:t>
      </w:r>
    </w:p>
    <w:p w14:paraId="5DE53BE4" w14:textId="3521F481" w:rsidR="008A300B" w:rsidRDefault="008A300B" w:rsidP="008A300B">
      <w:pPr>
        <w:pStyle w:val="Nagwek2"/>
      </w:pPr>
      <w:bookmarkStart w:id="61" w:name="_Toc143531019"/>
      <w:r w:rsidRPr="00B84FF1">
        <w:t>5.</w:t>
      </w:r>
      <w:r>
        <w:t>4</w:t>
      </w:r>
      <w:r w:rsidRPr="00B84FF1">
        <w:t xml:space="preserve">. </w:t>
      </w:r>
      <w:r>
        <w:t>Warunki gruntowo wodne</w:t>
      </w:r>
      <w:bookmarkEnd w:id="61"/>
    </w:p>
    <w:p w14:paraId="14568F6C" w14:textId="6161CCF5" w:rsidR="00BF31AF" w:rsidRPr="00BF31AF" w:rsidRDefault="00BF31AF" w:rsidP="00BF31AF">
      <w:pPr>
        <w:ind w:firstLine="576"/>
        <w:rPr>
          <w:rFonts w:cs="Arial"/>
        </w:rPr>
      </w:pPr>
      <w:r w:rsidRPr="00BF31AF">
        <w:rPr>
          <w:rFonts w:cs="Arial"/>
        </w:rPr>
        <w:t xml:space="preserve">Warunki gruntowo-wodne panujące w podłożu należy uznać za korzystne.  Rodzime  podłoże  gruntowe kwalifikuje  się  do  pośredniego  posadowienia  fundamentów  projektowanego obiektu budowlanego – pomostu widokowego. Ze względu na warunki gruntowo-wodne i rodzaj inwestycji obiekt budowlany </w:t>
      </w:r>
    </w:p>
    <w:p w14:paraId="4DA78534" w14:textId="773D5822" w:rsidR="00BF31AF" w:rsidRPr="00BF31AF" w:rsidRDefault="00BF31AF" w:rsidP="00BF31AF">
      <w:pPr>
        <w:rPr>
          <w:rFonts w:cs="Arial"/>
        </w:rPr>
      </w:pPr>
      <w:r w:rsidRPr="00BF31AF">
        <w:rPr>
          <w:rFonts w:cs="Arial"/>
        </w:rPr>
        <w:lastRenderedPageBreak/>
        <w:t xml:space="preserve">zalicza się do I kategorii geotechnicznej.  </w:t>
      </w:r>
      <w:r>
        <w:rPr>
          <w:rFonts w:cs="Arial"/>
        </w:rPr>
        <w:t xml:space="preserve">W miejscu posadowienia płyty żelbetowej należy ręcznie wybrać nasyp niekontrolowany, ok. 50cm i wymienić na grunt </w:t>
      </w:r>
      <w:proofErr w:type="spellStart"/>
      <w:r>
        <w:rPr>
          <w:rFonts w:cs="Arial"/>
        </w:rPr>
        <w:t>niewysadzinowy</w:t>
      </w:r>
      <w:proofErr w:type="spellEnd"/>
      <w:r>
        <w:rPr>
          <w:rFonts w:cs="Arial"/>
        </w:rPr>
        <w:t>, ok. 38 cm zagęścić do Is</w:t>
      </w:r>
      <w:r w:rsidR="00F70ADE">
        <w:rPr>
          <w:rFonts w:ascii="Calibri" w:hAnsi="Calibri" w:cs="Calibri"/>
        </w:rPr>
        <w:t>≥</w:t>
      </w:r>
      <w:r>
        <w:rPr>
          <w:rFonts w:cs="Arial"/>
        </w:rPr>
        <w:t>0,98</w:t>
      </w:r>
    </w:p>
    <w:p w14:paraId="51A99184" w14:textId="58416302" w:rsidR="00413E7D" w:rsidRPr="009000D3" w:rsidRDefault="00413E7D" w:rsidP="00771479">
      <w:pPr>
        <w:pStyle w:val="Nagwek2"/>
      </w:pPr>
      <w:bookmarkStart w:id="62" w:name="_Toc143531020"/>
      <w:r w:rsidRPr="009000D3">
        <w:t>5.</w:t>
      </w:r>
      <w:r w:rsidR="00132BED" w:rsidRPr="009000D3">
        <w:t>5</w:t>
      </w:r>
      <w:r w:rsidRPr="009000D3">
        <w:t>. Rozwiązania konstrukcyjno-materiałowe</w:t>
      </w:r>
      <w:bookmarkEnd w:id="62"/>
    </w:p>
    <w:p w14:paraId="10C8DABF" w14:textId="4A7A0EC0" w:rsidR="006842BD" w:rsidRDefault="00413E7D" w:rsidP="006842BD">
      <w:pPr>
        <w:pStyle w:val="Nagwek3"/>
      </w:pPr>
      <w:bookmarkStart w:id="63" w:name="_Toc143531021"/>
      <w:r w:rsidRPr="009000D3">
        <w:t>5.</w:t>
      </w:r>
      <w:r w:rsidR="00132BED" w:rsidRPr="009000D3">
        <w:t>5</w:t>
      </w:r>
      <w:r w:rsidRPr="009000D3">
        <w:t xml:space="preserve">.1. </w:t>
      </w:r>
      <w:r w:rsidR="006842BD">
        <w:t xml:space="preserve"> Rozwiązanie projektowe tarasu widokowego</w:t>
      </w:r>
      <w:bookmarkEnd w:id="63"/>
    </w:p>
    <w:p w14:paraId="6C1077DC" w14:textId="086A4C94" w:rsidR="009000D3" w:rsidRDefault="006842BD" w:rsidP="00A673DC">
      <w:pPr>
        <w:ind w:firstLine="360"/>
      </w:pPr>
      <w:r>
        <w:t>Pomost</w:t>
      </w:r>
      <w:r w:rsidRPr="006842BD">
        <w:t xml:space="preserve"> zaprojektowa</w:t>
      </w:r>
      <w:r>
        <w:t xml:space="preserve">ny </w:t>
      </w:r>
      <w:r w:rsidRPr="006842BD">
        <w:t>został na rzucie litery „T”</w:t>
      </w:r>
      <w:r>
        <w:t xml:space="preserve"> o długości 13</w:t>
      </w:r>
      <w:r w:rsidR="00AA6B08">
        <w:t xml:space="preserve"> m i </w:t>
      </w:r>
      <w:r>
        <w:t>szerokości 2,2</w:t>
      </w:r>
      <w:r w:rsidR="00AA6B08">
        <w:t xml:space="preserve"> m</w:t>
      </w:r>
      <w:r>
        <w:t xml:space="preserve"> (w osi pali 2,5m), zakończony tarasem widokowym prostopadły</w:t>
      </w:r>
      <w:r w:rsidR="00AA6B08">
        <w:t>m</w:t>
      </w:r>
      <w:r>
        <w:t xml:space="preserve"> do pomostu o długości 8,0</w:t>
      </w:r>
      <w:r w:rsidR="00AA6B08">
        <w:t xml:space="preserve"> </w:t>
      </w:r>
      <w:r>
        <w:t>m i szerokości 3</w:t>
      </w:r>
      <w:r w:rsidR="0051236A">
        <w:t>,40</w:t>
      </w:r>
      <w:r w:rsidR="00AA6B08">
        <w:t xml:space="preserve"> m</w:t>
      </w:r>
      <w:r w:rsidR="0051236A">
        <w:t xml:space="preserve"> (w osi pali 2,5m)</w:t>
      </w:r>
      <w:r w:rsidR="00AA6B08">
        <w:t>.</w:t>
      </w:r>
      <w:r>
        <w:t xml:space="preserve"> Konstrukcja pomostu i tarasu składa się z belek </w:t>
      </w:r>
      <w:proofErr w:type="spellStart"/>
      <w:r>
        <w:t>oczepowych</w:t>
      </w:r>
      <w:proofErr w:type="spellEnd"/>
      <w:r>
        <w:t xml:space="preserve"> podwójnych o przekroju 12x22</w:t>
      </w:r>
      <w:r w:rsidR="00F91BFC">
        <w:t xml:space="preserve"> </w:t>
      </w:r>
      <w:r>
        <w:t xml:space="preserve">cm i rozstawie osiowym </w:t>
      </w:r>
      <w:r w:rsidR="0086460D">
        <w:t xml:space="preserve">około </w:t>
      </w:r>
      <w:r>
        <w:t>2,5 m, legarów o przekroju 10x18</w:t>
      </w:r>
      <w:r w:rsidR="0086460D">
        <w:t xml:space="preserve"> </w:t>
      </w:r>
      <w:r>
        <w:t>cm i rozstawie osiowym 70</w:t>
      </w:r>
      <w:r>
        <w:rPr>
          <w:rFonts w:cs="Arial"/>
        </w:rPr>
        <w:t>÷</w:t>
      </w:r>
      <w:r>
        <w:t>77 cm, bel</w:t>
      </w:r>
      <w:r w:rsidR="00AA6B08">
        <w:t>ek</w:t>
      </w:r>
      <w:r>
        <w:t xml:space="preserve"> podłużn</w:t>
      </w:r>
      <w:r w:rsidR="00AA6B08">
        <w:t>ych</w:t>
      </w:r>
      <w:r>
        <w:t xml:space="preserve"> pełniąc</w:t>
      </w:r>
      <w:r w:rsidR="00AA6B08">
        <w:t>ych</w:t>
      </w:r>
      <w:r>
        <w:t xml:space="preserve"> funkcję balustrady o przekroju 5x10 cm, bel</w:t>
      </w:r>
      <w:r w:rsidR="00AA6B08">
        <w:t>ek</w:t>
      </w:r>
      <w:r>
        <w:t xml:space="preserve"> drewnian</w:t>
      </w:r>
      <w:r w:rsidR="00AA6B08">
        <w:t>ych</w:t>
      </w:r>
      <w:r>
        <w:t xml:space="preserve"> pomostu o przekroju 5 x 14</w:t>
      </w:r>
      <w:r>
        <w:rPr>
          <w:rFonts w:cs="Arial"/>
        </w:rPr>
        <w:t>÷</w:t>
      </w:r>
      <w:r>
        <w:t>17 cm.</w:t>
      </w:r>
    </w:p>
    <w:p w14:paraId="761978B9" w14:textId="4839874C" w:rsidR="00A673DC" w:rsidRDefault="00A673DC" w:rsidP="00DA6F45">
      <w:pPr>
        <w:ind w:firstLine="360"/>
      </w:pPr>
      <w:r>
        <w:t>W nawiązaniu do architektury zaprojektowano dwie wieże zlokalizowan</w:t>
      </w:r>
      <w:r w:rsidR="00AA6B08">
        <w:t xml:space="preserve">e </w:t>
      </w:r>
      <w:r>
        <w:t>na skrajnych częściach tarasu widokowego o wysokości w kalenicy 3,</w:t>
      </w:r>
      <w:r w:rsidR="0051236A">
        <w:t>71</w:t>
      </w:r>
      <w:r w:rsidR="00F91BFC">
        <w:t xml:space="preserve"> </w:t>
      </w:r>
      <w:r>
        <w:t>m pona</w:t>
      </w:r>
      <w:r w:rsidR="0051236A">
        <w:t>d poz</w:t>
      </w:r>
      <w:r w:rsidR="00AA6B08">
        <w:t>i</w:t>
      </w:r>
      <w:r w:rsidR="0051236A">
        <w:t xml:space="preserve">om </w:t>
      </w:r>
      <w:r w:rsidR="0086460D">
        <w:t>wykończenia tarasu</w:t>
      </w:r>
      <w:r w:rsidR="0051236A">
        <w:t xml:space="preserve"> 0,00m. Konstrukcja każdej z wież składa się z czterech drewnianych słupów o przekroju kołowym o średnicy </w:t>
      </w:r>
      <w:r w:rsidR="00AA6B08">
        <w:t>0,25 m</w:t>
      </w:r>
      <w:r w:rsidR="0051236A">
        <w:t xml:space="preserve"> oraz więźby dachowej</w:t>
      </w:r>
      <w:r w:rsidR="009D2A32">
        <w:t xml:space="preserve"> składającej się z płatwi o przekroju </w:t>
      </w:r>
      <w:r w:rsidR="0086460D">
        <w:t>15x1</w:t>
      </w:r>
      <w:r w:rsidR="00F91BFC">
        <w:t>5</w:t>
      </w:r>
      <w:r w:rsidR="009D2A32">
        <w:t xml:space="preserve"> cm, krokwi narożnych o przekroju </w:t>
      </w:r>
      <w:r w:rsidR="00F91BFC">
        <w:t>7</w:t>
      </w:r>
      <w:r w:rsidR="009D2A32">
        <w:t>x1</w:t>
      </w:r>
      <w:r w:rsidR="00F91BFC">
        <w:t>4</w:t>
      </w:r>
      <w:r w:rsidR="009D2A32">
        <w:t xml:space="preserve"> cm i krokwi </w:t>
      </w:r>
      <w:r w:rsidR="00DA6F45">
        <w:t xml:space="preserve">podstawowych </w:t>
      </w:r>
      <w:r w:rsidR="009D2A32">
        <w:t xml:space="preserve">o przekroju </w:t>
      </w:r>
      <w:r w:rsidR="00F91BFC">
        <w:t>6</w:t>
      </w:r>
      <w:r w:rsidR="009D2A32">
        <w:t>x</w:t>
      </w:r>
      <w:r w:rsidR="00F91BFC">
        <w:t xml:space="preserve">12 </w:t>
      </w:r>
      <w:r w:rsidR="009D2A32">
        <w:t xml:space="preserve"> cm. Pokrycie</w:t>
      </w:r>
      <w:r w:rsidR="007F220D">
        <w:t xml:space="preserve"> zadaszenia</w:t>
      </w:r>
      <w:r w:rsidR="009D2A32">
        <w:t xml:space="preserve"> stanowią deski modrzewiowe w dwóch warstwach przełożonych papą na lepiku.</w:t>
      </w:r>
    </w:p>
    <w:p w14:paraId="6404CAAA" w14:textId="00AAF9D9" w:rsidR="005530C9" w:rsidRDefault="005530C9" w:rsidP="005530C9">
      <w:pPr>
        <w:pStyle w:val="Nagwek3"/>
      </w:pPr>
      <w:bookmarkStart w:id="64" w:name="_Toc143531022"/>
      <w:r w:rsidRPr="009000D3">
        <w:t>5.5.</w:t>
      </w:r>
      <w:r>
        <w:t>2</w:t>
      </w:r>
      <w:r w:rsidRPr="009000D3">
        <w:t xml:space="preserve">. </w:t>
      </w:r>
      <w:r>
        <w:t xml:space="preserve"> Drewno</w:t>
      </w:r>
      <w:bookmarkEnd w:id="64"/>
    </w:p>
    <w:p w14:paraId="1C75642B" w14:textId="77777777" w:rsidR="009458A3" w:rsidRPr="00F76597" w:rsidRDefault="005530C9" w:rsidP="009458A3">
      <w:pPr>
        <w:rPr>
          <w:b/>
          <w:bCs/>
        </w:rPr>
      </w:pPr>
      <w:r w:rsidRPr="00F76597">
        <w:rPr>
          <w:b/>
          <w:bCs/>
        </w:rPr>
        <w:t>Materiał: drewno sosnowe klasy co najmniej C27.</w:t>
      </w:r>
    </w:p>
    <w:p w14:paraId="44649485" w14:textId="38237366" w:rsidR="005530C9" w:rsidRDefault="005530C9" w:rsidP="007F220D">
      <w:pPr>
        <w:ind w:firstLine="360"/>
      </w:pPr>
      <w:r>
        <w:t>Elementy drewniane należy poddać odpowiedniej impregnacji chroniącej przed niekorzystnym działaniem warunków atmosferycznych, owadów i korozji biologicznej.</w:t>
      </w:r>
      <w:r w:rsidR="009458A3">
        <w:t xml:space="preserve"> Impregnację wykonać poza obrębem robót. W trakcie eksploatacji pomostu impregnację elementów drewnianych należy wykonywać co najmniej raz na dwa lata.</w:t>
      </w:r>
    </w:p>
    <w:p w14:paraId="4B93F414" w14:textId="77777777" w:rsidR="009458A3" w:rsidRDefault="009458A3" w:rsidP="007F220D">
      <w:r>
        <w:t xml:space="preserve">Kolor  środka  zabezpieczającego  ostatecznie  uzgodnić  z  Inwestorem.  Przed </w:t>
      </w:r>
    </w:p>
    <w:p w14:paraId="778C2E13" w14:textId="06079250" w:rsidR="009458A3" w:rsidRDefault="009458A3" w:rsidP="007F220D">
      <w:r>
        <w:t xml:space="preserve">nałożeniem każdej powłoki odbioru dokona Inspektor z Inwestorem.  </w:t>
      </w:r>
    </w:p>
    <w:p w14:paraId="1C3A98C9" w14:textId="2ACA0E2C" w:rsidR="00DA6F45" w:rsidRDefault="00DA6F45" w:rsidP="00DA6F45">
      <w:pPr>
        <w:pStyle w:val="Nagwek3"/>
      </w:pPr>
      <w:bookmarkStart w:id="65" w:name="_Toc143531023"/>
      <w:r w:rsidRPr="009000D3">
        <w:lastRenderedPageBreak/>
        <w:t>5.5.</w:t>
      </w:r>
      <w:r w:rsidR="005530C9">
        <w:t>3</w:t>
      </w:r>
      <w:r w:rsidRPr="009000D3">
        <w:t xml:space="preserve">. </w:t>
      </w:r>
      <w:r>
        <w:t xml:space="preserve"> Rozwiązanie projektowe posadowienia</w:t>
      </w:r>
      <w:bookmarkEnd w:id="65"/>
    </w:p>
    <w:p w14:paraId="628246D1" w14:textId="1D596787" w:rsidR="00B06B21" w:rsidRPr="00F76597" w:rsidRDefault="00B06B21" w:rsidP="00B06B21">
      <w:pPr>
        <w:pStyle w:val="Tekstpodstawowy"/>
        <w:ind w:firstLine="360"/>
        <w:rPr>
          <w:b/>
          <w:bCs/>
        </w:rPr>
      </w:pPr>
      <w:r w:rsidRPr="00F76597">
        <w:rPr>
          <w:b/>
          <w:bCs/>
        </w:rPr>
        <w:t>Materiał: Beton C25/30</w:t>
      </w:r>
    </w:p>
    <w:p w14:paraId="42471E5A" w14:textId="34338165" w:rsidR="00DA6F45" w:rsidRDefault="00DA6F45" w:rsidP="00B06B21">
      <w:pPr>
        <w:pStyle w:val="Tekstpodstawowy"/>
        <w:ind w:firstLine="360"/>
      </w:pPr>
      <w:r>
        <w:t>Taras widokowy</w:t>
      </w:r>
      <w:r w:rsidR="001E0525">
        <w:t xml:space="preserve"> </w:t>
      </w:r>
      <w:r>
        <w:t xml:space="preserve">posadowiony będzie na żelbetowych palach o średnicy 0,30m i </w:t>
      </w:r>
      <w:r w:rsidR="007F220D">
        <w:t>głębokości wbicia</w:t>
      </w:r>
      <w:r>
        <w:t xml:space="preserve"> 3,0m (oznaczonych w części obliczeniowej jako P1) oraz palach o średnicy 0,30m i </w:t>
      </w:r>
      <w:r w:rsidR="007F220D">
        <w:t>głębokości wbicia</w:t>
      </w:r>
      <w:r>
        <w:t xml:space="preserve"> 5,0m (oznaczonych w części obliczeniowej jako P2</w:t>
      </w:r>
      <w:r w:rsidR="007D3372">
        <w:t>)</w:t>
      </w:r>
      <w:r w:rsidR="00CC0C0B">
        <w:t>. Lokalizacja pali P1 i P2 pokazana w części rysunkowej.</w:t>
      </w:r>
    </w:p>
    <w:p w14:paraId="1D9781B3" w14:textId="3F9CAC93" w:rsidR="001E0525" w:rsidRDefault="001E0525" w:rsidP="001E0525">
      <w:pPr>
        <w:ind w:firstLine="360"/>
      </w:pPr>
      <w:r>
        <w:t>Wytyczenie  pali  na  podstawie współrzędnych geodezyjnych dokona uprawniony geodeta.</w:t>
      </w:r>
    </w:p>
    <w:p w14:paraId="5A824EFB" w14:textId="0E14ED63" w:rsidR="001E0525" w:rsidRDefault="001E0525" w:rsidP="001E0525">
      <w:pPr>
        <w:ind w:firstLine="360"/>
      </w:pPr>
      <w:r>
        <w:t xml:space="preserve">Warunki  gruntowo-wodne  panujące  w  podłożu  określono  jako  korzystne Projektowany obiekt zalicza się do I kat. geotechnicznej. W trakcie palowania wykonawca robót określi wymaganą głębokość zagłębienia pali.  </w:t>
      </w:r>
    </w:p>
    <w:p w14:paraId="23C791AB" w14:textId="541CDD0E" w:rsidR="001E0525" w:rsidRDefault="001E0525" w:rsidP="001E0525">
      <w:r>
        <w:t>Pale powinny być dostarczone na plac budowy w stanie gotowym do wbicia</w:t>
      </w:r>
    </w:p>
    <w:p w14:paraId="108F0FCE" w14:textId="71EA5F56" w:rsidR="00B06B21" w:rsidRPr="007D3372" w:rsidRDefault="001E0525" w:rsidP="006842BD">
      <w:r>
        <w:tab/>
        <w:t>Druga część pomostu posadowiona będzie na płycie fundamentowej o grubości 12 cm</w:t>
      </w:r>
      <w:r w:rsidR="00B06B21">
        <w:t xml:space="preserve">. </w:t>
      </w:r>
      <w:r>
        <w:t xml:space="preserve">Płyta żelbetowa zbrojona siatkami </w:t>
      </w:r>
      <w:r w:rsidR="007F220D">
        <w:rPr>
          <w:rFonts w:cs="Arial"/>
        </w:rPr>
        <w:t>#</w:t>
      </w:r>
      <w:r>
        <w:t>10 co 15 górą i dołem.</w:t>
      </w:r>
    </w:p>
    <w:p w14:paraId="7B0054D5" w14:textId="77777777" w:rsidR="000F5B9C" w:rsidRPr="00696327" w:rsidRDefault="000F5B9C" w:rsidP="00771479">
      <w:pPr>
        <w:ind w:firstLine="709"/>
        <w:rPr>
          <w:rFonts w:cs="Arial Narrow"/>
          <w:b/>
          <w:color w:val="FF0000"/>
        </w:rPr>
      </w:pPr>
    </w:p>
    <w:p w14:paraId="4EF0C282" w14:textId="22EDAB45" w:rsidR="00413E7D" w:rsidRPr="00041796" w:rsidRDefault="00041796" w:rsidP="00771479">
      <w:pPr>
        <w:pStyle w:val="Nagwek1"/>
        <w:rPr>
          <w:szCs w:val="24"/>
        </w:rPr>
      </w:pPr>
      <w:bookmarkStart w:id="66" w:name="_Toc143531024"/>
      <w:r w:rsidRPr="00041796">
        <w:rPr>
          <w:szCs w:val="24"/>
        </w:rPr>
        <w:t>6</w:t>
      </w:r>
      <w:r w:rsidR="00413E7D" w:rsidRPr="00041796">
        <w:rPr>
          <w:szCs w:val="24"/>
        </w:rPr>
        <w:t xml:space="preserve">. </w:t>
      </w:r>
      <w:r w:rsidRPr="00041796">
        <w:rPr>
          <w:szCs w:val="24"/>
        </w:rPr>
        <w:t>ZAGADNIENIA BHP I P.POŻ</w:t>
      </w:r>
      <w:bookmarkEnd w:id="66"/>
    </w:p>
    <w:p w14:paraId="0562D7C3" w14:textId="77777777" w:rsidR="00413E7D" w:rsidRPr="00A80E90" w:rsidRDefault="00413E7D" w:rsidP="00771479">
      <w:pPr>
        <w:spacing w:before="240"/>
      </w:pPr>
      <w:r w:rsidRPr="00A80E90">
        <w:tab/>
        <w:t>Przed przystąpieniem do robót każdy pracownik musi zostać przeszkolony w zakresie przepisów obowiązujących na budowie. Przy wykonywaniu robót budowlano- montażowych należy stosować następujące dokumenty i zalecenia:</w:t>
      </w:r>
    </w:p>
    <w:p w14:paraId="3BFC01D9" w14:textId="77777777" w:rsidR="00413E7D" w:rsidRPr="00A80E90" w:rsidRDefault="00413E7D" w:rsidP="00CD0832">
      <w:pPr>
        <w:numPr>
          <w:ilvl w:val="0"/>
          <w:numId w:val="6"/>
        </w:numPr>
        <w:tabs>
          <w:tab w:val="clear" w:pos="1440"/>
        </w:tabs>
        <w:ind w:left="709" w:hanging="283"/>
      </w:pPr>
      <w:r w:rsidRPr="00A80E90">
        <w:t>Rozporządzenie Ministra Infrastruktury w sprawie bezpieczeństwa i higieny pracy podczas wykonywania robót budowlanych (Dz.U. nr 47 z 2003r., poz. 401)</w:t>
      </w:r>
    </w:p>
    <w:p w14:paraId="4DDFA98A" w14:textId="77777777" w:rsidR="00413E7D" w:rsidRPr="00A80E90" w:rsidRDefault="00413E7D" w:rsidP="00CD0832">
      <w:pPr>
        <w:numPr>
          <w:ilvl w:val="0"/>
          <w:numId w:val="6"/>
        </w:numPr>
        <w:tabs>
          <w:tab w:val="clear" w:pos="1440"/>
        </w:tabs>
        <w:ind w:left="709" w:hanging="283"/>
      </w:pPr>
      <w:r w:rsidRPr="00A80E90">
        <w:t>Rozporządzenie Ministra Gospodarki w sprawie bezpieczeństwa i higieny pracy przy pracach spawalniczych (Dz.U. nr 40 z 2000r., poz. 470)</w:t>
      </w:r>
    </w:p>
    <w:p w14:paraId="1877E675" w14:textId="77777777" w:rsidR="00413E7D" w:rsidRPr="00A80E90" w:rsidRDefault="00413E7D" w:rsidP="00CD0832">
      <w:pPr>
        <w:numPr>
          <w:ilvl w:val="0"/>
          <w:numId w:val="6"/>
        </w:numPr>
        <w:tabs>
          <w:tab w:val="clear" w:pos="1440"/>
        </w:tabs>
        <w:ind w:left="709" w:hanging="283"/>
      </w:pPr>
      <w:r w:rsidRPr="00A80E90">
        <w:t>Roboty należy prowadzić z uwzględnieniem wytycznych podanych w "Warunkach technicznych wykonania i odbioru robót budowlano- montażowych" (wyd. Arkady).</w:t>
      </w:r>
    </w:p>
    <w:p w14:paraId="4AD0C961" w14:textId="77777777" w:rsidR="00413E7D" w:rsidRPr="00A80E90" w:rsidRDefault="00413E7D" w:rsidP="00CD0832">
      <w:pPr>
        <w:numPr>
          <w:ilvl w:val="0"/>
          <w:numId w:val="6"/>
        </w:numPr>
        <w:tabs>
          <w:tab w:val="clear" w:pos="1440"/>
        </w:tabs>
        <w:ind w:left="709" w:hanging="283"/>
      </w:pPr>
      <w:r w:rsidRPr="00A80E90">
        <w:t>Zgodnie z ustawą „Prawo Budowlane” art. 21a.1, przed rozpoczęciem budowy należy sporządzić plan bezpieczeństwa i ochrony zdrowia.</w:t>
      </w:r>
    </w:p>
    <w:p w14:paraId="46CA74E4" w14:textId="77777777" w:rsidR="00413E7D" w:rsidRPr="00A80E90" w:rsidRDefault="00413E7D" w:rsidP="00CD0832">
      <w:pPr>
        <w:numPr>
          <w:ilvl w:val="0"/>
          <w:numId w:val="6"/>
        </w:numPr>
        <w:tabs>
          <w:tab w:val="clear" w:pos="1440"/>
        </w:tabs>
        <w:ind w:left="709" w:hanging="283"/>
      </w:pPr>
      <w:r w:rsidRPr="00A80E90">
        <w:lastRenderedPageBreak/>
        <w:t xml:space="preserve">Rozporządzeniem Ministra Pracy i Polityki Socjalnej z dn.26 września 1997r. w sprawie ogólnych przepisów bezpieczeństwa i higieny pracy – </w:t>
      </w:r>
      <w:proofErr w:type="spellStart"/>
      <w:r w:rsidRPr="00A80E90">
        <w:t>t.j</w:t>
      </w:r>
      <w:proofErr w:type="spellEnd"/>
      <w:r w:rsidRPr="00A80E90">
        <w:t>. Dz.U.03.169.1650 ze zm.</w:t>
      </w:r>
    </w:p>
    <w:p w14:paraId="5FF322D2" w14:textId="77777777" w:rsidR="00413E7D" w:rsidRPr="00A80E90" w:rsidRDefault="00413E7D" w:rsidP="00CD0832">
      <w:pPr>
        <w:numPr>
          <w:ilvl w:val="0"/>
          <w:numId w:val="6"/>
        </w:numPr>
        <w:tabs>
          <w:tab w:val="clear" w:pos="1440"/>
        </w:tabs>
        <w:ind w:left="709" w:hanging="283"/>
        <w:rPr>
          <w:b/>
          <w:bCs/>
          <w:u w:val="single"/>
        </w:rPr>
      </w:pPr>
      <w:r w:rsidRPr="00A80E90">
        <w:t>Rozporządzenie Ministra Infrastruktury z dnia 23 czerwca 2003 w sprawie informacji dotyczącej bezpieczeństwa i ochrony zdrowia oraz planu bezpieczeństwa i ochrony zdrowia.(Dz.U.03.120.1126)</w:t>
      </w:r>
    </w:p>
    <w:p w14:paraId="45E676AA" w14:textId="5EAAD5BA" w:rsidR="00413E7D" w:rsidRDefault="00413E7D" w:rsidP="00771479">
      <w:pPr>
        <w:rPr>
          <w:rFonts w:cs="Arial Narrow"/>
          <w:b/>
          <w:u w:val="single"/>
        </w:rPr>
      </w:pPr>
      <w:r w:rsidRPr="00A80E90">
        <w:rPr>
          <w:rFonts w:cs="Arial Narrow"/>
          <w:b/>
          <w:u w:val="single"/>
        </w:rPr>
        <w:t>Całość robót budowlano-montażowych należy wykonać pod nadzorem osób uprawnionych z zachowaniem zasad BHP i ppoż.</w:t>
      </w:r>
    </w:p>
    <w:p w14:paraId="3C3AF531" w14:textId="77777777" w:rsidR="00B07061" w:rsidRPr="00696327" w:rsidRDefault="00B07061" w:rsidP="00B07061">
      <w:pPr>
        <w:pStyle w:val="Tekstpodstawowy"/>
        <w:spacing w:after="0"/>
        <w:rPr>
          <w:b/>
          <w:bCs/>
          <w:color w:val="FF0000"/>
        </w:rPr>
      </w:pPr>
      <w:r>
        <w:rPr>
          <w:rFonts w:cs="Arial"/>
          <w:color w:val="FF0000"/>
          <w:shd w:val="clear" w:color="auto" w:fill="FBFBFB"/>
        </w:rPr>
        <w:tab/>
      </w:r>
    </w:p>
    <w:p w14:paraId="3CDD3B8F" w14:textId="0EA4DC1A" w:rsidR="00B07061" w:rsidRPr="00041796" w:rsidRDefault="00B07061" w:rsidP="00B07061">
      <w:pPr>
        <w:pStyle w:val="Nagwek1"/>
        <w:rPr>
          <w:szCs w:val="24"/>
        </w:rPr>
      </w:pPr>
      <w:bookmarkStart w:id="67" w:name="_Toc143531025"/>
      <w:r w:rsidRPr="00041796">
        <w:rPr>
          <w:szCs w:val="24"/>
        </w:rPr>
        <w:t xml:space="preserve">7. </w:t>
      </w:r>
      <w:r w:rsidR="00041796" w:rsidRPr="00041796">
        <w:rPr>
          <w:szCs w:val="24"/>
        </w:rPr>
        <w:t>UWAGI KOŃCOWE</w:t>
      </w:r>
      <w:bookmarkEnd w:id="67"/>
      <w:r w:rsidR="00041796" w:rsidRPr="00041796">
        <w:rPr>
          <w:szCs w:val="24"/>
        </w:rPr>
        <w:t xml:space="preserve"> </w:t>
      </w:r>
    </w:p>
    <w:p w14:paraId="0E429FDD" w14:textId="77777777" w:rsidR="00B07061" w:rsidRPr="00331DE4" w:rsidRDefault="00B07061" w:rsidP="00B07061">
      <w:pPr>
        <w:rPr>
          <w:rFonts w:cs="Arial Narrow"/>
        </w:rPr>
      </w:pPr>
      <w:r w:rsidRPr="00331DE4">
        <w:rPr>
          <w:rFonts w:cs="Arial Narrow"/>
        </w:rPr>
        <w:tab/>
        <w:t>Podczas projektowania dołożono wszelkich starań, aby przewidzieć wszystkie prace konstrukcyjne. Wykonawca zobowiązany jest do zapoznania się z terenem budowy, aby przewidzieć ewentualne prace nieuwzględnione w projekcie. Wszystkie wymiary należy sprawdzić na budowie.</w:t>
      </w:r>
    </w:p>
    <w:p w14:paraId="4BB4A0EF" w14:textId="77777777" w:rsidR="00B07061" w:rsidRPr="00331DE4" w:rsidRDefault="00B07061" w:rsidP="00E37128">
      <w:pPr>
        <w:ind w:firstLine="709"/>
        <w:rPr>
          <w:rFonts w:cs="Arial Narrow"/>
        </w:rPr>
      </w:pPr>
      <w:r w:rsidRPr="00331DE4">
        <w:rPr>
          <w:rFonts w:cs="Arial Narrow"/>
        </w:rPr>
        <w:t xml:space="preserve">Całość robót budowlano-montażowych należy wykonać pod nadzorem osób uprawnionych z zachowaniem zasad BHP i ppoż. </w:t>
      </w:r>
    </w:p>
    <w:p w14:paraId="6B8EBF7F" w14:textId="77777777" w:rsidR="00B07061" w:rsidRDefault="00B07061" w:rsidP="00E37128">
      <w:pPr>
        <w:ind w:firstLine="709"/>
        <w:rPr>
          <w:rFonts w:cs="Arial"/>
        </w:rPr>
      </w:pPr>
      <w:r w:rsidRPr="005A44DB">
        <w:t>Wszelkie zmiany w projekcie należy uzgodnić z Projektantem</w:t>
      </w:r>
    </w:p>
    <w:p w14:paraId="5AD63AA1" w14:textId="77777777" w:rsidR="0018506F" w:rsidRPr="00041796" w:rsidRDefault="0018506F" w:rsidP="00771479">
      <w:pPr>
        <w:rPr>
          <w:rFonts w:cs="Arial Narrow"/>
          <w:b/>
          <w:color w:val="FF0000"/>
          <w:sz w:val="28"/>
          <w:szCs w:val="28"/>
          <w:u w:val="single"/>
        </w:rPr>
      </w:pPr>
    </w:p>
    <w:p w14:paraId="6F89DA67" w14:textId="10FB3624" w:rsidR="00E90681" w:rsidRDefault="00041796" w:rsidP="00E90681">
      <w:pPr>
        <w:pStyle w:val="Nagwek1"/>
        <w:rPr>
          <w:b w:val="0"/>
          <w:bCs w:val="0"/>
          <w:sz w:val="36"/>
          <w:szCs w:val="36"/>
        </w:rPr>
      </w:pPr>
      <w:bookmarkStart w:id="68" w:name="_Toc143531026"/>
      <w:r w:rsidRPr="00A73AF2">
        <w:rPr>
          <w:rStyle w:val="Nagwek1Znak"/>
          <w:b/>
          <w:bCs/>
          <w:szCs w:val="24"/>
        </w:rPr>
        <w:t>8</w:t>
      </w:r>
      <w:r w:rsidR="00413E7D" w:rsidRPr="00A73AF2">
        <w:rPr>
          <w:rStyle w:val="Nagwek1Znak"/>
          <w:b/>
          <w:bCs/>
          <w:szCs w:val="24"/>
        </w:rPr>
        <w:t>. WARUNKI TECHNICZNE WYKONYWANIA I ODBIORU</w:t>
      </w:r>
      <w:bookmarkEnd w:id="68"/>
      <w:r w:rsidR="00413E7D" w:rsidRPr="00041796">
        <w:rPr>
          <w:b w:val="0"/>
          <w:bCs w:val="0"/>
          <w:sz w:val="36"/>
          <w:szCs w:val="36"/>
        </w:rPr>
        <w:t xml:space="preserve"> </w:t>
      </w:r>
    </w:p>
    <w:p w14:paraId="5509119E" w14:textId="01AF96BF" w:rsidR="00316F4B" w:rsidRPr="0009101B" w:rsidRDefault="00316F4B" w:rsidP="00316F4B">
      <w:pPr>
        <w:pStyle w:val="Nagwek2"/>
      </w:pPr>
      <w:bookmarkStart w:id="69" w:name="_Toc143531027"/>
      <w:r>
        <w:t xml:space="preserve">8.1. </w:t>
      </w:r>
      <w:r w:rsidRPr="0009101B">
        <w:t>Wstęp</w:t>
      </w:r>
      <w:bookmarkEnd w:id="69"/>
    </w:p>
    <w:p w14:paraId="57F5CA0A" w14:textId="77777777" w:rsidR="00316F4B" w:rsidRPr="0009101B" w:rsidRDefault="00316F4B" w:rsidP="00316F4B">
      <w:pPr>
        <w:pStyle w:val="Tekstpodstawowy"/>
        <w:contextualSpacing/>
        <w:rPr>
          <w:rFonts w:cs="Arial"/>
          <w:sz w:val="22"/>
          <w:szCs w:val="22"/>
        </w:rPr>
      </w:pPr>
      <w:r w:rsidRPr="0009101B">
        <w:rPr>
          <w:rFonts w:cs="Arial"/>
          <w:sz w:val="22"/>
          <w:szCs w:val="22"/>
        </w:rPr>
        <w:t xml:space="preserve">W niniejszym rozdziale omówiono ogólne wymagania  dotyczące wykonania i odbioru robót budowlanych  związanych  z  wykonaniem  i  odbiorem  </w:t>
      </w:r>
      <w:r w:rsidRPr="00E2512E">
        <w:rPr>
          <w:rFonts w:cs="Arial"/>
          <w:sz w:val="22"/>
          <w:szCs w:val="22"/>
        </w:rPr>
        <w:t>konstrukcji  drewnianych.</w:t>
      </w:r>
    </w:p>
    <w:p w14:paraId="0B54D434" w14:textId="7AC693B8" w:rsidR="00316F4B" w:rsidRPr="0009101B" w:rsidRDefault="00316F4B" w:rsidP="00316F4B">
      <w:pPr>
        <w:pStyle w:val="Nagwek2"/>
      </w:pPr>
      <w:bookmarkStart w:id="70" w:name="_Toc143531028"/>
      <w:r>
        <w:t xml:space="preserve">8.2. </w:t>
      </w:r>
      <w:r w:rsidRPr="0009101B">
        <w:t>Zakres robót</w:t>
      </w:r>
      <w:bookmarkEnd w:id="70"/>
    </w:p>
    <w:p w14:paraId="505D77F3" w14:textId="77777777" w:rsidR="00316F4B" w:rsidRPr="0009101B" w:rsidRDefault="00316F4B" w:rsidP="00316F4B">
      <w:pPr>
        <w:pStyle w:val="Tekstpodstawowy"/>
        <w:spacing w:before="240"/>
        <w:contextualSpacing/>
        <w:rPr>
          <w:rFonts w:cs="Arial"/>
          <w:sz w:val="22"/>
          <w:szCs w:val="22"/>
        </w:rPr>
      </w:pPr>
      <w:r w:rsidRPr="0009101B">
        <w:rPr>
          <w:rFonts w:cs="Arial"/>
          <w:sz w:val="22"/>
          <w:szCs w:val="22"/>
        </w:rPr>
        <w:t xml:space="preserve">Specyfikacja  dotyczy  wszystkich  czynności  mających  na  celu  wykonanie  konstrukcji </w:t>
      </w:r>
    </w:p>
    <w:p w14:paraId="2CCF93CC" w14:textId="77777777" w:rsidR="00316F4B" w:rsidRPr="0009101B" w:rsidRDefault="00316F4B" w:rsidP="00316F4B">
      <w:pPr>
        <w:pStyle w:val="Tekstpodstawowy"/>
        <w:spacing w:before="240"/>
        <w:contextualSpacing/>
        <w:rPr>
          <w:rFonts w:cs="Arial"/>
          <w:sz w:val="22"/>
          <w:szCs w:val="22"/>
        </w:rPr>
      </w:pPr>
      <w:r w:rsidRPr="0009101B">
        <w:rPr>
          <w:rFonts w:cs="Arial"/>
          <w:sz w:val="22"/>
          <w:szCs w:val="22"/>
        </w:rPr>
        <w:t xml:space="preserve">drewnianych, w zakresie: </w:t>
      </w:r>
    </w:p>
    <w:p w14:paraId="3265CFE1" w14:textId="77777777" w:rsidR="00316F4B" w:rsidRPr="0009101B" w:rsidRDefault="00316F4B" w:rsidP="00316F4B">
      <w:pPr>
        <w:pStyle w:val="Tekstpodstawowy"/>
        <w:numPr>
          <w:ilvl w:val="0"/>
          <w:numId w:val="22"/>
        </w:numPr>
        <w:spacing w:before="240"/>
        <w:ind w:left="0" w:firstLine="0"/>
        <w:contextualSpacing/>
        <w:rPr>
          <w:rFonts w:cs="Arial"/>
          <w:sz w:val="22"/>
          <w:szCs w:val="22"/>
        </w:rPr>
      </w:pPr>
      <w:r w:rsidRPr="0009101B">
        <w:rPr>
          <w:rFonts w:cs="Arial"/>
          <w:sz w:val="22"/>
          <w:szCs w:val="22"/>
        </w:rPr>
        <w:t xml:space="preserve">wykonania i zatwierdzenia projektów warsztatowych konstrukcji, </w:t>
      </w:r>
    </w:p>
    <w:p w14:paraId="06E4AB41" w14:textId="77777777" w:rsidR="00316F4B" w:rsidRPr="0009101B" w:rsidRDefault="00316F4B" w:rsidP="00316F4B">
      <w:pPr>
        <w:pStyle w:val="Tekstpodstawowy"/>
        <w:numPr>
          <w:ilvl w:val="0"/>
          <w:numId w:val="22"/>
        </w:numPr>
        <w:spacing w:before="240"/>
        <w:ind w:left="0" w:firstLine="0"/>
        <w:contextualSpacing/>
        <w:rPr>
          <w:rFonts w:cs="Arial"/>
          <w:sz w:val="22"/>
          <w:szCs w:val="22"/>
        </w:rPr>
      </w:pPr>
      <w:r w:rsidRPr="0009101B">
        <w:rPr>
          <w:rFonts w:cs="Arial"/>
          <w:sz w:val="22"/>
          <w:szCs w:val="22"/>
        </w:rPr>
        <w:t>wykonanie elementów konstrukcyjnych z drewna,</w:t>
      </w:r>
    </w:p>
    <w:p w14:paraId="0D8A9F27" w14:textId="77777777" w:rsidR="00316F4B" w:rsidRPr="0009101B" w:rsidRDefault="00316F4B" w:rsidP="00316F4B">
      <w:pPr>
        <w:pStyle w:val="Tekstpodstawowy"/>
        <w:numPr>
          <w:ilvl w:val="0"/>
          <w:numId w:val="22"/>
        </w:numPr>
        <w:spacing w:before="240"/>
        <w:ind w:left="0" w:firstLine="0"/>
        <w:contextualSpacing/>
        <w:rPr>
          <w:rFonts w:cs="Arial"/>
          <w:sz w:val="22"/>
          <w:szCs w:val="22"/>
        </w:rPr>
      </w:pPr>
      <w:r w:rsidRPr="0009101B">
        <w:rPr>
          <w:rFonts w:cs="Arial"/>
          <w:sz w:val="22"/>
          <w:szCs w:val="22"/>
        </w:rPr>
        <w:t xml:space="preserve">dostarczenia konstrukcji na plac budowy, </w:t>
      </w:r>
    </w:p>
    <w:p w14:paraId="1A085A09" w14:textId="77777777" w:rsidR="00316F4B" w:rsidRPr="0009101B" w:rsidRDefault="00316F4B" w:rsidP="00316F4B">
      <w:pPr>
        <w:pStyle w:val="Tekstpodstawowy"/>
        <w:numPr>
          <w:ilvl w:val="0"/>
          <w:numId w:val="22"/>
        </w:numPr>
        <w:spacing w:before="240"/>
        <w:ind w:left="0" w:firstLine="0"/>
        <w:contextualSpacing/>
        <w:rPr>
          <w:rFonts w:cs="Arial"/>
          <w:sz w:val="22"/>
          <w:szCs w:val="22"/>
        </w:rPr>
      </w:pPr>
      <w:proofErr w:type="spellStart"/>
      <w:r w:rsidRPr="0009101B">
        <w:rPr>
          <w:rFonts w:cs="Arial"/>
          <w:sz w:val="22"/>
          <w:szCs w:val="22"/>
        </w:rPr>
        <w:t>owiercenie</w:t>
      </w:r>
      <w:proofErr w:type="spellEnd"/>
      <w:r w:rsidRPr="0009101B">
        <w:rPr>
          <w:rFonts w:cs="Arial"/>
          <w:sz w:val="22"/>
          <w:szCs w:val="22"/>
        </w:rPr>
        <w:t xml:space="preserve"> w/w elementów, </w:t>
      </w:r>
    </w:p>
    <w:p w14:paraId="4D72CDF5" w14:textId="77777777" w:rsidR="00316F4B" w:rsidRPr="0009101B" w:rsidRDefault="00316F4B" w:rsidP="00316F4B">
      <w:pPr>
        <w:pStyle w:val="Tekstpodstawowy"/>
        <w:numPr>
          <w:ilvl w:val="0"/>
          <w:numId w:val="22"/>
        </w:numPr>
        <w:spacing w:before="240"/>
        <w:ind w:left="0" w:firstLine="0"/>
        <w:contextualSpacing/>
        <w:rPr>
          <w:rFonts w:cs="Arial"/>
          <w:sz w:val="22"/>
          <w:szCs w:val="22"/>
        </w:rPr>
      </w:pPr>
      <w:r w:rsidRPr="0009101B">
        <w:rPr>
          <w:rFonts w:cs="Arial"/>
          <w:sz w:val="22"/>
          <w:szCs w:val="22"/>
        </w:rPr>
        <w:lastRenderedPageBreak/>
        <w:t xml:space="preserve">montaż elementów,  </w:t>
      </w:r>
    </w:p>
    <w:p w14:paraId="4853FCCE" w14:textId="77777777" w:rsidR="00316F4B" w:rsidRPr="0009101B" w:rsidRDefault="00316F4B" w:rsidP="00316F4B">
      <w:pPr>
        <w:pStyle w:val="Tekstpodstawowy"/>
        <w:numPr>
          <w:ilvl w:val="0"/>
          <w:numId w:val="22"/>
        </w:numPr>
        <w:spacing w:before="240"/>
        <w:ind w:left="0" w:firstLine="0"/>
        <w:contextualSpacing/>
        <w:rPr>
          <w:rFonts w:cs="Arial"/>
          <w:sz w:val="22"/>
          <w:szCs w:val="22"/>
        </w:rPr>
      </w:pPr>
      <w:r w:rsidRPr="0009101B">
        <w:rPr>
          <w:rFonts w:cs="Arial"/>
          <w:sz w:val="22"/>
          <w:szCs w:val="22"/>
        </w:rPr>
        <w:t xml:space="preserve">sprawdzenia poprawności i dokładności montażu. </w:t>
      </w:r>
    </w:p>
    <w:p w14:paraId="59164BA4" w14:textId="77777777" w:rsidR="00316F4B" w:rsidRPr="0009101B" w:rsidRDefault="00316F4B" w:rsidP="00316F4B">
      <w:pPr>
        <w:pStyle w:val="Tekstpodstawowy"/>
        <w:rPr>
          <w:rFonts w:cs="Arial"/>
          <w:sz w:val="22"/>
          <w:szCs w:val="22"/>
        </w:rPr>
      </w:pPr>
      <w:r w:rsidRPr="0009101B">
        <w:rPr>
          <w:rFonts w:cs="Arial"/>
          <w:sz w:val="22"/>
          <w:szCs w:val="22"/>
        </w:rPr>
        <w:t>Przedmiotem  opracowania  jest  określenie  wymagań  odnośnie  właściwości materiałów wykorzystywanych do powyższych robót, wymagań w zakresie robót przygotowawczych oraz wymagań dotyczących wykonania i odbiorów konstrukcji drewnianych.</w:t>
      </w:r>
    </w:p>
    <w:p w14:paraId="4760C67E" w14:textId="18BF1616" w:rsidR="00316F4B" w:rsidRPr="0009101B" w:rsidRDefault="00316F4B" w:rsidP="00316F4B">
      <w:pPr>
        <w:pStyle w:val="Nagwek2"/>
      </w:pPr>
      <w:bookmarkStart w:id="71" w:name="_Toc143531029"/>
      <w:r>
        <w:t xml:space="preserve">8.3. </w:t>
      </w:r>
      <w:r w:rsidRPr="0009101B">
        <w:t>Ogólne wymagania dotyczące robót</w:t>
      </w:r>
      <w:bookmarkEnd w:id="71"/>
      <w:r w:rsidRPr="0009101B">
        <w:t xml:space="preserve">  </w:t>
      </w:r>
    </w:p>
    <w:p w14:paraId="66ABA989" w14:textId="160ADF9A" w:rsidR="00316F4B" w:rsidRPr="0009101B" w:rsidRDefault="00316F4B" w:rsidP="00C50658">
      <w:pPr>
        <w:pStyle w:val="Nagwek3"/>
        <w:numPr>
          <w:ilvl w:val="2"/>
          <w:numId w:val="30"/>
        </w:numPr>
      </w:pPr>
      <w:bookmarkStart w:id="72" w:name="_Toc143531030"/>
      <w:r w:rsidRPr="0009101B">
        <w:t>Materiały</w:t>
      </w:r>
      <w:bookmarkEnd w:id="72"/>
    </w:p>
    <w:p w14:paraId="6293DDD6" w14:textId="36DBB866" w:rsidR="00316F4B" w:rsidRPr="0009101B" w:rsidRDefault="00316F4B" w:rsidP="00316F4B">
      <w:pPr>
        <w:pStyle w:val="Tekstpodstawowy"/>
        <w:numPr>
          <w:ilvl w:val="3"/>
          <w:numId w:val="30"/>
        </w:numPr>
        <w:rPr>
          <w:rFonts w:cs="Arial"/>
          <w:b/>
          <w:bCs/>
        </w:rPr>
      </w:pPr>
      <w:r w:rsidRPr="0009101B">
        <w:rPr>
          <w:rFonts w:cs="Arial"/>
          <w:b/>
          <w:bCs/>
        </w:rPr>
        <w:t xml:space="preserve">Ogólne wymagania dotyczące materiałów </w:t>
      </w:r>
    </w:p>
    <w:p w14:paraId="5DB23840" w14:textId="77777777" w:rsidR="00316F4B" w:rsidRPr="0009101B" w:rsidRDefault="00316F4B" w:rsidP="00316F4B">
      <w:pPr>
        <w:pStyle w:val="Tekstpodstawowy"/>
        <w:rPr>
          <w:rFonts w:cs="Arial"/>
          <w:sz w:val="22"/>
          <w:szCs w:val="22"/>
        </w:rPr>
      </w:pPr>
      <w:r w:rsidRPr="0009101B">
        <w:rPr>
          <w:rFonts w:cs="Arial"/>
          <w:sz w:val="22"/>
          <w:szCs w:val="22"/>
        </w:rPr>
        <w:t xml:space="preserve">Wszystkie użyte materiały powinny mieć aktualne, wymagane przepisami znaki i świadectwa dopuszczenia  do  stosowania  w  budownictwie  na  terytorium  Rzeczypospolitej  Polskiej. Należy stosować materiały budowlane, o  parametrach techniczno-użytkowych nie gorszych,  niż  wymienione, jako  ogólnie  reprezentatywne dla poszczególnej branży. </w:t>
      </w:r>
    </w:p>
    <w:p w14:paraId="1924E377" w14:textId="34EC643D" w:rsidR="00316F4B" w:rsidRPr="00761A53" w:rsidRDefault="00316F4B" w:rsidP="00316F4B">
      <w:pPr>
        <w:pStyle w:val="Tekstpodstawowy"/>
        <w:numPr>
          <w:ilvl w:val="3"/>
          <w:numId w:val="30"/>
        </w:numPr>
        <w:rPr>
          <w:rFonts w:cs="Arial"/>
          <w:b/>
          <w:bCs/>
        </w:rPr>
      </w:pPr>
      <w:r w:rsidRPr="0009101B">
        <w:rPr>
          <w:rFonts w:cs="Arial"/>
          <w:b/>
          <w:bCs/>
        </w:rPr>
        <w:t xml:space="preserve">Elementy z drewna  </w:t>
      </w:r>
    </w:p>
    <w:p w14:paraId="37371B81" w14:textId="475862B3" w:rsidR="00316F4B" w:rsidRPr="0009101B" w:rsidRDefault="00316F4B" w:rsidP="00316F4B">
      <w:pPr>
        <w:spacing w:after="240"/>
        <w:rPr>
          <w:rFonts w:cs="Arial"/>
        </w:rPr>
      </w:pPr>
      <w:r w:rsidRPr="0009101B">
        <w:rPr>
          <w:rFonts w:cs="Arial"/>
        </w:rPr>
        <w:t>Konstrukcja drewniana należy wykonać z drewna sosnowego klasy C2</w:t>
      </w:r>
      <w:r w:rsidR="00AA6B08">
        <w:rPr>
          <w:rFonts w:cs="Arial"/>
        </w:rPr>
        <w:t>7</w:t>
      </w:r>
      <w:r w:rsidRPr="0009101B">
        <w:rPr>
          <w:rFonts w:cs="Arial"/>
        </w:rPr>
        <w:t>.</w:t>
      </w:r>
    </w:p>
    <w:p w14:paraId="58270472" w14:textId="77777777" w:rsidR="00316F4B" w:rsidRPr="0009101B" w:rsidRDefault="00316F4B" w:rsidP="00316F4B">
      <w:pPr>
        <w:spacing w:after="240"/>
        <w:rPr>
          <w:rFonts w:cs="Arial"/>
        </w:rPr>
      </w:pPr>
      <w:r w:rsidRPr="0009101B">
        <w:rPr>
          <w:rFonts w:cs="Arial"/>
        </w:rPr>
        <w:t xml:space="preserve">Założono  wykonanie  elementów  konstrukcyjnych  z  </w:t>
      </w:r>
      <w:r w:rsidRPr="00EF32C0">
        <w:rPr>
          <w:rFonts w:cs="Arial"/>
        </w:rPr>
        <w:t xml:space="preserve">tarcicy </w:t>
      </w:r>
      <w:r>
        <w:rPr>
          <w:rFonts w:cs="Arial"/>
        </w:rPr>
        <w:t>sosnowej</w:t>
      </w:r>
      <w:r w:rsidRPr="0009101B">
        <w:rPr>
          <w:rFonts w:cs="Arial"/>
        </w:rPr>
        <w:t xml:space="preserve">  kwalifikowanej w zakładzie  dostawcy według normy PN-EN 14081 za pomocą maszyn sortujących i całego systemu sortowania według ww. normy</w:t>
      </w:r>
    </w:p>
    <w:p w14:paraId="6BE2686C" w14:textId="77777777" w:rsidR="00316F4B" w:rsidRPr="0009101B" w:rsidRDefault="00316F4B" w:rsidP="00316F4B">
      <w:pPr>
        <w:spacing w:after="240"/>
        <w:rPr>
          <w:rFonts w:cs="Arial"/>
        </w:rPr>
      </w:pPr>
      <w:r w:rsidRPr="0009101B">
        <w:rPr>
          <w:rFonts w:cs="Arial"/>
        </w:rPr>
        <w:t>Metoda  maszynowa  sortowania  daje  gwarancję  wytrzymałości  i  jest  jedynym  sposobem  na faktyczne potwierdzenie klasy wytrzymałości elementów</w:t>
      </w:r>
      <w:r>
        <w:rPr>
          <w:rFonts w:cs="Arial"/>
        </w:rPr>
        <w:t>.</w:t>
      </w:r>
    </w:p>
    <w:p w14:paraId="67CCDD5C" w14:textId="77777777" w:rsidR="00316F4B" w:rsidRPr="0009101B" w:rsidRDefault="00316F4B" w:rsidP="00316F4B">
      <w:pPr>
        <w:spacing w:after="240"/>
        <w:rPr>
          <w:rFonts w:cs="Arial"/>
        </w:rPr>
      </w:pPr>
      <w:r w:rsidRPr="0009101B">
        <w:rPr>
          <w:rFonts w:cs="Arial"/>
        </w:rPr>
        <w:t xml:space="preserve">Wszystkie elementy drewniane należy zabezpieczyć przed korozją biologiczną przez min. 2-krotne  smarowanie  preparatem  solnym  wg  wytycznych  i  zaleceń  producenta  lub  innymi środkami dopuszczonymi do stosowania. </w:t>
      </w:r>
    </w:p>
    <w:p w14:paraId="39550271" w14:textId="778B9A75" w:rsidR="00316F4B" w:rsidRPr="0009101B" w:rsidRDefault="00316F4B" w:rsidP="00316F4B">
      <w:pPr>
        <w:pStyle w:val="Nagwek3"/>
        <w:numPr>
          <w:ilvl w:val="2"/>
          <w:numId w:val="30"/>
        </w:numPr>
      </w:pPr>
      <w:bookmarkStart w:id="73" w:name="_Toc143531031"/>
      <w:r w:rsidRPr="0009101B">
        <w:t>Sprzęt</w:t>
      </w:r>
      <w:bookmarkEnd w:id="73"/>
    </w:p>
    <w:p w14:paraId="0D4B71BC" w14:textId="77777777" w:rsidR="00316F4B" w:rsidRPr="0009101B" w:rsidRDefault="00316F4B" w:rsidP="00316F4B">
      <w:pPr>
        <w:pStyle w:val="Tekstpodstawowy"/>
        <w:numPr>
          <w:ilvl w:val="3"/>
          <w:numId w:val="30"/>
        </w:numPr>
        <w:rPr>
          <w:rFonts w:cs="Arial"/>
          <w:b/>
          <w:bCs/>
        </w:rPr>
      </w:pPr>
      <w:r w:rsidRPr="0009101B">
        <w:rPr>
          <w:rFonts w:cs="Arial"/>
          <w:b/>
          <w:bCs/>
        </w:rPr>
        <w:t xml:space="preserve">Ogólne wymagania dotyczące sprzętu </w:t>
      </w:r>
    </w:p>
    <w:p w14:paraId="2256F41E" w14:textId="77777777" w:rsidR="00316F4B" w:rsidRPr="00AA6B08" w:rsidRDefault="00316F4B" w:rsidP="00316F4B">
      <w:pPr>
        <w:pStyle w:val="Tekstpodstawowy"/>
        <w:rPr>
          <w:rFonts w:cs="Arial"/>
        </w:rPr>
      </w:pPr>
      <w:r w:rsidRPr="00AA6B08">
        <w:rPr>
          <w:rFonts w:cs="Arial"/>
        </w:rPr>
        <w:t xml:space="preserve">Wykonawca  jest  zobowiązany  do  Używania  takiego  sprzętu  i  narzędzi,  które  nie  spowodują niekorzystnego wpływu na jakość materiałów i wykonywanych robót oraz będą przyjazne dla środowiska. </w:t>
      </w:r>
    </w:p>
    <w:p w14:paraId="7CDFECED" w14:textId="77777777" w:rsidR="00316F4B" w:rsidRPr="0009101B" w:rsidRDefault="00316F4B" w:rsidP="00316F4B">
      <w:pPr>
        <w:pStyle w:val="Tekstpodstawowy"/>
        <w:numPr>
          <w:ilvl w:val="3"/>
          <w:numId w:val="30"/>
        </w:numPr>
        <w:rPr>
          <w:rFonts w:cs="Arial"/>
          <w:b/>
          <w:bCs/>
        </w:rPr>
      </w:pPr>
      <w:r w:rsidRPr="0009101B">
        <w:rPr>
          <w:rFonts w:cs="Arial"/>
          <w:b/>
          <w:bCs/>
        </w:rPr>
        <w:lastRenderedPageBreak/>
        <w:t xml:space="preserve">Sprzęt do montażu konstrukcji drewnianych  </w:t>
      </w:r>
    </w:p>
    <w:p w14:paraId="35912B9F" w14:textId="77777777" w:rsidR="00316F4B" w:rsidRPr="00AA6B08" w:rsidRDefault="00316F4B" w:rsidP="00316F4B">
      <w:pPr>
        <w:pStyle w:val="Tekstpodstawowy"/>
        <w:rPr>
          <w:rFonts w:cs="Arial"/>
        </w:rPr>
      </w:pPr>
      <w:r w:rsidRPr="00AA6B08">
        <w:rPr>
          <w:rFonts w:cs="Arial"/>
        </w:rPr>
        <w:t>Do  wykonywania  konstrukcji  drewnianych  należy  stosować  następujący  sprzęt, narzędzia pomocnicze:</w:t>
      </w:r>
    </w:p>
    <w:p w14:paraId="1D433F6A" w14:textId="77777777" w:rsidR="00316F4B" w:rsidRPr="00AA6B08" w:rsidRDefault="00316F4B" w:rsidP="00316F4B">
      <w:pPr>
        <w:pStyle w:val="Tekstpodstawowy"/>
        <w:numPr>
          <w:ilvl w:val="0"/>
          <w:numId w:val="21"/>
        </w:numPr>
        <w:spacing w:before="240"/>
        <w:ind w:left="0" w:firstLine="0"/>
        <w:contextualSpacing/>
        <w:rPr>
          <w:rFonts w:cs="Arial"/>
        </w:rPr>
      </w:pPr>
      <w:r w:rsidRPr="00AA6B08">
        <w:rPr>
          <w:rFonts w:cs="Arial"/>
        </w:rPr>
        <w:t xml:space="preserve">wciągniki, </w:t>
      </w:r>
    </w:p>
    <w:p w14:paraId="37E49861" w14:textId="77777777" w:rsidR="00316F4B" w:rsidRPr="00AA6B08" w:rsidRDefault="00316F4B" w:rsidP="00316F4B">
      <w:pPr>
        <w:pStyle w:val="Tekstpodstawowy"/>
        <w:numPr>
          <w:ilvl w:val="0"/>
          <w:numId w:val="21"/>
        </w:numPr>
        <w:spacing w:before="240"/>
        <w:ind w:left="0" w:firstLine="0"/>
        <w:contextualSpacing/>
        <w:rPr>
          <w:rFonts w:cs="Arial"/>
        </w:rPr>
      </w:pPr>
      <w:r w:rsidRPr="00AA6B08">
        <w:rPr>
          <w:rFonts w:cs="Arial"/>
        </w:rPr>
        <w:t xml:space="preserve">rusztowania, pomosty, </w:t>
      </w:r>
    </w:p>
    <w:p w14:paraId="57B69708" w14:textId="77777777" w:rsidR="00316F4B" w:rsidRPr="00AA6B08" w:rsidRDefault="00316F4B" w:rsidP="00316F4B">
      <w:pPr>
        <w:pStyle w:val="Tekstpodstawowy"/>
        <w:numPr>
          <w:ilvl w:val="0"/>
          <w:numId w:val="21"/>
        </w:numPr>
        <w:spacing w:before="240"/>
        <w:ind w:left="0" w:firstLine="0"/>
        <w:contextualSpacing/>
        <w:rPr>
          <w:rFonts w:cs="Arial"/>
        </w:rPr>
      </w:pPr>
      <w:r w:rsidRPr="00AA6B08">
        <w:rPr>
          <w:rFonts w:cs="Arial"/>
        </w:rPr>
        <w:t xml:space="preserve">sprzęt i narzędzia do cięcia i obróbki drewna, </w:t>
      </w:r>
    </w:p>
    <w:p w14:paraId="12CCE6ED" w14:textId="77777777" w:rsidR="00316F4B" w:rsidRPr="00AA6B08" w:rsidRDefault="00316F4B" w:rsidP="00316F4B">
      <w:pPr>
        <w:pStyle w:val="Tekstpodstawowy"/>
        <w:numPr>
          <w:ilvl w:val="0"/>
          <w:numId w:val="21"/>
        </w:numPr>
        <w:spacing w:before="240"/>
        <w:ind w:left="0" w:firstLine="0"/>
        <w:contextualSpacing/>
        <w:rPr>
          <w:rFonts w:cs="Arial"/>
        </w:rPr>
      </w:pPr>
      <w:r w:rsidRPr="00AA6B08">
        <w:rPr>
          <w:rFonts w:cs="Arial"/>
        </w:rPr>
        <w:t xml:space="preserve">ciągniki, przyczepy, samochody i in. sprzęt do transportu konstrukcji na placu budowy, </w:t>
      </w:r>
    </w:p>
    <w:p w14:paraId="59C3BD7B" w14:textId="77777777" w:rsidR="00316F4B" w:rsidRPr="00AA6B08" w:rsidRDefault="00316F4B" w:rsidP="00316F4B">
      <w:pPr>
        <w:pStyle w:val="Tekstpodstawowy"/>
        <w:numPr>
          <w:ilvl w:val="0"/>
          <w:numId w:val="21"/>
        </w:numPr>
        <w:spacing w:before="240"/>
        <w:ind w:left="0" w:firstLine="0"/>
        <w:contextualSpacing/>
        <w:rPr>
          <w:rFonts w:cs="Arial"/>
        </w:rPr>
      </w:pPr>
      <w:r w:rsidRPr="00AA6B08">
        <w:rPr>
          <w:rFonts w:cs="Arial"/>
        </w:rPr>
        <w:t xml:space="preserve">narzędzia pomiarowe (niwelatory, teodolity, miary itp.), </w:t>
      </w:r>
    </w:p>
    <w:p w14:paraId="1B60881A" w14:textId="25403862" w:rsidR="00316F4B" w:rsidRPr="00AA6B08" w:rsidRDefault="00316F4B" w:rsidP="00316F4B">
      <w:pPr>
        <w:pStyle w:val="Tekstpodstawowy"/>
        <w:numPr>
          <w:ilvl w:val="0"/>
          <w:numId w:val="21"/>
        </w:numPr>
        <w:spacing w:before="240"/>
        <w:ind w:left="0" w:firstLine="0"/>
        <w:contextualSpacing/>
        <w:rPr>
          <w:rFonts w:cs="Arial"/>
        </w:rPr>
      </w:pPr>
      <w:r w:rsidRPr="00AA6B08">
        <w:rPr>
          <w:rFonts w:cs="Arial"/>
        </w:rPr>
        <w:t>ręczne i elektryczne narzędzia do montażu, skręcania, ustawiania konstrukcji itp.</w:t>
      </w:r>
    </w:p>
    <w:p w14:paraId="61521992" w14:textId="03ABA45D" w:rsidR="00316F4B" w:rsidRPr="0009101B" w:rsidRDefault="00316F4B" w:rsidP="00316F4B">
      <w:pPr>
        <w:pStyle w:val="Nagwek3"/>
        <w:numPr>
          <w:ilvl w:val="2"/>
          <w:numId w:val="30"/>
        </w:numPr>
      </w:pPr>
      <w:bookmarkStart w:id="74" w:name="_Toc143531032"/>
      <w:r w:rsidRPr="0009101B">
        <w:t>Transport</w:t>
      </w:r>
      <w:bookmarkEnd w:id="74"/>
    </w:p>
    <w:p w14:paraId="25ABE4DC" w14:textId="77777777" w:rsidR="00316F4B" w:rsidRPr="0009101B" w:rsidRDefault="00316F4B" w:rsidP="00316F4B">
      <w:pPr>
        <w:pStyle w:val="Tekstpodstawowy"/>
        <w:numPr>
          <w:ilvl w:val="3"/>
          <w:numId w:val="30"/>
        </w:numPr>
        <w:rPr>
          <w:rFonts w:cs="Arial"/>
          <w:b/>
          <w:bCs/>
        </w:rPr>
      </w:pPr>
      <w:r w:rsidRPr="0009101B">
        <w:rPr>
          <w:rFonts w:cs="Arial"/>
          <w:b/>
          <w:bCs/>
        </w:rPr>
        <w:t xml:space="preserve">Transport materiałów i konstrukcji </w:t>
      </w:r>
    </w:p>
    <w:p w14:paraId="4E779833" w14:textId="77777777" w:rsidR="00316F4B" w:rsidRDefault="00316F4B" w:rsidP="00316F4B">
      <w:pPr>
        <w:pStyle w:val="Tekstpodstawowy"/>
        <w:ind w:firstLine="709"/>
        <w:rPr>
          <w:rFonts w:cs="Arial"/>
        </w:rPr>
      </w:pPr>
      <w:r w:rsidRPr="00AA6B08">
        <w:rPr>
          <w:rFonts w:cs="Arial"/>
        </w:rPr>
        <w:t xml:space="preserve">Wszystkie elementy konstrukcji powinny być ładowane na środki transportu w ten sposób, aby mogły być transportowane i rozładowywane bez powstania nadmiernych </w:t>
      </w:r>
      <w:proofErr w:type="spellStart"/>
      <w:r w:rsidRPr="00AA6B08">
        <w:rPr>
          <w:rFonts w:cs="Arial"/>
        </w:rPr>
        <w:t>naprężeń</w:t>
      </w:r>
      <w:proofErr w:type="spellEnd"/>
      <w:r w:rsidRPr="00AA6B08">
        <w:rPr>
          <w:rFonts w:cs="Arial"/>
        </w:rPr>
        <w:t>, deformacji lub  uszkodzeń.  Zalecane  jest  transportowanie  konstrukcji  w takiej  pozycji  w  jakiej  będzie eksploatowana.  Sposób mocowania elementów musi wykluczyć możliwość przemieszczenia, przewrócenia lub zsunięcia się ich w czasie transportu. Przewożone elementy  powinny być załadowane w ten sposób aby nie przekraczały żadnej z odpowiednich  skrajni  kolejowych  ustalonych  przez  normy PN-K-02057  i  PN-K-02056  przy transporcie kolejowym oraz skrajni drogowych przy transporcie drogowym. Przy transporcie  drogowym w przypadku przekroczenia któregokolwiek z wymiarów skrajni lub  dopuszczalnych  ciężarów  pojazdów  należy uzyskać  zgodę  GDDKiA  i  Zarządów Drogowych w miastach prezydenckich przez których tereny przechodzi trasa przejazdu. Konwój  przewożący  części ponadwymiarowej  konstrukcji  powinien  być  oznakowany  i poprzedzony przez oznakowany samochód pilotujący. Wszelkiego  rodzaju  opracowania  (projekty, ekspertyzy,  opinie)  wymagane  przez  jednostki uzgadniające  trasę  konwoju  lub transportu,  Wykonawca  powinien  wykonać  we  własnym zakresie i na własny koszt.</w:t>
      </w:r>
    </w:p>
    <w:p w14:paraId="3D2F57B8" w14:textId="77777777" w:rsidR="007F220D" w:rsidRPr="00AA6B08" w:rsidRDefault="007F220D" w:rsidP="00316F4B">
      <w:pPr>
        <w:pStyle w:val="Tekstpodstawowy"/>
        <w:ind w:firstLine="709"/>
        <w:rPr>
          <w:rFonts w:cs="Arial"/>
        </w:rPr>
      </w:pPr>
    </w:p>
    <w:p w14:paraId="5D16B2EB" w14:textId="77777777" w:rsidR="00316F4B" w:rsidRPr="0009101B" w:rsidRDefault="00316F4B" w:rsidP="00316F4B">
      <w:pPr>
        <w:pStyle w:val="Tekstpodstawowy"/>
        <w:numPr>
          <w:ilvl w:val="3"/>
          <w:numId w:val="30"/>
        </w:numPr>
        <w:rPr>
          <w:rFonts w:cs="Arial"/>
          <w:b/>
          <w:bCs/>
        </w:rPr>
      </w:pPr>
      <w:r w:rsidRPr="0009101B">
        <w:rPr>
          <w:rFonts w:cs="Arial"/>
          <w:b/>
          <w:bCs/>
        </w:rPr>
        <w:lastRenderedPageBreak/>
        <w:t xml:space="preserve">Składowanie materiałów i konstrukcji </w:t>
      </w:r>
    </w:p>
    <w:p w14:paraId="4ADACBC5" w14:textId="77777777" w:rsidR="00316F4B" w:rsidRPr="00AA6B08" w:rsidRDefault="00316F4B" w:rsidP="00316F4B">
      <w:pPr>
        <w:pStyle w:val="Tekstpodstawowy"/>
        <w:ind w:firstLine="709"/>
        <w:rPr>
          <w:rFonts w:cs="Arial"/>
        </w:rPr>
      </w:pPr>
      <w:r w:rsidRPr="00AA6B08">
        <w:rPr>
          <w:rFonts w:cs="Arial"/>
        </w:rPr>
        <w:t xml:space="preserve">Elementy  drewniane  powinny  być  składane  w  pozycji  poziomej  na  podkładkach rozmieszczonych w taki sposób aby nie powodować ich deformacji. Odległość składowanych elementów  od  podłoża  nie  powinna  być  mniejsza  od  20  cm.  Nie dopuszcza  się  w  żadnym wypadku składować elementów na płask bez zadaszenia. Elementy poziome w postaci belek, elementów stropowych itp. powinny  być składowane na podkładkach rozmieszczonych zgodnie z warunkami składowania określonymi w projekcie, w sposób  odzwierciedlający  ich  pracę  statyczną,  przy czym  przy  składowaniu  warstwowym rozstaw podkładek powinien być zagęszczony, tak aby nie powstały dodatkowe odkształcenia, wynikające z systemu składowania. Przy układaniu warstwowym  wysokość składowania nie powinna przekraczać trzech warstw elementów.  Warstwy  składowanych  elementów  powinny  być  oddzielone od siebie przekładkami, rozmieszczonymi w sposób nie powodujący powstania ich deformacji. Elementy poziome  wysokie,  na  przykład  wiązary  kratowe,  powinny  być składowane  jak  elementy pionowe. Elementy pionowe w postaci słupów, części ram, łuków, wysokich elementów poziomych (np. kratownic) mogą być składowane w pozycji pionowej, przy czym kąt odchylenia od pionu nie powinien przekraczać 15º, lub w pozycji poziomej, na podkładkach, na wysokości co najmniej 20  cm  od  podłoża, w sposób  nie  powodujący  ich  deformacji,  przy  zachowaniu  wymagań takich, jak dla składowania elementów poziomych. Łączniki  i  materiały  do  ochrony  drewna  należy składować  w  oryginalnych  opakowaniach  w zamkniętych  pomieszczeniach (obiektach)  zabezpieczonych  przed  zmiennych  działaniem warunków atmosferycznych (np. wiaty, magazyny </w:t>
      </w:r>
      <w:proofErr w:type="spellStart"/>
      <w:r w:rsidRPr="00AA6B08">
        <w:rPr>
          <w:rFonts w:cs="Arial"/>
        </w:rPr>
        <w:t>przyobiektowe</w:t>
      </w:r>
      <w:proofErr w:type="spellEnd"/>
      <w:r w:rsidRPr="00AA6B08">
        <w:rPr>
          <w:rFonts w:cs="Arial"/>
        </w:rPr>
        <w:t xml:space="preserve">), w warunkach zgodnych z instrukcją producenta. Zaleca się składowanie w jednostkach ładunkowych. Na każdym opakowaniu wyrobów budowlanych powinna znajdować się etykieta zawierająca oznakowanie  znakiem  CE  lub  znakiem  budowlanym,  zawierająca wymagane  prawem informacje o producencie i o spełnieniu wymagań odpowiednich zharmonizowanych (znak CE) lub krajowych (znak budowlany) norm i specyfikacji technicznych,  Dodatkowo  na  etykiecie  powinny  się  znaleźć  istotne  informacje handlowe,  w  tym  przede wszystkim: </w:t>
      </w:r>
    </w:p>
    <w:p w14:paraId="46C81BB5" w14:textId="77777777" w:rsidR="00316F4B" w:rsidRPr="00AA6B08" w:rsidRDefault="00316F4B" w:rsidP="00316F4B">
      <w:pPr>
        <w:pStyle w:val="Tekstpodstawowy"/>
        <w:numPr>
          <w:ilvl w:val="0"/>
          <w:numId w:val="20"/>
        </w:numPr>
        <w:spacing w:before="240"/>
        <w:ind w:left="0" w:firstLine="0"/>
        <w:contextualSpacing/>
        <w:rPr>
          <w:rFonts w:cs="Arial"/>
        </w:rPr>
      </w:pPr>
      <w:r w:rsidRPr="00AA6B08">
        <w:rPr>
          <w:rFonts w:cs="Arial"/>
        </w:rPr>
        <w:t xml:space="preserve">nazwa,  rodzaj,  typ,  odmiana,  gatunek  itp.  wyrobu,  umożliwiające  jego </w:t>
      </w:r>
      <w:r w:rsidRPr="00AA6B08">
        <w:rPr>
          <w:rFonts w:cs="Arial"/>
        </w:rPr>
        <w:lastRenderedPageBreak/>
        <w:t xml:space="preserve">jednoznaczną identyfikację, </w:t>
      </w:r>
    </w:p>
    <w:p w14:paraId="05DBD21D" w14:textId="77777777" w:rsidR="00316F4B" w:rsidRPr="00AA6B08" w:rsidRDefault="00316F4B" w:rsidP="00316F4B">
      <w:pPr>
        <w:pStyle w:val="Tekstpodstawowy"/>
        <w:numPr>
          <w:ilvl w:val="0"/>
          <w:numId w:val="20"/>
        </w:numPr>
        <w:spacing w:before="240"/>
        <w:ind w:left="0" w:firstLine="0"/>
        <w:contextualSpacing/>
        <w:rPr>
          <w:rFonts w:cs="Arial"/>
        </w:rPr>
      </w:pPr>
      <w:r w:rsidRPr="00AA6B08">
        <w:rPr>
          <w:rFonts w:cs="Arial"/>
        </w:rPr>
        <w:t xml:space="preserve">wymiary i inne istotne parametry techniczne,  </w:t>
      </w:r>
    </w:p>
    <w:p w14:paraId="5D185077" w14:textId="77777777" w:rsidR="00316F4B" w:rsidRPr="00AA6B08" w:rsidRDefault="00316F4B" w:rsidP="00316F4B">
      <w:pPr>
        <w:pStyle w:val="Tekstpodstawowy"/>
        <w:numPr>
          <w:ilvl w:val="0"/>
          <w:numId w:val="20"/>
        </w:numPr>
        <w:spacing w:before="240"/>
        <w:ind w:left="0" w:firstLine="0"/>
        <w:contextualSpacing/>
        <w:rPr>
          <w:rFonts w:cs="Arial"/>
        </w:rPr>
      </w:pPr>
      <w:r w:rsidRPr="00AA6B08">
        <w:rPr>
          <w:rFonts w:cs="Arial"/>
        </w:rPr>
        <w:t xml:space="preserve">ilość  i  jednostka  miary  wyrobu,  zawarta  w  opakowaniu  jednostkowym  i  /  lub zbiorczym, </w:t>
      </w:r>
    </w:p>
    <w:p w14:paraId="08D3CC56" w14:textId="77777777" w:rsidR="00316F4B" w:rsidRPr="00AA6B08" w:rsidRDefault="00316F4B" w:rsidP="00316F4B">
      <w:pPr>
        <w:pStyle w:val="Tekstpodstawowy"/>
        <w:numPr>
          <w:ilvl w:val="0"/>
          <w:numId w:val="20"/>
        </w:numPr>
        <w:spacing w:before="240"/>
        <w:ind w:left="0" w:firstLine="0"/>
        <w:contextualSpacing/>
        <w:rPr>
          <w:rFonts w:cs="Arial"/>
        </w:rPr>
      </w:pPr>
      <w:r w:rsidRPr="00AA6B08">
        <w:rPr>
          <w:rFonts w:cs="Arial"/>
        </w:rPr>
        <w:t xml:space="preserve">datę produkcji i nr partii, oraz inne, istotne informacje o wyrobie budowlanym. </w:t>
      </w:r>
    </w:p>
    <w:p w14:paraId="4052B052" w14:textId="77777777" w:rsidR="00316F4B" w:rsidRPr="00AA6B08" w:rsidRDefault="00316F4B" w:rsidP="00316F4B">
      <w:pPr>
        <w:pStyle w:val="Tekstpodstawowy"/>
        <w:spacing w:before="240"/>
        <w:contextualSpacing/>
        <w:rPr>
          <w:rFonts w:cs="Arial"/>
        </w:rPr>
      </w:pPr>
      <w:r w:rsidRPr="00AA6B08">
        <w:rPr>
          <w:rFonts w:cs="Arial"/>
        </w:rPr>
        <w:t>Do wyrobów powinna być dołączona instrukcja przechowywania i stosowania sporządzona w języku polskim.</w:t>
      </w:r>
    </w:p>
    <w:p w14:paraId="3F4312A8" w14:textId="61785599" w:rsidR="00316F4B" w:rsidRPr="0009101B" w:rsidRDefault="00316F4B" w:rsidP="00316F4B">
      <w:pPr>
        <w:pStyle w:val="Nagwek3"/>
        <w:numPr>
          <w:ilvl w:val="2"/>
          <w:numId w:val="30"/>
        </w:numPr>
      </w:pPr>
      <w:bookmarkStart w:id="75" w:name="_Toc143531033"/>
      <w:r w:rsidRPr="0009101B">
        <w:t>Wykonanie robót</w:t>
      </w:r>
      <w:bookmarkEnd w:id="75"/>
    </w:p>
    <w:p w14:paraId="0B2F7AD8" w14:textId="77777777" w:rsidR="00316F4B" w:rsidRPr="0009101B" w:rsidRDefault="00316F4B" w:rsidP="00316F4B">
      <w:pPr>
        <w:pStyle w:val="Tekstpodstawowy"/>
        <w:numPr>
          <w:ilvl w:val="3"/>
          <w:numId w:val="30"/>
        </w:numPr>
        <w:rPr>
          <w:rFonts w:cs="Arial"/>
          <w:b/>
          <w:bCs/>
        </w:rPr>
      </w:pPr>
      <w:r w:rsidRPr="0009101B">
        <w:rPr>
          <w:rFonts w:cs="Arial"/>
          <w:b/>
          <w:bCs/>
        </w:rPr>
        <w:t xml:space="preserve">Wymagania ogólne </w:t>
      </w:r>
    </w:p>
    <w:p w14:paraId="378872B5" w14:textId="77777777" w:rsidR="00316F4B" w:rsidRPr="00AA6B08" w:rsidRDefault="00316F4B" w:rsidP="00316F4B">
      <w:pPr>
        <w:pStyle w:val="Tekstpodstawowy"/>
        <w:ind w:firstLine="709"/>
        <w:rPr>
          <w:rFonts w:cs="Arial"/>
        </w:rPr>
      </w:pPr>
      <w:r w:rsidRPr="00AA6B08">
        <w:rPr>
          <w:rFonts w:cs="Arial"/>
        </w:rPr>
        <w:t xml:space="preserve">Roboty  należy  prowadzić  zgodnie  z  dokumentacją  techniczną  przy  udziale  środków,  które zapewnią  osiągnięcie  projektowanej  wytrzymałości,  układu  geometrycznego  i  wymiarów konstrukcji. </w:t>
      </w:r>
    </w:p>
    <w:p w14:paraId="08A5531D" w14:textId="77777777" w:rsidR="00316F4B" w:rsidRPr="0009101B" w:rsidRDefault="00316F4B" w:rsidP="00316F4B">
      <w:pPr>
        <w:pStyle w:val="Tekstpodstawowy"/>
        <w:numPr>
          <w:ilvl w:val="3"/>
          <w:numId w:val="30"/>
        </w:numPr>
        <w:rPr>
          <w:rFonts w:cs="Arial"/>
          <w:b/>
          <w:bCs/>
        </w:rPr>
      </w:pPr>
      <w:r w:rsidRPr="0009101B">
        <w:rPr>
          <w:rFonts w:cs="Arial"/>
          <w:b/>
          <w:bCs/>
        </w:rPr>
        <w:t xml:space="preserve">Montaż konstrukcji drewnianych </w:t>
      </w:r>
    </w:p>
    <w:p w14:paraId="49722C58" w14:textId="77777777" w:rsidR="00316F4B" w:rsidRPr="00AA6B08" w:rsidRDefault="00316F4B" w:rsidP="00316F4B">
      <w:pPr>
        <w:pStyle w:val="Tekstpodstawowy"/>
        <w:ind w:firstLine="709"/>
        <w:rPr>
          <w:rFonts w:cs="Arial"/>
        </w:rPr>
      </w:pPr>
      <w:r w:rsidRPr="00AA6B08">
        <w:rPr>
          <w:rFonts w:cs="Arial"/>
        </w:rPr>
        <w:t>Konstrukcja  i  sposób  wykonania  poszczególnych  elementów  powinny  być  zgodne z dokumentacją  projektową.  W  przypadku  braku  szczegółowych  rozwiązań Wykonawca zobowiązany jest przedstawić własne do akceptacji przez Inżyniera. Elementy ram drewnianych należy połączyć z podporami i między sobą na wręby oraz śruby  i  przy  pomocy  specjalnych  stalowych  obejm  i  systemowych łączników,  zgodnie  z projektem wykonawczym. Przed ostatecznym montażem konstrukcji należy skorygować geometrię konstrukcji (w rzucie poziomym i przekrojach pionowych). Elementy  konstrukcji  drewnianych  produkowane  przemysłowo  powinny być  objęte  kontrolą jakości zgodnie z systemem zakładowej kontroli jakości. Elementy konstrukcji  z  drewna  i/lub  materiałów  drewnopochodnych  powinny  być zabezpieczone przed długotrwałym zawilgoceniem we wszystkich stadiach ich wykonywania. Części  elementów  konstrukcji  stykające  się  z  elementami  konstrukcji z  innych  chłonących wilgoć materiałów powinny być odpowiednio izolowane.</w:t>
      </w:r>
    </w:p>
    <w:p w14:paraId="3C1BF746" w14:textId="429DF199" w:rsidR="00316F4B" w:rsidRPr="0009101B" w:rsidRDefault="00316F4B" w:rsidP="00316F4B">
      <w:pPr>
        <w:pStyle w:val="Nagwek3"/>
        <w:numPr>
          <w:ilvl w:val="2"/>
          <w:numId w:val="30"/>
        </w:numPr>
      </w:pPr>
      <w:bookmarkStart w:id="76" w:name="_Toc143531034"/>
      <w:r>
        <w:t>K</w:t>
      </w:r>
      <w:r w:rsidRPr="0009101B">
        <w:t>ontrola jakości robót</w:t>
      </w:r>
      <w:bookmarkEnd w:id="76"/>
    </w:p>
    <w:p w14:paraId="17EA00F7" w14:textId="77777777" w:rsidR="00316F4B" w:rsidRPr="0009101B" w:rsidRDefault="00316F4B" w:rsidP="00316F4B">
      <w:pPr>
        <w:pStyle w:val="Tekstpodstawowy"/>
        <w:numPr>
          <w:ilvl w:val="3"/>
          <w:numId w:val="30"/>
        </w:numPr>
        <w:rPr>
          <w:rFonts w:cs="Arial"/>
          <w:b/>
          <w:bCs/>
        </w:rPr>
      </w:pPr>
      <w:r w:rsidRPr="0009101B">
        <w:rPr>
          <w:rFonts w:cs="Arial"/>
          <w:b/>
          <w:bCs/>
        </w:rPr>
        <w:t>Badania w czasie wykonywania prac</w:t>
      </w:r>
    </w:p>
    <w:p w14:paraId="0733B09E" w14:textId="77777777" w:rsidR="00316F4B" w:rsidRPr="00AA6B08" w:rsidRDefault="00316F4B" w:rsidP="00316F4B">
      <w:pPr>
        <w:pStyle w:val="Tekstpodstawowy"/>
        <w:rPr>
          <w:rFonts w:cs="Arial"/>
        </w:rPr>
      </w:pPr>
      <w:r w:rsidRPr="00AA6B08">
        <w:rPr>
          <w:rFonts w:cs="Arial"/>
        </w:rPr>
        <w:t xml:space="preserve">Za  jakość  materiałów  odpowiada  producent,  który  jest  zobowiązany  do </w:t>
      </w:r>
      <w:r w:rsidRPr="00AA6B08">
        <w:rPr>
          <w:rFonts w:cs="Arial"/>
        </w:rPr>
        <w:lastRenderedPageBreak/>
        <w:t xml:space="preserve">wystawienia stosownych deklaracji zgodności z aprobatą techniczną oraz przedstawić atesty higieniczne i klasyfikację palności. </w:t>
      </w:r>
    </w:p>
    <w:p w14:paraId="650B494E" w14:textId="77777777" w:rsidR="00316F4B" w:rsidRPr="00AA6B08" w:rsidRDefault="00316F4B" w:rsidP="00316F4B">
      <w:pPr>
        <w:pStyle w:val="Tekstpodstawowy"/>
        <w:rPr>
          <w:rFonts w:cs="Arial"/>
        </w:rPr>
      </w:pPr>
      <w:r w:rsidRPr="00AA6B08">
        <w:rPr>
          <w:rFonts w:cs="Arial"/>
        </w:rPr>
        <w:t xml:space="preserve">Polega na sprawdzaniu bieżącym  </w:t>
      </w:r>
    </w:p>
    <w:p w14:paraId="7D08201B" w14:textId="77777777" w:rsidR="00316F4B" w:rsidRPr="00AA6B08" w:rsidRDefault="00316F4B" w:rsidP="00316F4B">
      <w:pPr>
        <w:pStyle w:val="Tekstpodstawowy"/>
        <w:rPr>
          <w:rFonts w:cs="Arial"/>
        </w:rPr>
      </w:pPr>
      <w:r w:rsidRPr="00AA6B08">
        <w:rPr>
          <w:rFonts w:cs="Arial"/>
        </w:rPr>
        <w:t xml:space="preserve">W trakcie wykonywania robót montażowych należy zwrócić szczególną uwagę na: </w:t>
      </w:r>
    </w:p>
    <w:p w14:paraId="3BC4A5CB" w14:textId="77777777" w:rsidR="00316F4B" w:rsidRPr="00AA6B08" w:rsidRDefault="00316F4B" w:rsidP="00316F4B">
      <w:pPr>
        <w:pStyle w:val="Tekstpodstawowy"/>
        <w:numPr>
          <w:ilvl w:val="0"/>
          <w:numId w:val="23"/>
        </w:numPr>
        <w:spacing w:before="240"/>
        <w:ind w:left="0" w:firstLine="0"/>
        <w:contextualSpacing/>
        <w:rPr>
          <w:rFonts w:cs="Arial"/>
        </w:rPr>
      </w:pPr>
      <w:r w:rsidRPr="00AA6B08">
        <w:rPr>
          <w:rFonts w:cs="Arial"/>
        </w:rPr>
        <w:t xml:space="preserve">jakość zastosowanych materiałów i preparatów, </w:t>
      </w:r>
    </w:p>
    <w:p w14:paraId="02192B80" w14:textId="77777777" w:rsidR="00316F4B" w:rsidRPr="00AA6B08" w:rsidRDefault="00316F4B" w:rsidP="00316F4B">
      <w:pPr>
        <w:pStyle w:val="Tekstpodstawowy"/>
        <w:numPr>
          <w:ilvl w:val="0"/>
          <w:numId w:val="23"/>
        </w:numPr>
        <w:spacing w:before="240"/>
        <w:ind w:left="0" w:firstLine="0"/>
        <w:contextualSpacing/>
        <w:rPr>
          <w:rFonts w:cs="Arial"/>
        </w:rPr>
      </w:pPr>
      <w:r w:rsidRPr="00AA6B08">
        <w:rPr>
          <w:rFonts w:cs="Arial"/>
        </w:rPr>
        <w:t xml:space="preserve">wady materiałowe (niewłaściwe przekroje, uszkodzenia, zwichrzenia, itp.), </w:t>
      </w:r>
    </w:p>
    <w:p w14:paraId="1AA67D4F" w14:textId="77777777" w:rsidR="00316F4B" w:rsidRPr="00AA6B08" w:rsidRDefault="00316F4B" w:rsidP="00316F4B">
      <w:pPr>
        <w:pStyle w:val="Tekstpodstawowy"/>
        <w:numPr>
          <w:ilvl w:val="0"/>
          <w:numId w:val="23"/>
        </w:numPr>
        <w:spacing w:before="240"/>
        <w:ind w:left="0" w:firstLine="0"/>
        <w:contextualSpacing/>
        <w:rPr>
          <w:rFonts w:cs="Arial"/>
        </w:rPr>
      </w:pPr>
      <w:r w:rsidRPr="00AA6B08">
        <w:rPr>
          <w:rFonts w:cs="Arial"/>
        </w:rPr>
        <w:t xml:space="preserve">prawidłowość zabezpieczeń impregnacyjnych i ogniochronnych, </w:t>
      </w:r>
    </w:p>
    <w:p w14:paraId="0021EED6" w14:textId="77777777" w:rsidR="00316F4B" w:rsidRPr="00AA6B08" w:rsidRDefault="00316F4B" w:rsidP="00316F4B">
      <w:pPr>
        <w:pStyle w:val="Tekstpodstawowy"/>
        <w:numPr>
          <w:ilvl w:val="0"/>
          <w:numId w:val="23"/>
        </w:numPr>
        <w:spacing w:before="240"/>
        <w:ind w:left="0" w:firstLine="0"/>
        <w:contextualSpacing/>
        <w:rPr>
          <w:rFonts w:cs="Arial"/>
        </w:rPr>
      </w:pPr>
      <w:r w:rsidRPr="00AA6B08">
        <w:rPr>
          <w:rFonts w:cs="Arial"/>
        </w:rPr>
        <w:t xml:space="preserve">poprawność wykonania połączeń, ewentualne osłabienie materiałów, </w:t>
      </w:r>
    </w:p>
    <w:p w14:paraId="30D43586" w14:textId="77777777" w:rsidR="00316F4B" w:rsidRPr="00AA6B08" w:rsidRDefault="00316F4B" w:rsidP="00316F4B">
      <w:pPr>
        <w:pStyle w:val="Tekstpodstawowy"/>
        <w:numPr>
          <w:ilvl w:val="0"/>
          <w:numId w:val="23"/>
        </w:numPr>
        <w:spacing w:before="240"/>
        <w:ind w:left="0" w:firstLine="0"/>
        <w:contextualSpacing/>
        <w:rPr>
          <w:rFonts w:cs="Arial"/>
        </w:rPr>
      </w:pPr>
      <w:r w:rsidRPr="00AA6B08">
        <w:rPr>
          <w:rFonts w:cs="Arial"/>
        </w:rPr>
        <w:t xml:space="preserve">poprawność  wykonania  konstrukcji  (zachowanie  wymiarów,  gabarytów,  pionów, poziomów i spadków), </w:t>
      </w:r>
    </w:p>
    <w:p w14:paraId="58162ED8" w14:textId="77777777" w:rsidR="00316F4B" w:rsidRPr="00AA6B08" w:rsidRDefault="00316F4B" w:rsidP="00316F4B">
      <w:pPr>
        <w:pStyle w:val="Tekstpodstawowy"/>
        <w:numPr>
          <w:ilvl w:val="0"/>
          <w:numId w:val="23"/>
        </w:numPr>
        <w:ind w:left="0" w:firstLine="0"/>
        <w:rPr>
          <w:rFonts w:cs="Arial"/>
        </w:rPr>
      </w:pPr>
      <w:r w:rsidRPr="00AA6B08">
        <w:rPr>
          <w:rFonts w:cs="Arial"/>
        </w:rPr>
        <w:t xml:space="preserve">prawidłowość oparcia i umocowania konstrukcji na podporach. </w:t>
      </w:r>
    </w:p>
    <w:p w14:paraId="66100289" w14:textId="77777777" w:rsidR="00316F4B" w:rsidRPr="00AA6B08" w:rsidRDefault="00316F4B" w:rsidP="00316F4B">
      <w:pPr>
        <w:pStyle w:val="Tekstpodstawowy"/>
        <w:rPr>
          <w:rFonts w:cs="Arial"/>
        </w:rPr>
      </w:pPr>
      <w:r w:rsidRPr="00AA6B08">
        <w:rPr>
          <w:rFonts w:cs="Arial"/>
        </w:rPr>
        <w:t>Wszelkie  odstępstwa  od  dokumentacji  technicznej  oraz  od  kart  technicznych producenta powinny być udokumentowane zapisem w dzienniku budowy potwierdzonym przez Inspektora Nadzoru oraz dostawcę technologii.</w:t>
      </w:r>
    </w:p>
    <w:p w14:paraId="0F3E3B75" w14:textId="77777777" w:rsidR="00316F4B" w:rsidRPr="0009101B" w:rsidRDefault="00316F4B" w:rsidP="00316F4B">
      <w:pPr>
        <w:pStyle w:val="Tekstpodstawowy"/>
        <w:numPr>
          <w:ilvl w:val="3"/>
          <w:numId w:val="30"/>
        </w:numPr>
        <w:rPr>
          <w:rFonts w:cs="Arial"/>
          <w:b/>
          <w:bCs/>
        </w:rPr>
      </w:pPr>
      <w:r w:rsidRPr="0009101B">
        <w:rPr>
          <w:rFonts w:cs="Arial"/>
          <w:b/>
          <w:bCs/>
        </w:rPr>
        <w:t>Badania w czasie odbioru robót</w:t>
      </w:r>
    </w:p>
    <w:p w14:paraId="617BAA61" w14:textId="77777777" w:rsidR="00316F4B" w:rsidRPr="00AA6B08" w:rsidRDefault="00316F4B" w:rsidP="00316F4B">
      <w:pPr>
        <w:pStyle w:val="Tekstpodstawowy"/>
        <w:ind w:firstLine="709"/>
        <w:rPr>
          <w:rFonts w:cs="Arial"/>
        </w:rPr>
      </w:pPr>
      <w:r w:rsidRPr="00AA6B08">
        <w:rPr>
          <w:rFonts w:cs="Arial"/>
        </w:rPr>
        <w:t xml:space="preserve">Wbudowane  materiały  i wykonane elementy powinny spełniać wymagania normy PN-B-03150:2000. Badania w czasie odbioru robót przeprowadza się celem oceny czy spełnione zostały wszystkie wymagania dotyczące wykonanych konstrukcji, w szczególności w zakresie: </w:t>
      </w:r>
    </w:p>
    <w:p w14:paraId="604431E3" w14:textId="77777777" w:rsidR="00316F4B" w:rsidRPr="00AA6B08" w:rsidRDefault="00316F4B" w:rsidP="00316F4B">
      <w:pPr>
        <w:pStyle w:val="Tekstpodstawowy"/>
        <w:numPr>
          <w:ilvl w:val="0"/>
          <w:numId w:val="24"/>
        </w:numPr>
        <w:spacing w:before="240"/>
        <w:ind w:left="0" w:firstLine="0"/>
        <w:contextualSpacing/>
        <w:rPr>
          <w:rFonts w:cs="Arial"/>
        </w:rPr>
      </w:pPr>
      <w:r w:rsidRPr="00AA6B08">
        <w:rPr>
          <w:rFonts w:cs="Arial"/>
        </w:rPr>
        <w:t>zgodności  z  dokumentacją  projektową  i  wprowadzonymi  zmianami,  które naniesiono w dokumentacji powykonawczej,</w:t>
      </w:r>
    </w:p>
    <w:p w14:paraId="333ACBD3" w14:textId="77777777" w:rsidR="00316F4B" w:rsidRPr="00AA6B08" w:rsidRDefault="00316F4B" w:rsidP="00316F4B">
      <w:pPr>
        <w:pStyle w:val="Tekstpodstawowy"/>
        <w:numPr>
          <w:ilvl w:val="0"/>
          <w:numId w:val="24"/>
        </w:numPr>
        <w:spacing w:before="240"/>
        <w:ind w:left="0" w:firstLine="0"/>
        <w:contextualSpacing/>
        <w:rPr>
          <w:rFonts w:cs="Arial"/>
        </w:rPr>
      </w:pPr>
      <w:r w:rsidRPr="00AA6B08">
        <w:rPr>
          <w:rFonts w:cs="Arial"/>
        </w:rPr>
        <w:t xml:space="preserve">jakości zastosowanych materiałów i wyrobów, </w:t>
      </w:r>
    </w:p>
    <w:p w14:paraId="71AA28E1" w14:textId="77777777" w:rsidR="00316F4B" w:rsidRPr="00AA6B08" w:rsidRDefault="00316F4B" w:rsidP="00316F4B">
      <w:pPr>
        <w:pStyle w:val="Tekstpodstawowy"/>
        <w:numPr>
          <w:ilvl w:val="0"/>
          <w:numId w:val="24"/>
        </w:numPr>
        <w:spacing w:before="240"/>
        <w:ind w:left="0" w:firstLine="0"/>
        <w:contextualSpacing/>
        <w:rPr>
          <w:rFonts w:cs="Arial"/>
        </w:rPr>
      </w:pPr>
      <w:r w:rsidRPr="00AA6B08">
        <w:rPr>
          <w:rFonts w:cs="Arial"/>
        </w:rPr>
        <w:t xml:space="preserve">sprawdzenie  wizualne  wygładu  widocznych  elementów  konstrukcji  pod  kątem zachowania projektowanej kolorystyki, jednolitości kolorów i faktury, </w:t>
      </w:r>
    </w:p>
    <w:p w14:paraId="27EF27AA" w14:textId="77777777" w:rsidR="00316F4B" w:rsidRPr="00AA6B08" w:rsidRDefault="00316F4B" w:rsidP="00316F4B">
      <w:pPr>
        <w:pStyle w:val="Tekstpodstawowy"/>
        <w:numPr>
          <w:ilvl w:val="0"/>
          <w:numId w:val="24"/>
        </w:numPr>
        <w:spacing w:before="240"/>
        <w:ind w:left="0" w:firstLine="0"/>
        <w:contextualSpacing/>
        <w:rPr>
          <w:rFonts w:cs="Arial"/>
        </w:rPr>
      </w:pPr>
      <w:r w:rsidRPr="00AA6B08">
        <w:rPr>
          <w:rFonts w:cs="Arial"/>
        </w:rPr>
        <w:t>sprawdzenie  zachowania  wymiarów,  gabarytów,  pionów,  poziomów  i  spadków. Odchyłki nie powinny przekraczać wartości określonych w projekcie i normach.</w:t>
      </w:r>
    </w:p>
    <w:p w14:paraId="1CD17C34" w14:textId="02739725" w:rsidR="00316F4B" w:rsidRPr="0009101B" w:rsidRDefault="00316F4B" w:rsidP="00316F4B">
      <w:pPr>
        <w:pStyle w:val="Nagwek3"/>
        <w:numPr>
          <w:ilvl w:val="2"/>
          <w:numId w:val="30"/>
        </w:numPr>
      </w:pPr>
      <w:bookmarkStart w:id="77" w:name="_Toc143531035"/>
      <w:r w:rsidRPr="0009101B">
        <w:t>Odbiór robót</w:t>
      </w:r>
      <w:bookmarkEnd w:id="77"/>
    </w:p>
    <w:p w14:paraId="2B968965" w14:textId="77777777" w:rsidR="00316F4B" w:rsidRPr="0009101B" w:rsidRDefault="00316F4B" w:rsidP="00316F4B">
      <w:pPr>
        <w:pStyle w:val="Tekstpodstawowy"/>
        <w:rPr>
          <w:rFonts w:cs="Arial"/>
          <w:b/>
          <w:bCs/>
        </w:rPr>
      </w:pPr>
      <w:r w:rsidRPr="0009101B">
        <w:rPr>
          <w:rFonts w:cs="Arial"/>
          <w:b/>
          <w:bCs/>
        </w:rPr>
        <w:t xml:space="preserve">Zgodność robót z dokumentacją </w:t>
      </w:r>
    </w:p>
    <w:p w14:paraId="4921AB80" w14:textId="77777777" w:rsidR="00316F4B" w:rsidRPr="00AA6B08" w:rsidRDefault="00316F4B" w:rsidP="00316F4B">
      <w:pPr>
        <w:pStyle w:val="Tekstpodstawowy"/>
        <w:rPr>
          <w:rFonts w:cs="Arial"/>
        </w:rPr>
      </w:pPr>
      <w:r w:rsidRPr="00AA6B08">
        <w:rPr>
          <w:rFonts w:cs="Arial"/>
        </w:rPr>
        <w:lastRenderedPageBreak/>
        <w:t xml:space="preserve">Roboty  uznaje  się  za  zgodne  z  dokumentacją  projektową  i  wymaganiami  Inspektora nadzoru, jeżeli wszystkie pomiary i badania (z uwzględnieniem dopuszczalnych tolerancji)  </w:t>
      </w:r>
    </w:p>
    <w:p w14:paraId="2BBD361A" w14:textId="77777777" w:rsidR="00316F4B" w:rsidRPr="0009101B" w:rsidRDefault="00316F4B" w:rsidP="00316F4B">
      <w:pPr>
        <w:pStyle w:val="Tekstpodstawowy"/>
        <w:rPr>
          <w:rFonts w:cs="Arial"/>
          <w:b/>
          <w:bCs/>
        </w:rPr>
      </w:pPr>
      <w:r w:rsidRPr="0009101B">
        <w:rPr>
          <w:rFonts w:cs="Arial"/>
          <w:b/>
          <w:bCs/>
        </w:rPr>
        <w:t xml:space="preserve">Odbiór częściowy </w:t>
      </w:r>
    </w:p>
    <w:p w14:paraId="14D14CCE" w14:textId="77777777" w:rsidR="00316F4B" w:rsidRPr="00AA6B08" w:rsidRDefault="00316F4B" w:rsidP="00316F4B">
      <w:pPr>
        <w:pStyle w:val="Tekstpodstawowy"/>
        <w:rPr>
          <w:rFonts w:cs="Arial"/>
        </w:rPr>
      </w:pPr>
      <w:r w:rsidRPr="00AA6B08">
        <w:rPr>
          <w:rFonts w:cs="Arial"/>
        </w:rPr>
        <w:t xml:space="preserve">Odbiór częściowy polega na ocenie ilości i jakości części robót. Odbioru częściowego robót dokonuje  się  dla  zakresu  określonego  w  dokumentach  umownych,  według zasad  jak  przy odbiorze ostatecznym robót. Celem odbioru częściowego jest wczesne wykrycie ewentualnych usterek  w  realizowanych  robotach  i  ich  usunięcie  przed odbiorem  końcowym.  Odbiór częściowy robót jest dokonywany przez Inspektora nadzoru w obecności Kierownika budowy. Protokół  odbioru  częściowego  jest podstawą  do  dokonania  częściowego  rozliczenia  robót, jeżeli umowa taką formę przewiduje. </w:t>
      </w:r>
    </w:p>
    <w:p w14:paraId="3C7C27A5" w14:textId="77777777" w:rsidR="00316F4B" w:rsidRPr="0009101B" w:rsidRDefault="00316F4B" w:rsidP="00316F4B">
      <w:pPr>
        <w:pStyle w:val="Tekstpodstawowy"/>
        <w:rPr>
          <w:rFonts w:cs="Arial"/>
        </w:rPr>
      </w:pPr>
      <w:r w:rsidRPr="0009101B">
        <w:rPr>
          <w:rFonts w:cs="Arial"/>
          <w:b/>
          <w:bCs/>
        </w:rPr>
        <w:t xml:space="preserve">Odbiór ostateczny (końcowy) </w:t>
      </w:r>
    </w:p>
    <w:p w14:paraId="0209B040" w14:textId="77777777" w:rsidR="00316F4B" w:rsidRPr="00AA6B08" w:rsidRDefault="00316F4B" w:rsidP="00316F4B">
      <w:pPr>
        <w:pStyle w:val="Tekstpodstawowy"/>
        <w:rPr>
          <w:rFonts w:cs="Arial"/>
        </w:rPr>
      </w:pPr>
      <w:r w:rsidRPr="00AA6B08">
        <w:rPr>
          <w:rFonts w:cs="Arial"/>
        </w:rPr>
        <w:t xml:space="preserve">Odbiór końcowy stanowi ostateczną ocenę rzeczywistego wykonania robót w odniesieniu do ich  zakresu  (ilości),  jakości  i  zgodności  z  dokumentacją  projektową oraz  szczegółową specyfikację  techniczną.  Odbiór  ostateczny  przeprowadza komisja  powołana  przez Zamawiającego,  na  podstawie  przedłożonych dokumentów,  wyników  badań  oraz  dokonanej oceny wizualnej.  Zasady  i  terminy powoływania  komisji  oraz  czas  jej  działania  powinna  określać  umowa. </w:t>
      </w:r>
    </w:p>
    <w:p w14:paraId="48BB296B" w14:textId="77777777" w:rsidR="00316F4B" w:rsidRPr="00AA6B08" w:rsidRDefault="00316F4B" w:rsidP="00316F4B">
      <w:pPr>
        <w:pStyle w:val="Tekstpodstawowy"/>
        <w:spacing w:before="240"/>
        <w:contextualSpacing/>
        <w:rPr>
          <w:rFonts w:cs="Arial"/>
        </w:rPr>
      </w:pPr>
      <w:r w:rsidRPr="00AA6B08">
        <w:rPr>
          <w:rFonts w:cs="Arial"/>
        </w:rPr>
        <w:t xml:space="preserve">Wykonawca robót obowiązany jest przedłożyć komisji następujące dokumenty: </w:t>
      </w:r>
    </w:p>
    <w:p w14:paraId="4F30C11E" w14:textId="77777777" w:rsidR="00316F4B" w:rsidRPr="00AA6B08" w:rsidRDefault="00316F4B" w:rsidP="00316F4B">
      <w:pPr>
        <w:pStyle w:val="Tekstpodstawowy"/>
        <w:numPr>
          <w:ilvl w:val="0"/>
          <w:numId w:val="25"/>
        </w:numPr>
        <w:spacing w:before="240"/>
        <w:ind w:left="0" w:firstLine="0"/>
        <w:contextualSpacing/>
        <w:rPr>
          <w:rFonts w:cs="Arial"/>
        </w:rPr>
      </w:pPr>
      <w:r w:rsidRPr="00AA6B08">
        <w:rPr>
          <w:rFonts w:cs="Arial"/>
        </w:rPr>
        <w:t xml:space="preserve">dokumentację projektową z naniesionymi zmianami dokonanymi w toku wykonywania robót, </w:t>
      </w:r>
    </w:p>
    <w:p w14:paraId="1C6D852D" w14:textId="77777777" w:rsidR="00316F4B" w:rsidRPr="00AA6B08" w:rsidRDefault="00316F4B" w:rsidP="00316F4B">
      <w:pPr>
        <w:pStyle w:val="Tekstpodstawowy"/>
        <w:numPr>
          <w:ilvl w:val="0"/>
          <w:numId w:val="25"/>
        </w:numPr>
        <w:spacing w:before="240"/>
        <w:ind w:left="0" w:firstLine="0"/>
        <w:contextualSpacing/>
        <w:rPr>
          <w:rFonts w:cs="Arial"/>
        </w:rPr>
      </w:pPr>
      <w:r w:rsidRPr="00AA6B08">
        <w:rPr>
          <w:rFonts w:cs="Arial"/>
        </w:rPr>
        <w:t xml:space="preserve">szczegółowe  specyfikacje  techniczne  ze  zmianami  wprowadzonymi  w  trakcie wykonywania robót, </w:t>
      </w:r>
    </w:p>
    <w:p w14:paraId="309ACAB1" w14:textId="77777777" w:rsidR="00316F4B" w:rsidRPr="00AA6B08" w:rsidRDefault="00316F4B" w:rsidP="00316F4B">
      <w:pPr>
        <w:pStyle w:val="Tekstpodstawowy"/>
        <w:numPr>
          <w:ilvl w:val="0"/>
          <w:numId w:val="25"/>
        </w:numPr>
        <w:spacing w:before="240"/>
        <w:ind w:left="0" w:firstLine="0"/>
        <w:contextualSpacing/>
        <w:rPr>
          <w:rFonts w:cs="Arial"/>
        </w:rPr>
      </w:pPr>
      <w:r w:rsidRPr="00AA6B08">
        <w:rPr>
          <w:rFonts w:cs="Arial"/>
        </w:rPr>
        <w:t xml:space="preserve">dziennik budowy i książki obmiarów z zapisami dokonywanymi w toku prowadzonych robót, </w:t>
      </w:r>
    </w:p>
    <w:p w14:paraId="3D5EBCBF" w14:textId="77777777" w:rsidR="00316F4B" w:rsidRPr="00AA6B08" w:rsidRDefault="00316F4B" w:rsidP="00316F4B">
      <w:pPr>
        <w:pStyle w:val="Tekstpodstawowy"/>
        <w:numPr>
          <w:ilvl w:val="0"/>
          <w:numId w:val="25"/>
        </w:numPr>
        <w:spacing w:before="240"/>
        <w:ind w:left="0" w:firstLine="0"/>
        <w:contextualSpacing/>
        <w:rPr>
          <w:rFonts w:cs="Arial"/>
        </w:rPr>
      </w:pPr>
      <w:r w:rsidRPr="00AA6B08">
        <w:rPr>
          <w:rFonts w:cs="Arial"/>
        </w:rPr>
        <w:t xml:space="preserve">dokumenty  świadczące  o  dopuszczeniu  do  obrotu  i  powszechnego  zastosowania użytych materiałów i wyrobów budowlanych, </w:t>
      </w:r>
    </w:p>
    <w:p w14:paraId="767BBA0F" w14:textId="77777777" w:rsidR="00316F4B" w:rsidRPr="00AA6B08" w:rsidRDefault="00316F4B" w:rsidP="00316F4B">
      <w:pPr>
        <w:pStyle w:val="Tekstpodstawowy"/>
        <w:numPr>
          <w:ilvl w:val="0"/>
          <w:numId w:val="25"/>
        </w:numPr>
        <w:spacing w:before="240"/>
        <w:ind w:left="0" w:firstLine="0"/>
        <w:contextualSpacing/>
        <w:rPr>
          <w:rFonts w:cs="Arial"/>
        </w:rPr>
      </w:pPr>
      <w:r w:rsidRPr="00AA6B08">
        <w:rPr>
          <w:rFonts w:cs="Arial"/>
        </w:rPr>
        <w:t xml:space="preserve">protokoły odbioru robót ulegających zakryciu, </w:t>
      </w:r>
    </w:p>
    <w:p w14:paraId="039DC704" w14:textId="77777777" w:rsidR="00316F4B" w:rsidRPr="00AA6B08" w:rsidRDefault="00316F4B" w:rsidP="00316F4B">
      <w:pPr>
        <w:pStyle w:val="Tekstpodstawowy"/>
        <w:numPr>
          <w:ilvl w:val="0"/>
          <w:numId w:val="25"/>
        </w:numPr>
        <w:spacing w:before="240"/>
        <w:ind w:left="0" w:firstLine="0"/>
        <w:contextualSpacing/>
        <w:rPr>
          <w:rFonts w:cs="Arial"/>
        </w:rPr>
      </w:pPr>
      <w:r w:rsidRPr="00AA6B08">
        <w:rPr>
          <w:rFonts w:cs="Arial"/>
        </w:rPr>
        <w:t xml:space="preserve">protokoły odbiorów częściowych, </w:t>
      </w:r>
    </w:p>
    <w:p w14:paraId="56E897C7" w14:textId="77777777" w:rsidR="00316F4B" w:rsidRPr="00AA6B08" w:rsidRDefault="00316F4B" w:rsidP="00316F4B">
      <w:pPr>
        <w:pStyle w:val="Tekstpodstawowy"/>
        <w:numPr>
          <w:ilvl w:val="0"/>
          <w:numId w:val="25"/>
        </w:numPr>
        <w:spacing w:before="240"/>
        <w:ind w:left="0" w:firstLine="0"/>
        <w:contextualSpacing/>
        <w:rPr>
          <w:rFonts w:cs="Arial"/>
        </w:rPr>
      </w:pPr>
      <w:r w:rsidRPr="00AA6B08">
        <w:rPr>
          <w:rFonts w:cs="Arial"/>
        </w:rPr>
        <w:lastRenderedPageBreak/>
        <w:t xml:space="preserve">instrukcje producentów dotyczące zastosowanych materiałów, </w:t>
      </w:r>
    </w:p>
    <w:p w14:paraId="34139764" w14:textId="77777777" w:rsidR="00316F4B" w:rsidRPr="00AA6B08" w:rsidRDefault="00316F4B" w:rsidP="00316F4B">
      <w:pPr>
        <w:pStyle w:val="Tekstpodstawowy"/>
        <w:numPr>
          <w:ilvl w:val="0"/>
          <w:numId w:val="25"/>
        </w:numPr>
        <w:spacing w:before="240"/>
        <w:ind w:left="0" w:firstLine="0"/>
        <w:contextualSpacing/>
        <w:rPr>
          <w:rFonts w:cs="Arial"/>
        </w:rPr>
      </w:pPr>
      <w:r w:rsidRPr="00AA6B08">
        <w:rPr>
          <w:rFonts w:cs="Arial"/>
        </w:rPr>
        <w:t xml:space="preserve">wyniki badań laboratoryjnych i ekspertyz. </w:t>
      </w:r>
    </w:p>
    <w:p w14:paraId="6EA3B8F5" w14:textId="77777777" w:rsidR="00316F4B" w:rsidRPr="00AA6B08" w:rsidRDefault="00316F4B" w:rsidP="00316F4B">
      <w:pPr>
        <w:pStyle w:val="Tekstpodstawowy"/>
        <w:rPr>
          <w:rFonts w:cs="Arial"/>
        </w:rPr>
      </w:pPr>
      <w:r w:rsidRPr="00AA6B08">
        <w:rPr>
          <w:rFonts w:cs="Arial"/>
        </w:rPr>
        <w:t xml:space="preserve">Roboty  powinny  być  odebrane,  jeżeli  wszystkie  wyniki  badań  są  pozytywne,  a  dostarczone przez  Wykonawcę  dokumenty  są  kompletne  i  prawidłowe  pod  względem  merytorycznym. </w:t>
      </w:r>
    </w:p>
    <w:p w14:paraId="19FB82D9" w14:textId="77777777" w:rsidR="00316F4B" w:rsidRPr="00AA6B08" w:rsidRDefault="00316F4B" w:rsidP="00316F4B">
      <w:pPr>
        <w:pStyle w:val="Tekstpodstawowy"/>
        <w:rPr>
          <w:rFonts w:cs="Arial"/>
        </w:rPr>
      </w:pPr>
      <w:r w:rsidRPr="00AA6B08">
        <w:rPr>
          <w:rFonts w:cs="Arial"/>
        </w:rPr>
        <w:t xml:space="preserve">Jeżeli chociażby jeden wynik badań był negatywny roboty nie powinny być przyjęte. W takim wypadku należy przyjąć jedno z następujących rozwiązań:  </w:t>
      </w:r>
    </w:p>
    <w:p w14:paraId="60D76B6A" w14:textId="77777777" w:rsidR="00316F4B" w:rsidRPr="00AA6B08" w:rsidRDefault="00316F4B" w:rsidP="00316F4B">
      <w:pPr>
        <w:pStyle w:val="Tekstpodstawowy"/>
        <w:numPr>
          <w:ilvl w:val="0"/>
          <w:numId w:val="26"/>
        </w:numPr>
        <w:ind w:left="0" w:firstLine="0"/>
        <w:rPr>
          <w:rFonts w:cs="Arial"/>
        </w:rPr>
      </w:pPr>
      <w:r w:rsidRPr="00AA6B08">
        <w:rPr>
          <w:rFonts w:cs="Arial"/>
        </w:rPr>
        <w:t xml:space="preserve">jeżeli  to  możliwe  należy  ustalić  zakres  prac  korygujących,  usunąć  niezgodności  i przedstawić roboty ponownie do odbioru, </w:t>
      </w:r>
    </w:p>
    <w:p w14:paraId="43409E45" w14:textId="77777777" w:rsidR="00316F4B" w:rsidRPr="00AA6B08" w:rsidRDefault="00316F4B" w:rsidP="00316F4B">
      <w:pPr>
        <w:pStyle w:val="Tekstpodstawowy"/>
        <w:numPr>
          <w:ilvl w:val="0"/>
          <w:numId w:val="26"/>
        </w:numPr>
        <w:ind w:left="0" w:firstLine="0"/>
        <w:rPr>
          <w:rFonts w:cs="Arial"/>
        </w:rPr>
      </w:pPr>
      <w:r w:rsidRPr="00AA6B08">
        <w:rPr>
          <w:rFonts w:cs="Arial"/>
        </w:rPr>
        <w:t xml:space="preserve">jeżeli  odchylenia  od  wymagań  nie  zagrażają  bezpieczeństwu  użytkownika,  nie uniemożliwiają  poprawnego  użytkowania  konstrukcji  oraz  nie  ograniczają  ich trwałości,  Zamawiający  może  wyrazić  zgodę  na  dokonanie  odbioru  końcowego  z jednoczesnym obniżeniem wartości wynagrodzenia w stosunku do ustaleń umownych, </w:t>
      </w:r>
    </w:p>
    <w:p w14:paraId="210491F6" w14:textId="77777777" w:rsidR="00316F4B" w:rsidRPr="00AA6B08" w:rsidRDefault="00316F4B" w:rsidP="00316F4B">
      <w:pPr>
        <w:pStyle w:val="Tekstpodstawowy"/>
        <w:numPr>
          <w:ilvl w:val="0"/>
          <w:numId w:val="26"/>
        </w:numPr>
        <w:ind w:left="0" w:firstLine="0"/>
        <w:rPr>
          <w:rFonts w:cs="Arial"/>
        </w:rPr>
      </w:pPr>
      <w:r w:rsidRPr="00AA6B08">
        <w:rPr>
          <w:rFonts w:cs="Arial"/>
        </w:rPr>
        <w:t xml:space="preserve">w przypadku, gdy nie są możliwe podane wyżej rozwiązania Wykonawca zobowiązany jest usunąć wadliwie wykonane roboty, wykonać je ponownie i powtórnie zgłosić do odbioru.  </w:t>
      </w:r>
    </w:p>
    <w:p w14:paraId="47605C7D" w14:textId="77777777" w:rsidR="00316F4B" w:rsidRPr="00AA6B08" w:rsidRDefault="00316F4B" w:rsidP="00316F4B">
      <w:pPr>
        <w:pStyle w:val="Tekstpodstawowy"/>
        <w:rPr>
          <w:rFonts w:cs="Arial"/>
        </w:rPr>
      </w:pPr>
      <w:r w:rsidRPr="00AA6B08">
        <w:rPr>
          <w:rFonts w:cs="Arial"/>
        </w:rPr>
        <w:t xml:space="preserve">W przypadku niekompletności dokumentów odbiór może być dokonany po ich uzupełnieniu. Z czynności  odbioru  sporządza  się  protokół  podpisany  przez przedstawicieli  Zamawiającego  i Wykonawcy. Protokół powinien zawierać: </w:t>
      </w:r>
    </w:p>
    <w:p w14:paraId="56C9043F" w14:textId="77777777" w:rsidR="00316F4B" w:rsidRPr="00AA6B08" w:rsidRDefault="00316F4B" w:rsidP="00316F4B">
      <w:pPr>
        <w:pStyle w:val="Tekstpodstawowy"/>
        <w:numPr>
          <w:ilvl w:val="0"/>
          <w:numId w:val="27"/>
        </w:numPr>
        <w:ind w:left="0" w:firstLine="0"/>
        <w:rPr>
          <w:rFonts w:cs="Arial"/>
        </w:rPr>
      </w:pPr>
      <w:r w:rsidRPr="00AA6B08">
        <w:rPr>
          <w:rFonts w:cs="Arial"/>
        </w:rPr>
        <w:t xml:space="preserve">ustalenia podjęte w trakcie prac komisji, </w:t>
      </w:r>
    </w:p>
    <w:p w14:paraId="78B4C0BF" w14:textId="77777777" w:rsidR="00316F4B" w:rsidRPr="00AA6B08" w:rsidRDefault="00316F4B" w:rsidP="00316F4B">
      <w:pPr>
        <w:pStyle w:val="Tekstpodstawowy"/>
        <w:numPr>
          <w:ilvl w:val="0"/>
          <w:numId w:val="27"/>
        </w:numPr>
        <w:ind w:left="0" w:firstLine="0"/>
        <w:rPr>
          <w:rFonts w:cs="Arial"/>
        </w:rPr>
      </w:pPr>
      <w:r w:rsidRPr="00AA6B08">
        <w:rPr>
          <w:rFonts w:cs="Arial"/>
        </w:rPr>
        <w:t xml:space="preserve">ocenę wyników badań, </w:t>
      </w:r>
    </w:p>
    <w:p w14:paraId="495353C0" w14:textId="77777777" w:rsidR="00316F4B" w:rsidRPr="00AA6B08" w:rsidRDefault="00316F4B" w:rsidP="00316F4B">
      <w:pPr>
        <w:pStyle w:val="Tekstpodstawowy"/>
        <w:numPr>
          <w:ilvl w:val="0"/>
          <w:numId w:val="27"/>
        </w:numPr>
        <w:ind w:left="0" w:firstLine="0"/>
        <w:rPr>
          <w:rFonts w:cs="Arial"/>
        </w:rPr>
      </w:pPr>
      <w:r w:rsidRPr="00AA6B08">
        <w:rPr>
          <w:rFonts w:cs="Arial"/>
        </w:rPr>
        <w:t xml:space="preserve">wykaz wad i usterek ze wskazaniem sposobu ich usunięcia, </w:t>
      </w:r>
    </w:p>
    <w:p w14:paraId="1CC0CA0A" w14:textId="77777777" w:rsidR="00316F4B" w:rsidRPr="00AA6B08" w:rsidRDefault="00316F4B" w:rsidP="00316F4B">
      <w:pPr>
        <w:pStyle w:val="Tekstpodstawowy"/>
        <w:numPr>
          <w:ilvl w:val="0"/>
          <w:numId w:val="27"/>
        </w:numPr>
        <w:ind w:left="0" w:firstLine="0"/>
        <w:rPr>
          <w:rFonts w:cs="Arial"/>
        </w:rPr>
      </w:pPr>
      <w:r w:rsidRPr="00AA6B08">
        <w:rPr>
          <w:rFonts w:cs="Arial"/>
        </w:rPr>
        <w:t xml:space="preserve">stwierdzenie zgodności lub niezgodności wykonania robót z zamówieniem. </w:t>
      </w:r>
    </w:p>
    <w:p w14:paraId="2B139A94" w14:textId="77777777" w:rsidR="00316F4B" w:rsidRPr="00AA6B08" w:rsidRDefault="00316F4B" w:rsidP="00316F4B">
      <w:pPr>
        <w:pStyle w:val="Tekstpodstawowy"/>
        <w:rPr>
          <w:rFonts w:cs="Arial"/>
        </w:rPr>
      </w:pPr>
      <w:r w:rsidRPr="00AA6B08">
        <w:rPr>
          <w:rFonts w:cs="Arial"/>
        </w:rPr>
        <w:t>Protokół  odbioru  końcowego  jest  podstawą  do  dokonania  rozliczenia  końcowego  pomiędzy Zamawiającym a Wykonawcą.</w:t>
      </w:r>
    </w:p>
    <w:p w14:paraId="6E9A77ED" w14:textId="77777777" w:rsidR="00316F4B" w:rsidRPr="00316F4B" w:rsidRDefault="00316F4B" w:rsidP="00316F4B">
      <w:pPr>
        <w:pStyle w:val="Tekstpodstawowy"/>
      </w:pPr>
    </w:p>
    <w:p w14:paraId="684FF7A7" w14:textId="165DA58F" w:rsidR="00316F4B" w:rsidRPr="004E19B1" w:rsidRDefault="004A69DE" w:rsidP="004E19B1">
      <w:pPr>
        <w:pStyle w:val="Nagwek1"/>
      </w:pPr>
      <w:r>
        <w:br w:type="page"/>
      </w:r>
      <w:bookmarkStart w:id="78" w:name="_Toc89094526"/>
      <w:bookmarkEnd w:id="1"/>
      <w:r w:rsidR="00316F4B" w:rsidRPr="004E19B1">
        <w:lastRenderedPageBreak/>
        <w:t xml:space="preserve"> </w:t>
      </w:r>
      <w:bookmarkStart w:id="79" w:name="_Toc143531036"/>
      <w:r w:rsidR="004E19B1" w:rsidRPr="004E19B1">
        <w:t>9.OBLICZENIA</w:t>
      </w:r>
      <w:bookmarkEnd w:id="79"/>
    </w:p>
    <w:p w14:paraId="7562FD32" w14:textId="0F93430F" w:rsidR="004E19B1" w:rsidRPr="004E19B1" w:rsidRDefault="00052E2E" w:rsidP="00052E2E">
      <w:pPr>
        <w:pStyle w:val="Nagwek2"/>
      </w:pPr>
      <w:bookmarkStart w:id="80" w:name="_Toc143531037"/>
      <w:r>
        <w:t>9.1. Model projektowanej konstrukcji</w:t>
      </w:r>
      <w:bookmarkEnd w:id="80"/>
      <w:r>
        <w:t xml:space="preserve"> </w:t>
      </w:r>
    </w:p>
    <w:p w14:paraId="4186379F" w14:textId="11F4E327" w:rsidR="004171F9" w:rsidRDefault="00F91BFC">
      <w:pPr>
        <w:rPr>
          <w:rFonts w:eastAsia="SimSun" w:cs="Mangal"/>
          <w:b/>
          <w:bCs/>
          <w:kern w:val="1"/>
          <w:sz w:val="28"/>
          <w:szCs w:val="22"/>
          <w:lang w:eastAsia="hi-IN" w:bidi="hi-IN"/>
        </w:rPr>
      </w:pPr>
      <w:r w:rsidRPr="00F91BFC">
        <w:rPr>
          <w:rFonts w:eastAsia="SimSun" w:cs="Mangal"/>
          <w:b/>
          <w:bCs/>
          <w:noProof/>
          <w:kern w:val="1"/>
          <w:sz w:val="28"/>
          <w:szCs w:val="22"/>
          <w:lang w:eastAsia="hi-IN" w:bidi="hi-IN"/>
        </w:rPr>
        <w:drawing>
          <wp:inline distT="0" distB="0" distL="0" distR="0" wp14:anchorId="1D733617" wp14:editId="304F89ED">
            <wp:extent cx="5395524" cy="3024277"/>
            <wp:effectExtent l="38100" t="38100" r="72390" b="100330"/>
            <wp:docPr id="1132481792" name="Obraz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3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1420" cy="30387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14:paraId="6F4B1004" w14:textId="55B0A91F" w:rsidR="00052E2E" w:rsidRPr="00F91BFC" w:rsidRDefault="00052E2E" w:rsidP="00F91BFC">
      <w:pPr>
        <w:pStyle w:val="Legenda"/>
        <w:jc w:val="center"/>
        <w:rPr>
          <w:rFonts w:ascii="Arial" w:hAnsi="Arial" w:cs="Arial"/>
          <w:b w:val="0"/>
          <w:bCs w:val="0"/>
          <w:i/>
          <w:iCs/>
          <w:color w:val="auto"/>
          <w:sz w:val="20"/>
          <w:szCs w:val="20"/>
        </w:rPr>
      </w:pPr>
      <w:r w:rsidRPr="00063DD8">
        <w:rPr>
          <w:rFonts w:ascii="Arial" w:hAnsi="Arial" w:cs="Arial"/>
          <w:b w:val="0"/>
          <w:bCs w:val="0"/>
          <w:i/>
          <w:iCs/>
          <w:color w:val="auto"/>
          <w:sz w:val="20"/>
          <w:szCs w:val="20"/>
        </w:rPr>
        <w:t xml:space="preserve">Fot. nr 1 - Model projektowanej konstrukcji w programie </w:t>
      </w:r>
      <w:proofErr w:type="spellStart"/>
      <w:r w:rsidRPr="00063DD8">
        <w:rPr>
          <w:rFonts w:ascii="Arial" w:hAnsi="Arial" w:cs="Arial"/>
          <w:b w:val="0"/>
          <w:bCs w:val="0"/>
          <w:i/>
          <w:iCs/>
          <w:color w:val="auto"/>
          <w:sz w:val="20"/>
          <w:szCs w:val="20"/>
        </w:rPr>
        <w:t>Autodesk</w:t>
      </w:r>
      <w:proofErr w:type="spellEnd"/>
      <w:r w:rsidRPr="00063DD8">
        <w:rPr>
          <w:rFonts w:ascii="Arial" w:hAnsi="Arial" w:cs="Arial"/>
          <w:b w:val="0"/>
          <w:bCs w:val="0"/>
          <w:i/>
          <w:iCs/>
          <w:color w:val="auto"/>
          <w:sz w:val="20"/>
          <w:szCs w:val="20"/>
        </w:rPr>
        <w:t xml:space="preserve"> Robot </w:t>
      </w:r>
      <w:proofErr w:type="spellStart"/>
      <w:r w:rsidRPr="00063DD8">
        <w:rPr>
          <w:rFonts w:ascii="Arial" w:hAnsi="Arial" w:cs="Arial"/>
          <w:b w:val="0"/>
          <w:bCs w:val="0"/>
          <w:i/>
          <w:iCs/>
          <w:color w:val="auto"/>
          <w:sz w:val="20"/>
          <w:szCs w:val="20"/>
        </w:rPr>
        <w:t>Structural</w:t>
      </w:r>
      <w:proofErr w:type="spellEnd"/>
      <w:r w:rsidRPr="00063DD8">
        <w:rPr>
          <w:rFonts w:ascii="Arial" w:hAnsi="Arial" w:cs="Arial"/>
          <w:b w:val="0"/>
          <w:bCs w:val="0"/>
          <w:i/>
          <w:iCs/>
          <w:color w:val="auto"/>
          <w:sz w:val="20"/>
          <w:szCs w:val="20"/>
        </w:rPr>
        <w:t xml:space="preserve"> Analysis 2018 – Widok I</w:t>
      </w:r>
    </w:p>
    <w:p w14:paraId="28A9C6E7" w14:textId="4B14DF7E" w:rsidR="00052E2E" w:rsidRDefault="00F91BFC">
      <w:pPr>
        <w:rPr>
          <w:rFonts w:eastAsia="SimSun" w:cs="Mangal"/>
          <w:b/>
          <w:bCs/>
          <w:kern w:val="1"/>
          <w:sz w:val="28"/>
          <w:szCs w:val="22"/>
          <w:lang w:eastAsia="hi-IN" w:bidi="hi-IN"/>
        </w:rPr>
      </w:pPr>
      <w:r w:rsidRPr="00F91BFC">
        <w:rPr>
          <w:rFonts w:eastAsia="SimSun" w:cs="Mangal"/>
          <w:b/>
          <w:bCs/>
          <w:noProof/>
          <w:kern w:val="1"/>
          <w:sz w:val="28"/>
          <w:szCs w:val="22"/>
          <w:lang w:eastAsia="hi-IN" w:bidi="hi-IN"/>
        </w:rPr>
        <w:drawing>
          <wp:inline distT="0" distB="0" distL="0" distR="0" wp14:anchorId="0FB23483" wp14:editId="19F779C7">
            <wp:extent cx="5448300" cy="3053859"/>
            <wp:effectExtent l="38100" t="38100" r="76200" b="89535"/>
            <wp:docPr id="1767143380" name="Obraz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4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52152" cy="30560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14:paraId="39C6AC86" w14:textId="180F6595" w:rsidR="00052E2E" w:rsidRPr="00063DD8" w:rsidRDefault="00052E2E" w:rsidP="00052E2E">
      <w:pPr>
        <w:pStyle w:val="Legenda"/>
        <w:jc w:val="center"/>
        <w:rPr>
          <w:rFonts w:ascii="Arial" w:hAnsi="Arial" w:cs="Arial"/>
          <w:b w:val="0"/>
          <w:bCs w:val="0"/>
          <w:i/>
          <w:iCs/>
          <w:color w:val="auto"/>
          <w:sz w:val="20"/>
          <w:szCs w:val="20"/>
        </w:rPr>
      </w:pPr>
      <w:r w:rsidRPr="00063DD8">
        <w:rPr>
          <w:rFonts w:ascii="Arial" w:hAnsi="Arial" w:cs="Arial"/>
          <w:b w:val="0"/>
          <w:bCs w:val="0"/>
          <w:i/>
          <w:iCs/>
          <w:color w:val="auto"/>
          <w:sz w:val="20"/>
          <w:szCs w:val="20"/>
        </w:rPr>
        <w:t xml:space="preserve">Fot. nr 2 - Model projektowanej konstrukcji w programie </w:t>
      </w:r>
      <w:proofErr w:type="spellStart"/>
      <w:r w:rsidRPr="00063DD8">
        <w:rPr>
          <w:rFonts w:ascii="Arial" w:hAnsi="Arial" w:cs="Arial"/>
          <w:b w:val="0"/>
          <w:bCs w:val="0"/>
          <w:i/>
          <w:iCs/>
          <w:color w:val="auto"/>
          <w:sz w:val="20"/>
          <w:szCs w:val="20"/>
        </w:rPr>
        <w:t>Autodesk</w:t>
      </w:r>
      <w:proofErr w:type="spellEnd"/>
      <w:r w:rsidRPr="00063DD8">
        <w:rPr>
          <w:rFonts w:ascii="Arial" w:hAnsi="Arial" w:cs="Arial"/>
          <w:b w:val="0"/>
          <w:bCs w:val="0"/>
          <w:i/>
          <w:iCs/>
          <w:color w:val="auto"/>
          <w:sz w:val="20"/>
          <w:szCs w:val="20"/>
        </w:rPr>
        <w:t xml:space="preserve"> Robot </w:t>
      </w:r>
      <w:proofErr w:type="spellStart"/>
      <w:r w:rsidRPr="00063DD8">
        <w:rPr>
          <w:rFonts w:ascii="Arial" w:hAnsi="Arial" w:cs="Arial"/>
          <w:b w:val="0"/>
          <w:bCs w:val="0"/>
          <w:i/>
          <w:iCs/>
          <w:color w:val="auto"/>
          <w:sz w:val="20"/>
          <w:szCs w:val="20"/>
        </w:rPr>
        <w:t>Structural</w:t>
      </w:r>
      <w:proofErr w:type="spellEnd"/>
      <w:r w:rsidRPr="00063DD8">
        <w:rPr>
          <w:rFonts w:ascii="Arial" w:hAnsi="Arial" w:cs="Arial"/>
          <w:b w:val="0"/>
          <w:bCs w:val="0"/>
          <w:i/>
          <w:iCs/>
          <w:color w:val="auto"/>
          <w:sz w:val="20"/>
          <w:szCs w:val="20"/>
        </w:rPr>
        <w:t xml:space="preserve"> Analysis 2018 – Widok II</w:t>
      </w:r>
    </w:p>
    <w:p w14:paraId="739728F8" w14:textId="5916F44D" w:rsidR="00063DD8" w:rsidRDefault="00052E2E" w:rsidP="00063DD8">
      <w:pPr>
        <w:pStyle w:val="Nagwek2"/>
      </w:pPr>
      <w:bookmarkStart w:id="81" w:name="_Toc143531038"/>
      <w:r>
        <w:lastRenderedPageBreak/>
        <w:t>9.</w:t>
      </w:r>
      <w:r w:rsidR="001B6F03">
        <w:t>2</w:t>
      </w:r>
      <w:r>
        <w:t>. Zestawienie obciążeń</w:t>
      </w:r>
      <w:bookmarkEnd w:id="81"/>
      <w:r>
        <w:t xml:space="preserve"> </w:t>
      </w:r>
    </w:p>
    <w:tbl>
      <w:tblPr>
        <w:tblW w:w="8921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65"/>
        <w:gridCol w:w="3530"/>
        <w:gridCol w:w="1354"/>
        <w:gridCol w:w="637"/>
        <w:gridCol w:w="3035"/>
      </w:tblGrid>
      <w:tr w:rsidR="00063DD8" w:rsidRPr="00052E2E" w14:paraId="36CB7E1A" w14:textId="77777777" w:rsidTr="00063DD8">
        <w:trPr>
          <w:trHeight w:val="300"/>
        </w:trPr>
        <w:tc>
          <w:tcPr>
            <w:tcW w:w="36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5C811911" w14:textId="77777777" w:rsidR="00063DD8" w:rsidRPr="00052E2E" w:rsidRDefault="00063DD8" w:rsidP="00616B38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052E2E">
              <w:rPr>
                <w:rFonts w:ascii="Calibri" w:hAnsi="Calibri" w:cs="Calibri"/>
                <w:color w:val="000000"/>
                <w:sz w:val="20"/>
                <w:szCs w:val="20"/>
              </w:rPr>
              <w:t> </w:t>
            </w:r>
          </w:p>
        </w:tc>
        <w:tc>
          <w:tcPr>
            <w:tcW w:w="353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5FAB85CE" w14:textId="77777777" w:rsidR="00063DD8" w:rsidRPr="00052E2E" w:rsidRDefault="00063DD8" w:rsidP="00616B38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052E2E">
              <w:rPr>
                <w:rFonts w:ascii="Calibri" w:hAnsi="Calibri" w:cs="Calibri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5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52390780" w14:textId="77777777" w:rsidR="00063DD8" w:rsidRPr="00052E2E" w:rsidRDefault="00063DD8" w:rsidP="00616B38">
            <w:pPr>
              <w:spacing w:line="240" w:lineRule="auto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052E2E">
              <w:rPr>
                <w:rFonts w:ascii="Calibri" w:hAnsi="Calibri" w:cs="Calibri"/>
                <w:sz w:val="20"/>
                <w:szCs w:val="20"/>
              </w:rPr>
              <w:t> </w:t>
            </w:r>
          </w:p>
        </w:tc>
        <w:tc>
          <w:tcPr>
            <w:tcW w:w="63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70E1A744" w14:textId="77777777" w:rsidR="00063DD8" w:rsidRPr="00052E2E" w:rsidRDefault="00063DD8" w:rsidP="00616B38">
            <w:pPr>
              <w:spacing w:line="240" w:lineRule="auto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052E2E">
              <w:rPr>
                <w:rFonts w:ascii="Calibri" w:hAnsi="Calibri" w:cs="Calibri"/>
                <w:sz w:val="20"/>
                <w:szCs w:val="20"/>
              </w:rPr>
              <w:t> </w:t>
            </w:r>
          </w:p>
        </w:tc>
        <w:tc>
          <w:tcPr>
            <w:tcW w:w="303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BDADFE1" w14:textId="77777777" w:rsidR="00063DD8" w:rsidRPr="00052E2E" w:rsidRDefault="00063DD8" w:rsidP="00616B38">
            <w:pPr>
              <w:spacing w:line="240" w:lineRule="auto"/>
              <w:jc w:val="center"/>
              <w:rPr>
                <w:rFonts w:ascii="Calibri" w:hAnsi="Calibri" w:cs="Calibri"/>
                <w:sz w:val="20"/>
                <w:szCs w:val="20"/>
              </w:rPr>
            </w:pPr>
          </w:p>
        </w:tc>
      </w:tr>
      <w:tr w:rsidR="00063DD8" w:rsidRPr="00052E2E" w14:paraId="2C4561E1" w14:textId="77777777" w:rsidTr="00063DD8">
        <w:trPr>
          <w:trHeight w:val="450"/>
        </w:trPr>
        <w:tc>
          <w:tcPr>
            <w:tcW w:w="8921" w:type="dxa"/>
            <w:gridSpan w:val="5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000000" w:fill="F8CBAD"/>
            <w:noWrap/>
            <w:vAlign w:val="center"/>
            <w:hideMark/>
          </w:tcPr>
          <w:p w14:paraId="37B16A3C" w14:textId="77777777" w:rsidR="00063DD8" w:rsidRPr="00052E2E" w:rsidRDefault="00063DD8" w:rsidP="00616B38">
            <w:pPr>
              <w:spacing w:line="240" w:lineRule="auto"/>
              <w:jc w:val="left"/>
              <w:rPr>
                <w:rFonts w:ascii="Calibri" w:hAnsi="Calibri" w:cs="Calibri"/>
                <w:b/>
                <w:bCs/>
                <w:color w:val="000000"/>
                <w:sz w:val="20"/>
                <w:szCs w:val="20"/>
              </w:rPr>
            </w:pPr>
            <w:r w:rsidRPr="00052E2E">
              <w:rPr>
                <w:rFonts w:ascii="Calibri" w:hAnsi="Calibri" w:cs="Calibri"/>
                <w:b/>
                <w:bCs/>
                <w:color w:val="000000"/>
                <w:sz w:val="20"/>
                <w:szCs w:val="20"/>
              </w:rPr>
              <w:t xml:space="preserve">                                                 1. Obciążenie stałe- pomost</w:t>
            </w:r>
          </w:p>
        </w:tc>
      </w:tr>
      <w:tr w:rsidR="00063DD8" w:rsidRPr="00052E2E" w14:paraId="33531A5C" w14:textId="77777777" w:rsidTr="00063DD8">
        <w:trPr>
          <w:trHeight w:val="240"/>
        </w:trPr>
        <w:tc>
          <w:tcPr>
            <w:tcW w:w="3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C8C5A8" w14:textId="77777777" w:rsidR="00063DD8" w:rsidRPr="00052E2E" w:rsidRDefault="00063DD8" w:rsidP="00616B38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0"/>
                <w:szCs w:val="20"/>
              </w:rPr>
            </w:pPr>
            <w:proofErr w:type="spellStart"/>
            <w:r w:rsidRPr="00052E2E">
              <w:rPr>
                <w:rFonts w:ascii="Calibri" w:hAnsi="Calibri" w:cs="Calibri"/>
                <w:color w:val="000000"/>
                <w:sz w:val="20"/>
                <w:szCs w:val="20"/>
              </w:rPr>
              <w:t>Lp</w:t>
            </w:r>
            <w:proofErr w:type="spellEnd"/>
          </w:p>
        </w:tc>
        <w:tc>
          <w:tcPr>
            <w:tcW w:w="3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53C4D4" w14:textId="77777777" w:rsidR="00063DD8" w:rsidRPr="00052E2E" w:rsidRDefault="00063DD8" w:rsidP="00616B38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052E2E">
              <w:rPr>
                <w:rFonts w:ascii="Calibri" w:hAnsi="Calibri" w:cs="Calibri"/>
                <w:color w:val="000000"/>
                <w:sz w:val="20"/>
                <w:szCs w:val="20"/>
              </w:rPr>
              <w:t>Warstwa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B2CA2A" w14:textId="77777777" w:rsidR="00063DD8" w:rsidRPr="00052E2E" w:rsidRDefault="00063DD8" w:rsidP="00616B38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0"/>
                <w:szCs w:val="20"/>
              </w:rPr>
            </w:pPr>
            <w:proofErr w:type="spellStart"/>
            <w:r w:rsidRPr="00052E2E">
              <w:rPr>
                <w:rFonts w:ascii="Calibri" w:hAnsi="Calibri" w:cs="Calibri"/>
                <w:color w:val="000000"/>
                <w:sz w:val="20"/>
                <w:szCs w:val="20"/>
              </w:rPr>
              <w:t>Obc</w:t>
            </w:r>
            <w:proofErr w:type="spellEnd"/>
            <w:r w:rsidRPr="00052E2E">
              <w:rPr>
                <w:rFonts w:ascii="Calibri" w:hAnsi="Calibri" w:cs="Calibri"/>
                <w:color w:val="000000"/>
                <w:sz w:val="20"/>
                <w:szCs w:val="20"/>
              </w:rPr>
              <w:t>. char. [</w:t>
            </w:r>
            <w:proofErr w:type="spellStart"/>
            <w:r w:rsidRPr="00052E2E">
              <w:rPr>
                <w:rFonts w:ascii="Calibri" w:hAnsi="Calibri" w:cs="Calibri"/>
                <w:color w:val="000000"/>
                <w:sz w:val="20"/>
                <w:szCs w:val="20"/>
              </w:rPr>
              <w:t>kN</w:t>
            </w:r>
            <w:proofErr w:type="spellEnd"/>
            <w:r w:rsidRPr="00052E2E">
              <w:rPr>
                <w:rFonts w:ascii="Calibri" w:hAnsi="Calibri" w:cs="Calibri"/>
                <w:color w:val="000000"/>
                <w:sz w:val="20"/>
                <w:szCs w:val="20"/>
              </w:rPr>
              <w:t>/m</w:t>
            </w:r>
            <w:r w:rsidRPr="00052E2E">
              <w:rPr>
                <w:rFonts w:ascii="Calibri" w:hAnsi="Calibri" w:cs="Calibri"/>
                <w:color w:val="000000"/>
                <w:sz w:val="20"/>
                <w:szCs w:val="20"/>
                <w:vertAlign w:val="superscript"/>
              </w:rPr>
              <w:t>2</w:t>
            </w:r>
            <w:r w:rsidRPr="00052E2E">
              <w:rPr>
                <w:rFonts w:ascii="Calibri" w:hAnsi="Calibri" w:cs="Calibri"/>
                <w:color w:val="000000"/>
                <w:sz w:val="20"/>
                <w:szCs w:val="20"/>
              </w:rPr>
              <w:t>]</w:t>
            </w:r>
          </w:p>
        </w:tc>
        <w:tc>
          <w:tcPr>
            <w:tcW w:w="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027C3B" w14:textId="77777777" w:rsidR="00063DD8" w:rsidRPr="00052E2E" w:rsidRDefault="00063DD8" w:rsidP="00616B38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0"/>
                <w:szCs w:val="20"/>
              </w:rPr>
            </w:pPr>
            <w:proofErr w:type="spellStart"/>
            <w:r w:rsidRPr="00052E2E">
              <w:rPr>
                <w:rFonts w:ascii="Calibri" w:hAnsi="Calibri" w:cs="Calibri"/>
                <w:color w:val="000000"/>
                <w:sz w:val="20"/>
                <w:szCs w:val="20"/>
              </w:rPr>
              <w:t>Ƴ</w:t>
            </w:r>
            <w:r w:rsidRPr="00052E2E">
              <w:rPr>
                <w:rFonts w:ascii="Calibri" w:hAnsi="Calibri" w:cs="Calibri"/>
                <w:color w:val="000000"/>
                <w:sz w:val="20"/>
                <w:szCs w:val="20"/>
                <w:vertAlign w:val="subscript"/>
              </w:rPr>
              <w:t>f</w:t>
            </w:r>
            <w:proofErr w:type="spellEnd"/>
          </w:p>
        </w:tc>
        <w:tc>
          <w:tcPr>
            <w:tcW w:w="30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64CE82" w14:textId="77777777" w:rsidR="00063DD8" w:rsidRPr="00052E2E" w:rsidRDefault="00063DD8" w:rsidP="00616B38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0"/>
                <w:szCs w:val="20"/>
              </w:rPr>
            </w:pPr>
            <w:proofErr w:type="spellStart"/>
            <w:r w:rsidRPr="00052E2E">
              <w:rPr>
                <w:rFonts w:ascii="Calibri" w:hAnsi="Calibri" w:cs="Calibri"/>
                <w:color w:val="000000"/>
                <w:sz w:val="20"/>
                <w:szCs w:val="20"/>
              </w:rPr>
              <w:t>Obc</w:t>
            </w:r>
            <w:proofErr w:type="spellEnd"/>
            <w:r w:rsidRPr="00052E2E">
              <w:rPr>
                <w:rFonts w:ascii="Calibri" w:hAnsi="Calibri" w:cs="Calibri"/>
                <w:color w:val="000000"/>
                <w:sz w:val="20"/>
                <w:szCs w:val="20"/>
              </w:rPr>
              <w:t xml:space="preserve">. </w:t>
            </w:r>
            <w:proofErr w:type="spellStart"/>
            <w:r w:rsidRPr="00052E2E">
              <w:rPr>
                <w:rFonts w:ascii="Calibri" w:hAnsi="Calibri" w:cs="Calibri"/>
                <w:color w:val="000000"/>
                <w:sz w:val="20"/>
                <w:szCs w:val="20"/>
              </w:rPr>
              <w:t>obl</w:t>
            </w:r>
            <w:proofErr w:type="spellEnd"/>
            <w:r w:rsidRPr="00052E2E">
              <w:rPr>
                <w:rFonts w:ascii="Calibri" w:hAnsi="Calibri" w:cs="Calibri"/>
                <w:color w:val="000000"/>
                <w:sz w:val="20"/>
                <w:szCs w:val="20"/>
              </w:rPr>
              <w:t>. [</w:t>
            </w:r>
            <w:proofErr w:type="spellStart"/>
            <w:r w:rsidRPr="00052E2E">
              <w:rPr>
                <w:rFonts w:ascii="Calibri" w:hAnsi="Calibri" w:cs="Calibri"/>
                <w:color w:val="000000"/>
                <w:sz w:val="20"/>
                <w:szCs w:val="20"/>
              </w:rPr>
              <w:t>kN</w:t>
            </w:r>
            <w:proofErr w:type="spellEnd"/>
            <w:r w:rsidRPr="00052E2E">
              <w:rPr>
                <w:rFonts w:ascii="Calibri" w:hAnsi="Calibri" w:cs="Calibri"/>
                <w:color w:val="000000"/>
                <w:sz w:val="20"/>
                <w:szCs w:val="20"/>
              </w:rPr>
              <w:t>/m</w:t>
            </w:r>
            <w:r w:rsidRPr="00052E2E">
              <w:rPr>
                <w:rFonts w:ascii="Calibri" w:hAnsi="Calibri" w:cs="Calibri"/>
                <w:color w:val="000000"/>
                <w:sz w:val="20"/>
                <w:szCs w:val="20"/>
                <w:vertAlign w:val="superscript"/>
              </w:rPr>
              <w:t>2</w:t>
            </w:r>
            <w:r w:rsidRPr="00052E2E">
              <w:rPr>
                <w:rFonts w:ascii="Calibri" w:hAnsi="Calibri" w:cs="Calibri"/>
                <w:color w:val="000000"/>
                <w:sz w:val="20"/>
                <w:szCs w:val="20"/>
              </w:rPr>
              <w:t>]</w:t>
            </w:r>
          </w:p>
        </w:tc>
      </w:tr>
      <w:tr w:rsidR="00063DD8" w:rsidRPr="00052E2E" w14:paraId="64F8145A" w14:textId="77777777" w:rsidTr="00063DD8">
        <w:trPr>
          <w:trHeight w:val="300"/>
        </w:trPr>
        <w:tc>
          <w:tcPr>
            <w:tcW w:w="3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26F9B1" w14:textId="77777777" w:rsidR="00063DD8" w:rsidRPr="00052E2E" w:rsidRDefault="00063DD8" w:rsidP="00616B38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052E2E">
              <w:rPr>
                <w:rFonts w:ascii="Calibri" w:hAnsi="Calibri" w:cs="Calibri"/>
                <w:color w:val="000000"/>
                <w:sz w:val="20"/>
                <w:szCs w:val="20"/>
              </w:rPr>
              <w:t>1</w:t>
            </w:r>
          </w:p>
        </w:tc>
        <w:tc>
          <w:tcPr>
            <w:tcW w:w="3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45AC9A" w14:textId="77777777" w:rsidR="00063DD8" w:rsidRPr="00052E2E" w:rsidRDefault="00063DD8" w:rsidP="00616B38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052E2E">
              <w:rPr>
                <w:rFonts w:ascii="Calibri" w:hAnsi="Calibri" w:cs="Calibri"/>
                <w:color w:val="000000"/>
                <w:sz w:val="20"/>
                <w:szCs w:val="20"/>
              </w:rPr>
              <w:t>bale 5x12cm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FB7DB7" w14:textId="77777777" w:rsidR="00063DD8" w:rsidRPr="00052E2E" w:rsidRDefault="00063DD8" w:rsidP="00616B38">
            <w:pPr>
              <w:spacing w:line="240" w:lineRule="auto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052E2E">
              <w:rPr>
                <w:rFonts w:ascii="Calibri" w:hAnsi="Calibri" w:cs="Calibri"/>
                <w:sz w:val="20"/>
                <w:szCs w:val="20"/>
              </w:rPr>
              <w:t>0,23</w:t>
            </w:r>
          </w:p>
        </w:tc>
        <w:tc>
          <w:tcPr>
            <w:tcW w:w="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A12B35E" w14:textId="77777777" w:rsidR="00063DD8" w:rsidRPr="00052E2E" w:rsidRDefault="00063DD8" w:rsidP="00616B38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052E2E">
              <w:rPr>
                <w:rFonts w:ascii="Calibri" w:hAnsi="Calibri" w:cs="Calibri"/>
                <w:color w:val="000000"/>
                <w:sz w:val="20"/>
                <w:szCs w:val="20"/>
              </w:rPr>
              <w:t>1,35</w:t>
            </w:r>
          </w:p>
        </w:tc>
        <w:tc>
          <w:tcPr>
            <w:tcW w:w="30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77E779" w14:textId="77777777" w:rsidR="00063DD8" w:rsidRPr="00052E2E" w:rsidRDefault="00063DD8" w:rsidP="00616B38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052E2E">
              <w:rPr>
                <w:rFonts w:ascii="Calibri" w:hAnsi="Calibri" w:cs="Calibri"/>
                <w:color w:val="000000"/>
                <w:sz w:val="20"/>
                <w:szCs w:val="20"/>
              </w:rPr>
              <w:t>0,30</w:t>
            </w:r>
          </w:p>
        </w:tc>
      </w:tr>
    </w:tbl>
    <w:p w14:paraId="1F42B0B0" w14:textId="77777777" w:rsidR="00063DD8" w:rsidRPr="00063DD8" w:rsidRDefault="00063DD8" w:rsidP="00063DD8">
      <w:pPr>
        <w:pStyle w:val="Tekstpodstawowy"/>
      </w:pPr>
    </w:p>
    <w:tbl>
      <w:tblPr>
        <w:tblW w:w="8921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26"/>
        <w:gridCol w:w="2906"/>
        <w:gridCol w:w="1582"/>
        <w:gridCol w:w="744"/>
        <w:gridCol w:w="3263"/>
      </w:tblGrid>
      <w:tr w:rsidR="00063DD8" w:rsidRPr="00063DD8" w14:paraId="5B121091" w14:textId="77777777" w:rsidTr="00063DD8">
        <w:trPr>
          <w:trHeight w:val="315"/>
        </w:trPr>
        <w:tc>
          <w:tcPr>
            <w:tcW w:w="8921" w:type="dxa"/>
            <w:gridSpan w:val="5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000000" w:fill="F8CBAD"/>
            <w:noWrap/>
            <w:vAlign w:val="center"/>
            <w:hideMark/>
          </w:tcPr>
          <w:p w14:paraId="72950C9E" w14:textId="77777777" w:rsidR="00063DD8" w:rsidRPr="00063DD8" w:rsidRDefault="00063DD8" w:rsidP="00063DD8">
            <w:pPr>
              <w:spacing w:line="240" w:lineRule="auto"/>
              <w:jc w:val="left"/>
              <w:rPr>
                <w:rFonts w:ascii="Calibri" w:hAnsi="Calibri" w:cs="Calibri"/>
                <w:b/>
                <w:bCs/>
                <w:color w:val="000000"/>
                <w:sz w:val="20"/>
                <w:szCs w:val="20"/>
              </w:rPr>
            </w:pPr>
            <w:r w:rsidRPr="00063DD8">
              <w:rPr>
                <w:rFonts w:ascii="Calibri" w:hAnsi="Calibri" w:cs="Calibri"/>
                <w:b/>
                <w:bCs/>
                <w:color w:val="000000"/>
                <w:sz w:val="20"/>
                <w:szCs w:val="20"/>
              </w:rPr>
              <w:t xml:space="preserve">                                                 1. Obciążenie stałe- dach</w:t>
            </w:r>
          </w:p>
        </w:tc>
      </w:tr>
      <w:tr w:rsidR="00063DD8" w:rsidRPr="00063DD8" w14:paraId="23EEE6A7" w14:textId="77777777" w:rsidTr="00063DD8">
        <w:trPr>
          <w:trHeight w:val="555"/>
        </w:trPr>
        <w:tc>
          <w:tcPr>
            <w:tcW w:w="4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F127E97" w14:textId="77777777" w:rsidR="00063DD8" w:rsidRPr="00063DD8" w:rsidRDefault="00063DD8" w:rsidP="00063DD8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0"/>
                <w:szCs w:val="20"/>
              </w:rPr>
            </w:pPr>
            <w:proofErr w:type="spellStart"/>
            <w:r w:rsidRPr="00063DD8">
              <w:rPr>
                <w:rFonts w:ascii="Calibri" w:hAnsi="Calibri" w:cs="Calibri"/>
                <w:color w:val="000000"/>
                <w:sz w:val="20"/>
                <w:szCs w:val="20"/>
              </w:rPr>
              <w:t>Lp</w:t>
            </w:r>
            <w:proofErr w:type="spellEnd"/>
          </w:p>
        </w:tc>
        <w:tc>
          <w:tcPr>
            <w:tcW w:w="2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8F409E" w14:textId="77777777" w:rsidR="00063DD8" w:rsidRPr="00063DD8" w:rsidRDefault="00063DD8" w:rsidP="00063DD8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063DD8">
              <w:rPr>
                <w:rFonts w:ascii="Calibri" w:hAnsi="Calibri" w:cs="Calibri"/>
                <w:color w:val="000000"/>
                <w:sz w:val="20"/>
                <w:szCs w:val="20"/>
              </w:rPr>
              <w:t>Warstwa</w:t>
            </w:r>
          </w:p>
        </w:tc>
        <w:tc>
          <w:tcPr>
            <w:tcW w:w="1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9AEDE78" w14:textId="77777777" w:rsidR="00063DD8" w:rsidRPr="00063DD8" w:rsidRDefault="00063DD8" w:rsidP="00063DD8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0"/>
                <w:szCs w:val="20"/>
              </w:rPr>
            </w:pPr>
            <w:proofErr w:type="spellStart"/>
            <w:r w:rsidRPr="00063DD8">
              <w:rPr>
                <w:rFonts w:ascii="Calibri" w:hAnsi="Calibri" w:cs="Calibri"/>
                <w:color w:val="000000"/>
                <w:sz w:val="20"/>
                <w:szCs w:val="20"/>
              </w:rPr>
              <w:t>Obc</w:t>
            </w:r>
            <w:proofErr w:type="spellEnd"/>
            <w:r w:rsidRPr="00063DD8">
              <w:rPr>
                <w:rFonts w:ascii="Calibri" w:hAnsi="Calibri" w:cs="Calibri"/>
                <w:color w:val="000000"/>
                <w:sz w:val="20"/>
                <w:szCs w:val="20"/>
              </w:rPr>
              <w:t>. char. [</w:t>
            </w:r>
            <w:proofErr w:type="spellStart"/>
            <w:r w:rsidRPr="00063DD8">
              <w:rPr>
                <w:rFonts w:ascii="Calibri" w:hAnsi="Calibri" w:cs="Calibri"/>
                <w:color w:val="000000"/>
                <w:sz w:val="20"/>
                <w:szCs w:val="20"/>
              </w:rPr>
              <w:t>kN</w:t>
            </w:r>
            <w:proofErr w:type="spellEnd"/>
            <w:r w:rsidRPr="00063DD8">
              <w:rPr>
                <w:rFonts w:ascii="Calibri" w:hAnsi="Calibri" w:cs="Calibri"/>
                <w:color w:val="000000"/>
                <w:sz w:val="20"/>
                <w:szCs w:val="20"/>
              </w:rPr>
              <w:t>/m</w:t>
            </w:r>
            <w:r w:rsidRPr="00063DD8">
              <w:rPr>
                <w:rFonts w:ascii="Calibri" w:hAnsi="Calibri" w:cs="Calibri"/>
                <w:color w:val="000000"/>
                <w:sz w:val="20"/>
                <w:szCs w:val="20"/>
                <w:vertAlign w:val="superscript"/>
              </w:rPr>
              <w:t>2</w:t>
            </w:r>
            <w:r w:rsidRPr="00063DD8">
              <w:rPr>
                <w:rFonts w:ascii="Calibri" w:hAnsi="Calibri" w:cs="Calibri"/>
                <w:color w:val="000000"/>
                <w:sz w:val="20"/>
                <w:szCs w:val="20"/>
              </w:rPr>
              <w:t>]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9958BE" w14:textId="77777777" w:rsidR="00063DD8" w:rsidRPr="00063DD8" w:rsidRDefault="00063DD8" w:rsidP="00063DD8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0"/>
                <w:szCs w:val="20"/>
              </w:rPr>
            </w:pPr>
            <w:proofErr w:type="spellStart"/>
            <w:r w:rsidRPr="00063DD8">
              <w:rPr>
                <w:rFonts w:ascii="Calibri" w:hAnsi="Calibri" w:cs="Calibri"/>
                <w:color w:val="000000"/>
                <w:sz w:val="20"/>
                <w:szCs w:val="20"/>
              </w:rPr>
              <w:t>Ƴ</w:t>
            </w:r>
            <w:r w:rsidRPr="00063DD8">
              <w:rPr>
                <w:rFonts w:ascii="Calibri" w:hAnsi="Calibri" w:cs="Calibri"/>
                <w:color w:val="000000"/>
                <w:sz w:val="20"/>
                <w:szCs w:val="20"/>
                <w:vertAlign w:val="subscript"/>
              </w:rPr>
              <w:t>f</w:t>
            </w:r>
            <w:proofErr w:type="spellEnd"/>
          </w:p>
        </w:tc>
        <w:tc>
          <w:tcPr>
            <w:tcW w:w="32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EE3EDF" w14:textId="77777777" w:rsidR="00063DD8" w:rsidRPr="00063DD8" w:rsidRDefault="00063DD8" w:rsidP="00063DD8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0"/>
                <w:szCs w:val="20"/>
              </w:rPr>
            </w:pPr>
            <w:proofErr w:type="spellStart"/>
            <w:r w:rsidRPr="00063DD8">
              <w:rPr>
                <w:rFonts w:ascii="Calibri" w:hAnsi="Calibri" w:cs="Calibri"/>
                <w:color w:val="000000"/>
                <w:sz w:val="20"/>
                <w:szCs w:val="20"/>
              </w:rPr>
              <w:t>Obc</w:t>
            </w:r>
            <w:proofErr w:type="spellEnd"/>
            <w:r w:rsidRPr="00063DD8">
              <w:rPr>
                <w:rFonts w:ascii="Calibri" w:hAnsi="Calibri" w:cs="Calibri"/>
                <w:color w:val="000000"/>
                <w:sz w:val="20"/>
                <w:szCs w:val="20"/>
              </w:rPr>
              <w:t xml:space="preserve">. </w:t>
            </w:r>
            <w:proofErr w:type="spellStart"/>
            <w:r w:rsidRPr="00063DD8">
              <w:rPr>
                <w:rFonts w:ascii="Calibri" w:hAnsi="Calibri" w:cs="Calibri"/>
                <w:color w:val="000000"/>
                <w:sz w:val="20"/>
                <w:szCs w:val="20"/>
              </w:rPr>
              <w:t>obl</w:t>
            </w:r>
            <w:proofErr w:type="spellEnd"/>
            <w:r w:rsidRPr="00063DD8">
              <w:rPr>
                <w:rFonts w:ascii="Calibri" w:hAnsi="Calibri" w:cs="Calibri"/>
                <w:color w:val="000000"/>
                <w:sz w:val="20"/>
                <w:szCs w:val="20"/>
              </w:rPr>
              <w:t>. [</w:t>
            </w:r>
            <w:proofErr w:type="spellStart"/>
            <w:r w:rsidRPr="00063DD8">
              <w:rPr>
                <w:rFonts w:ascii="Calibri" w:hAnsi="Calibri" w:cs="Calibri"/>
                <w:color w:val="000000"/>
                <w:sz w:val="20"/>
                <w:szCs w:val="20"/>
              </w:rPr>
              <w:t>kN</w:t>
            </w:r>
            <w:proofErr w:type="spellEnd"/>
            <w:r w:rsidRPr="00063DD8">
              <w:rPr>
                <w:rFonts w:ascii="Calibri" w:hAnsi="Calibri" w:cs="Calibri"/>
                <w:color w:val="000000"/>
                <w:sz w:val="20"/>
                <w:szCs w:val="20"/>
              </w:rPr>
              <w:t>/m</w:t>
            </w:r>
            <w:r w:rsidRPr="00063DD8">
              <w:rPr>
                <w:rFonts w:ascii="Calibri" w:hAnsi="Calibri" w:cs="Calibri"/>
                <w:color w:val="000000"/>
                <w:sz w:val="20"/>
                <w:szCs w:val="20"/>
                <w:vertAlign w:val="superscript"/>
              </w:rPr>
              <w:t>2</w:t>
            </w:r>
            <w:r w:rsidRPr="00063DD8">
              <w:rPr>
                <w:rFonts w:ascii="Calibri" w:hAnsi="Calibri" w:cs="Calibri"/>
                <w:color w:val="000000"/>
                <w:sz w:val="20"/>
                <w:szCs w:val="20"/>
              </w:rPr>
              <w:t>]</w:t>
            </w:r>
          </w:p>
        </w:tc>
      </w:tr>
      <w:tr w:rsidR="00063DD8" w:rsidRPr="00063DD8" w14:paraId="2D4A70D7" w14:textId="77777777" w:rsidTr="00063DD8">
        <w:trPr>
          <w:trHeight w:val="300"/>
        </w:trPr>
        <w:tc>
          <w:tcPr>
            <w:tcW w:w="4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134EE4" w14:textId="77777777" w:rsidR="00063DD8" w:rsidRPr="00063DD8" w:rsidRDefault="00063DD8" w:rsidP="00063DD8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063DD8">
              <w:rPr>
                <w:rFonts w:ascii="Calibri" w:hAnsi="Calibri" w:cs="Calibri"/>
                <w:color w:val="000000"/>
                <w:sz w:val="20"/>
                <w:szCs w:val="20"/>
              </w:rPr>
              <w:t>1</w:t>
            </w:r>
          </w:p>
        </w:tc>
        <w:tc>
          <w:tcPr>
            <w:tcW w:w="2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C63979" w14:textId="77777777" w:rsidR="00063DD8" w:rsidRPr="00063DD8" w:rsidRDefault="00063DD8" w:rsidP="00063DD8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063DD8">
              <w:rPr>
                <w:rFonts w:ascii="Calibri" w:hAnsi="Calibri" w:cs="Calibri"/>
                <w:color w:val="000000"/>
                <w:sz w:val="20"/>
                <w:szCs w:val="20"/>
              </w:rPr>
              <w:t xml:space="preserve">deskowanie pełne </w:t>
            </w:r>
          </w:p>
        </w:tc>
        <w:tc>
          <w:tcPr>
            <w:tcW w:w="1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97BD16" w14:textId="77777777" w:rsidR="00063DD8" w:rsidRPr="00063DD8" w:rsidRDefault="00063DD8" w:rsidP="00063DD8">
            <w:pPr>
              <w:spacing w:line="240" w:lineRule="auto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063DD8">
              <w:rPr>
                <w:rFonts w:ascii="Calibri" w:hAnsi="Calibri" w:cs="Calibri"/>
                <w:sz w:val="20"/>
                <w:szCs w:val="20"/>
              </w:rPr>
              <w:t>0,20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3DBE92" w14:textId="77777777" w:rsidR="00063DD8" w:rsidRPr="00063DD8" w:rsidRDefault="00063DD8" w:rsidP="00063DD8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063DD8">
              <w:rPr>
                <w:rFonts w:ascii="Calibri" w:hAnsi="Calibri" w:cs="Calibri"/>
                <w:color w:val="000000"/>
                <w:sz w:val="20"/>
                <w:szCs w:val="20"/>
              </w:rPr>
              <w:t>1,35</w:t>
            </w:r>
          </w:p>
        </w:tc>
        <w:tc>
          <w:tcPr>
            <w:tcW w:w="32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C4CF1E" w14:textId="77777777" w:rsidR="00063DD8" w:rsidRPr="00063DD8" w:rsidRDefault="00063DD8" w:rsidP="00063DD8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063DD8">
              <w:rPr>
                <w:rFonts w:ascii="Calibri" w:hAnsi="Calibri" w:cs="Calibri"/>
                <w:color w:val="000000"/>
                <w:sz w:val="20"/>
                <w:szCs w:val="20"/>
              </w:rPr>
              <w:t>0,27</w:t>
            </w:r>
          </w:p>
        </w:tc>
      </w:tr>
      <w:tr w:rsidR="00063DD8" w:rsidRPr="00063DD8" w14:paraId="44BBC641" w14:textId="77777777" w:rsidTr="00063DD8">
        <w:trPr>
          <w:trHeight w:val="300"/>
        </w:trPr>
        <w:tc>
          <w:tcPr>
            <w:tcW w:w="42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D7B1C3" w14:textId="77777777" w:rsidR="00063DD8" w:rsidRPr="00063DD8" w:rsidRDefault="00063DD8" w:rsidP="00063DD8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063DD8">
              <w:rPr>
                <w:rFonts w:ascii="Calibri" w:hAnsi="Calibri" w:cs="Calibri"/>
                <w:color w:val="000000"/>
                <w:sz w:val="20"/>
                <w:szCs w:val="20"/>
              </w:rPr>
              <w:t>2</w:t>
            </w:r>
          </w:p>
        </w:tc>
        <w:tc>
          <w:tcPr>
            <w:tcW w:w="290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CB4E85" w14:textId="77777777" w:rsidR="00063DD8" w:rsidRPr="00063DD8" w:rsidRDefault="00063DD8" w:rsidP="00063DD8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063DD8">
              <w:rPr>
                <w:rFonts w:ascii="Calibri" w:hAnsi="Calibri" w:cs="Calibri"/>
                <w:color w:val="000000"/>
                <w:sz w:val="20"/>
                <w:szCs w:val="20"/>
              </w:rPr>
              <w:t>bitum</w:t>
            </w:r>
          </w:p>
        </w:tc>
        <w:tc>
          <w:tcPr>
            <w:tcW w:w="158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90257F" w14:textId="77777777" w:rsidR="00063DD8" w:rsidRPr="00063DD8" w:rsidRDefault="00063DD8" w:rsidP="00063DD8">
            <w:pPr>
              <w:spacing w:line="240" w:lineRule="auto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063DD8">
              <w:rPr>
                <w:rFonts w:ascii="Calibri" w:hAnsi="Calibri" w:cs="Calibri"/>
                <w:sz w:val="20"/>
                <w:szCs w:val="20"/>
              </w:rPr>
              <w:t>0,12</w:t>
            </w:r>
          </w:p>
        </w:tc>
        <w:tc>
          <w:tcPr>
            <w:tcW w:w="7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FB6987" w14:textId="77777777" w:rsidR="00063DD8" w:rsidRPr="00063DD8" w:rsidRDefault="00063DD8" w:rsidP="00063DD8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063DD8">
              <w:rPr>
                <w:rFonts w:ascii="Calibri" w:hAnsi="Calibri" w:cs="Calibri"/>
                <w:color w:val="000000"/>
                <w:sz w:val="20"/>
                <w:szCs w:val="20"/>
              </w:rPr>
              <w:t>1,35</w:t>
            </w:r>
          </w:p>
        </w:tc>
        <w:tc>
          <w:tcPr>
            <w:tcW w:w="32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0C4B90" w14:textId="77777777" w:rsidR="00063DD8" w:rsidRPr="00063DD8" w:rsidRDefault="00063DD8" w:rsidP="00063DD8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063DD8">
              <w:rPr>
                <w:rFonts w:ascii="Calibri" w:hAnsi="Calibri" w:cs="Calibri"/>
                <w:color w:val="000000"/>
                <w:sz w:val="20"/>
                <w:szCs w:val="20"/>
              </w:rPr>
              <w:t>0,16</w:t>
            </w:r>
          </w:p>
        </w:tc>
      </w:tr>
      <w:tr w:rsidR="00063DD8" w:rsidRPr="00063DD8" w14:paraId="0FA63B05" w14:textId="77777777" w:rsidTr="00063DD8">
        <w:trPr>
          <w:trHeight w:val="300"/>
        </w:trPr>
        <w:tc>
          <w:tcPr>
            <w:tcW w:w="42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72B177AA" w14:textId="77777777" w:rsidR="00063DD8" w:rsidRPr="00063DD8" w:rsidRDefault="00063DD8" w:rsidP="00063DD8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063DD8">
              <w:rPr>
                <w:rFonts w:ascii="Calibri" w:hAnsi="Calibri" w:cs="Calibri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906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1D489C9C" w14:textId="77777777" w:rsidR="00063DD8" w:rsidRPr="00063DD8" w:rsidRDefault="00063DD8" w:rsidP="00063DD8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063DD8">
              <w:rPr>
                <w:rFonts w:ascii="Calibri" w:hAnsi="Calibri" w:cs="Calibri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58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05ACDD39" w14:textId="77777777" w:rsidR="00063DD8" w:rsidRPr="00063DD8" w:rsidRDefault="00063DD8" w:rsidP="00063DD8">
            <w:pPr>
              <w:spacing w:line="240" w:lineRule="auto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063DD8">
              <w:rPr>
                <w:rFonts w:ascii="Calibri" w:hAnsi="Calibri" w:cs="Calibri"/>
                <w:sz w:val="20"/>
                <w:szCs w:val="20"/>
              </w:rPr>
              <w:t>0,32</w:t>
            </w:r>
          </w:p>
        </w:tc>
        <w:tc>
          <w:tcPr>
            <w:tcW w:w="744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53AF914C" w14:textId="77777777" w:rsidR="00063DD8" w:rsidRPr="00063DD8" w:rsidRDefault="00063DD8" w:rsidP="00063DD8">
            <w:pPr>
              <w:spacing w:line="240" w:lineRule="auto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063DD8">
              <w:rPr>
                <w:rFonts w:ascii="Calibri" w:hAnsi="Calibri" w:cs="Calibri"/>
                <w:sz w:val="20"/>
                <w:szCs w:val="20"/>
              </w:rPr>
              <w:t> </w:t>
            </w:r>
          </w:p>
        </w:tc>
        <w:tc>
          <w:tcPr>
            <w:tcW w:w="326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1165F64A" w14:textId="77777777" w:rsidR="00063DD8" w:rsidRPr="00063DD8" w:rsidRDefault="00063DD8" w:rsidP="00063DD8">
            <w:pPr>
              <w:spacing w:line="240" w:lineRule="auto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063DD8">
              <w:rPr>
                <w:rFonts w:ascii="Calibri" w:hAnsi="Calibri" w:cs="Calibri"/>
                <w:sz w:val="20"/>
                <w:szCs w:val="20"/>
              </w:rPr>
              <w:t>0,43</w:t>
            </w:r>
          </w:p>
        </w:tc>
      </w:tr>
    </w:tbl>
    <w:p w14:paraId="025055D8" w14:textId="77777777" w:rsidR="00052E2E" w:rsidRDefault="00052E2E" w:rsidP="00052E2E">
      <w:pPr>
        <w:pStyle w:val="Tekstpodstawowy"/>
      </w:pPr>
    </w:p>
    <w:p w14:paraId="3F200781" w14:textId="1D2A8989" w:rsidR="00063DD8" w:rsidRDefault="00063DD8" w:rsidP="00052E2E">
      <w:pPr>
        <w:pStyle w:val="Tekstpodstawowy"/>
      </w:pPr>
    </w:p>
    <w:p w14:paraId="2A25753A" w14:textId="66DFDB1A" w:rsidR="00063DD8" w:rsidRDefault="00063DD8" w:rsidP="00052E2E">
      <w:pPr>
        <w:pStyle w:val="Tekstpodstawowy"/>
      </w:pPr>
      <w:r w:rsidRPr="00A3009D">
        <w:rPr>
          <w:noProof/>
        </w:rPr>
        <w:drawing>
          <wp:inline distT="0" distB="0" distL="0" distR="0" wp14:anchorId="34E56450" wp14:editId="7969425C">
            <wp:extent cx="5760720" cy="3940175"/>
            <wp:effectExtent l="38100" t="38100" r="68580" b="98425"/>
            <wp:docPr id="1605278678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940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14:paraId="6A36B10C" w14:textId="184FA366" w:rsidR="00063DD8" w:rsidRPr="00063DD8" w:rsidRDefault="00063DD8" w:rsidP="00063DD8">
      <w:pPr>
        <w:pStyle w:val="Legenda"/>
        <w:jc w:val="center"/>
        <w:rPr>
          <w:rFonts w:ascii="Arial" w:hAnsi="Arial" w:cs="Arial"/>
          <w:b w:val="0"/>
          <w:bCs w:val="0"/>
          <w:i/>
          <w:iCs/>
          <w:color w:val="auto"/>
          <w:sz w:val="20"/>
          <w:szCs w:val="20"/>
        </w:rPr>
      </w:pPr>
      <w:r w:rsidRPr="00063DD8">
        <w:rPr>
          <w:rFonts w:ascii="Arial" w:hAnsi="Arial" w:cs="Arial"/>
          <w:b w:val="0"/>
          <w:bCs w:val="0"/>
          <w:i/>
          <w:iCs/>
          <w:color w:val="auto"/>
          <w:sz w:val="20"/>
          <w:szCs w:val="20"/>
        </w:rPr>
        <w:t>Fot. nr 3 - Obciążenia stałe – Obciążenie od ciężaru własnego</w:t>
      </w:r>
    </w:p>
    <w:tbl>
      <w:tblPr>
        <w:tblW w:w="9062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65"/>
        <w:gridCol w:w="3530"/>
        <w:gridCol w:w="1354"/>
        <w:gridCol w:w="637"/>
        <w:gridCol w:w="3176"/>
      </w:tblGrid>
      <w:tr w:rsidR="00063DD8" w:rsidRPr="00063DD8" w14:paraId="728CE9CB" w14:textId="77777777" w:rsidTr="00063DD8">
        <w:trPr>
          <w:trHeight w:val="375"/>
        </w:trPr>
        <w:tc>
          <w:tcPr>
            <w:tcW w:w="9062" w:type="dxa"/>
            <w:gridSpan w:val="5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000000" w:fill="F8CBAD"/>
            <w:noWrap/>
            <w:vAlign w:val="center"/>
            <w:hideMark/>
          </w:tcPr>
          <w:p w14:paraId="09E35DAA" w14:textId="77777777" w:rsidR="00063DD8" w:rsidRPr="00063DD8" w:rsidRDefault="00063DD8" w:rsidP="00063DD8">
            <w:pPr>
              <w:spacing w:line="240" w:lineRule="auto"/>
              <w:jc w:val="left"/>
              <w:rPr>
                <w:rFonts w:ascii="Calibri" w:hAnsi="Calibri" w:cs="Calibri"/>
                <w:b/>
                <w:bCs/>
                <w:color w:val="000000"/>
                <w:sz w:val="20"/>
                <w:szCs w:val="20"/>
              </w:rPr>
            </w:pPr>
            <w:r w:rsidRPr="00063DD8">
              <w:rPr>
                <w:rFonts w:ascii="Calibri" w:hAnsi="Calibri" w:cs="Calibri"/>
                <w:b/>
                <w:bCs/>
                <w:color w:val="000000"/>
                <w:sz w:val="20"/>
                <w:szCs w:val="20"/>
              </w:rPr>
              <w:lastRenderedPageBreak/>
              <w:t xml:space="preserve">                                                 1. Obciążenie zmienne- dach</w:t>
            </w:r>
          </w:p>
        </w:tc>
      </w:tr>
      <w:tr w:rsidR="00063DD8" w:rsidRPr="00063DD8" w14:paraId="515F3A77" w14:textId="77777777" w:rsidTr="00063DD8">
        <w:trPr>
          <w:trHeight w:val="555"/>
        </w:trPr>
        <w:tc>
          <w:tcPr>
            <w:tcW w:w="3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F202F0" w14:textId="77777777" w:rsidR="00063DD8" w:rsidRPr="00063DD8" w:rsidRDefault="00063DD8" w:rsidP="00063DD8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0"/>
                <w:szCs w:val="20"/>
              </w:rPr>
            </w:pPr>
            <w:proofErr w:type="spellStart"/>
            <w:r w:rsidRPr="00063DD8">
              <w:rPr>
                <w:rFonts w:ascii="Calibri" w:hAnsi="Calibri" w:cs="Calibri"/>
                <w:color w:val="000000"/>
                <w:sz w:val="20"/>
                <w:szCs w:val="20"/>
              </w:rPr>
              <w:t>Lp</w:t>
            </w:r>
            <w:proofErr w:type="spellEnd"/>
          </w:p>
        </w:tc>
        <w:tc>
          <w:tcPr>
            <w:tcW w:w="3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678422" w14:textId="77777777" w:rsidR="00063DD8" w:rsidRPr="00063DD8" w:rsidRDefault="00063DD8" w:rsidP="00063DD8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063DD8">
              <w:rPr>
                <w:rFonts w:ascii="Calibri" w:hAnsi="Calibri" w:cs="Calibri"/>
                <w:color w:val="000000"/>
                <w:sz w:val="20"/>
                <w:szCs w:val="20"/>
              </w:rPr>
              <w:t>Warstwa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44E91D" w14:textId="77777777" w:rsidR="00063DD8" w:rsidRPr="00063DD8" w:rsidRDefault="00063DD8" w:rsidP="00063DD8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0"/>
                <w:szCs w:val="20"/>
              </w:rPr>
            </w:pPr>
            <w:proofErr w:type="spellStart"/>
            <w:r w:rsidRPr="00063DD8">
              <w:rPr>
                <w:rFonts w:ascii="Calibri" w:hAnsi="Calibri" w:cs="Calibri"/>
                <w:color w:val="000000"/>
                <w:sz w:val="20"/>
                <w:szCs w:val="20"/>
              </w:rPr>
              <w:t>Obc</w:t>
            </w:r>
            <w:proofErr w:type="spellEnd"/>
            <w:r w:rsidRPr="00063DD8">
              <w:rPr>
                <w:rFonts w:ascii="Calibri" w:hAnsi="Calibri" w:cs="Calibri"/>
                <w:color w:val="000000"/>
                <w:sz w:val="20"/>
                <w:szCs w:val="20"/>
              </w:rPr>
              <w:t>. char. [</w:t>
            </w:r>
            <w:proofErr w:type="spellStart"/>
            <w:r w:rsidRPr="00063DD8">
              <w:rPr>
                <w:rFonts w:ascii="Calibri" w:hAnsi="Calibri" w:cs="Calibri"/>
                <w:color w:val="000000"/>
                <w:sz w:val="20"/>
                <w:szCs w:val="20"/>
              </w:rPr>
              <w:t>kN</w:t>
            </w:r>
            <w:proofErr w:type="spellEnd"/>
            <w:r w:rsidRPr="00063DD8">
              <w:rPr>
                <w:rFonts w:ascii="Calibri" w:hAnsi="Calibri" w:cs="Calibri"/>
                <w:color w:val="000000"/>
                <w:sz w:val="20"/>
                <w:szCs w:val="20"/>
              </w:rPr>
              <w:t>/m</w:t>
            </w:r>
            <w:r w:rsidRPr="00063DD8">
              <w:rPr>
                <w:rFonts w:ascii="Calibri" w:hAnsi="Calibri" w:cs="Calibri"/>
                <w:color w:val="000000"/>
                <w:sz w:val="20"/>
                <w:szCs w:val="20"/>
                <w:vertAlign w:val="superscript"/>
              </w:rPr>
              <w:t>2</w:t>
            </w:r>
            <w:r w:rsidRPr="00063DD8">
              <w:rPr>
                <w:rFonts w:ascii="Calibri" w:hAnsi="Calibri" w:cs="Calibri"/>
                <w:color w:val="000000"/>
                <w:sz w:val="20"/>
                <w:szCs w:val="20"/>
              </w:rPr>
              <w:t>]</w:t>
            </w:r>
          </w:p>
        </w:tc>
        <w:tc>
          <w:tcPr>
            <w:tcW w:w="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AFD26F" w14:textId="77777777" w:rsidR="00063DD8" w:rsidRPr="00063DD8" w:rsidRDefault="00063DD8" w:rsidP="00063DD8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0"/>
                <w:szCs w:val="20"/>
              </w:rPr>
            </w:pPr>
            <w:proofErr w:type="spellStart"/>
            <w:r w:rsidRPr="00063DD8">
              <w:rPr>
                <w:rFonts w:ascii="Calibri" w:hAnsi="Calibri" w:cs="Calibri"/>
                <w:color w:val="000000"/>
                <w:sz w:val="20"/>
                <w:szCs w:val="20"/>
              </w:rPr>
              <w:t>Ƴ</w:t>
            </w:r>
            <w:r w:rsidRPr="00063DD8">
              <w:rPr>
                <w:rFonts w:ascii="Calibri" w:hAnsi="Calibri" w:cs="Calibri"/>
                <w:color w:val="000000"/>
                <w:sz w:val="20"/>
                <w:szCs w:val="20"/>
                <w:vertAlign w:val="subscript"/>
              </w:rPr>
              <w:t>f</w:t>
            </w:r>
            <w:proofErr w:type="spellEnd"/>
          </w:p>
        </w:tc>
        <w:tc>
          <w:tcPr>
            <w:tcW w:w="3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5289816" w14:textId="77777777" w:rsidR="00063DD8" w:rsidRPr="00063DD8" w:rsidRDefault="00063DD8" w:rsidP="00063DD8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0"/>
                <w:szCs w:val="20"/>
              </w:rPr>
            </w:pPr>
            <w:proofErr w:type="spellStart"/>
            <w:r w:rsidRPr="00063DD8">
              <w:rPr>
                <w:rFonts w:ascii="Calibri" w:hAnsi="Calibri" w:cs="Calibri"/>
                <w:color w:val="000000"/>
                <w:sz w:val="20"/>
                <w:szCs w:val="20"/>
              </w:rPr>
              <w:t>Obc</w:t>
            </w:r>
            <w:proofErr w:type="spellEnd"/>
            <w:r w:rsidRPr="00063DD8">
              <w:rPr>
                <w:rFonts w:ascii="Calibri" w:hAnsi="Calibri" w:cs="Calibri"/>
                <w:color w:val="000000"/>
                <w:sz w:val="20"/>
                <w:szCs w:val="20"/>
              </w:rPr>
              <w:t xml:space="preserve">. </w:t>
            </w:r>
            <w:proofErr w:type="spellStart"/>
            <w:r w:rsidRPr="00063DD8">
              <w:rPr>
                <w:rFonts w:ascii="Calibri" w:hAnsi="Calibri" w:cs="Calibri"/>
                <w:color w:val="000000"/>
                <w:sz w:val="20"/>
                <w:szCs w:val="20"/>
              </w:rPr>
              <w:t>obl</w:t>
            </w:r>
            <w:proofErr w:type="spellEnd"/>
            <w:r w:rsidRPr="00063DD8">
              <w:rPr>
                <w:rFonts w:ascii="Calibri" w:hAnsi="Calibri" w:cs="Calibri"/>
                <w:color w:val="000000"/>
                <w:sz w:val="20"/>
                <w:szCs w:val="20"/>
              </w:rPr>
              <w:t>. [</w:t>
            </w:r>
            <w:proofErr w:type="spellStart"/>
            <w:r w:rsidRPr="00063DD8">
              <w:rPr>
                <w:rFonts w:ascii="Calibri" w:hAnsi="Calibri" w:cs="Calibri"/>
                <w:color w:val="000000"/>
                <w:sz w:val="20"/>
                <w:szCs w:val="20"/>
              </w:rPr>
              <w:t>kN</w:t>
            </w:r>
            <w:proofErr w:type="spellEnd"/>
            <w:r w:rsidRPr="00063DD8">
              <w:rPr>
                <w:rFonts w:ascii="Calibri" w:hAnsi="Calibri" w:cs="Calibri"/>
                <w:color w:val="000000"/>
                <w:sz w:val="20"/>
                <w:szCs w:val="20"/>
              </w:rPr>
              <w:t>/m</w:t>
            </w:r>
            <w:r w:rsidRPr="00063DD8">
              <w:rPr>
                <w:rFonts w:ascii="Calibri" w:hAnsi="Calibri" w:cs="Calibri"/>
                <w:color w:val="000000"/>
                <w:sz w:val="20"/>
                <w:szCs w:val="20"/>
                <w:vertAlign w:val="superscript"/>
              </w:rPr>
              <w:t>2</w:t>
            </w:r>
            <w:r w:rsidRPr="00063DD8">
              <w:rPr>
                <w:rFonts w:ascii="Calibri" w:hAnsi="Calibri" w:cs="Calibri"/>
                <w:color w:val="000000"/>
                <w:sz w:val="20"/>
                <w:szCs w:val="20"/>
              </w:rPr>
              <w:t>]</w:t>
            </w:r>
          </w:p>
        </w:tc>
      </w:tr>
      <w:tr w:rsidR="00063DD8" w:rsidRPr="00063DD8" w14:paraId="27C6F925" w14:textId="77777777" w:rsidTr="00063DD8">
        <w:trPr>
          <w:trHeight w:val="225"/>
        </w:trPr>
        <w:tc>
          <w:tcPr>
            <w:tcW w:w="3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52C318" w14:textId="77777777" w:rsidR="00063DD8" w:rsidRPr="00063DD8" w:rsidRDefault="00063DD8" w:rsidP="00063DD8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063DD8">
              <w:rPr>
                <w:rFonts w:ascii="Calibri" w:hAnsi="Calibri" w:cs="Calibri"/>
                <w:color w:val="000000"/>
                <w:sz w:val="20"/>
                <w:szCs w:val="20"/>
              </w:rPr>
              <w:t>2</w:t>
            </w:r>
          </w:p>
        </w:tc>
        <w:tc>
          <w:tcPr>
            <w:tcW w:w="35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133DB7" w14:textId="77777777" w:rsidR="00063DD8" w:rsidRPr="00063DD8" w:rsidRDefault="00063DD8" w:rsidP="00063DD8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063DD8">
              <w:rPr>
                <w:rFonts w:ascii="Calibri" w:hAnsi="Calibri" w:cs="Calibri"/>
                <w:color w:val="000000"/>
                <w:sz w:val="20"/>
                <w:szCs w:val="20"/>
              </w:rPr>
              <w:t>DODATKOWE INSTALACJE</w:t>
            </w:r>
          </w:p>
        </w:tc>
        <w:tc>
          <w:tcPr>
            <w:tcW w:w="13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33990E" w14:textId="77777777" w:rsidR="00063DD8" w:rsidRPr="00063DD8" w:rsidRDefault="00063DD8" w:rsidP="00063DD8">
            <w:pPr>
              <w:spacing w:line="240" w:lineRule="auto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063DD8">
              <w:rPr>
                <w:rFonts w:ascii="Calibri" w:hAnsi="Calibri" w:cs="Calibri"/>
                <w:sz w:val="20"/>
                <w:szCs w:val="20"/>
              </w:rPr>
              <w:t>0,25</w:t>
            </w:r>
          </w:p>
        </w:tc>
        <w:tc>
          <w:tcPr>
            <w:tcW w:w="63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83866D" w14:textId="77777777" w:rsidR="00063DD8" w:rsidRPr="00063DD8" w:rsidRDefault="00063DD8" w:rsidP="00063DD8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063DD8">
              <w:rPr>
                <w:rFonts w:ascii="Calibri" w:hAnsi="Calibri" w:cs="Calibri"/>
                <w:color w:val="000000"/>
                <w:sz w:val="20"/>
                <w:szCs w:val="20"/>
              </w:rPr>
              <w:t>1,35</w:t>
            </w:r>
          </w:p>
        </w:tc>
        <w:tc>
          <w:tcPr>
            <w:tcW w:w="31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C8E35C" w14:textId="77777777" w:rsidR="00063DD8" w:rsidRPr="00063DD8" w:rsidRDefault="00063DD8" w:rsidP="00063DD8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063DD8">
              <w:rPr>
                <w:rFonts w:ascii="Calibri" w:hAnsi="Calibri" w:cs="Calibri"/>
                <w:color w:val="000000"/>
                <w:sz w:val="20"/>
                <w:szCs w:val="20"/>
              </w:rPr>
              <w:t>0,34</w:t>
            </w:r>
          </w:p>
        </w:tc>
      </w:tr>
      <w:tr w:rsidR="00063DD8" w:rsidRPr="00063DD8" w14:paraId="5A964484" w14:textId="77777777" w:rsidTr="00063DD8">
        <w:trPr>
          <w:trHeight w:val="300"/>
        </w:trPr>
        <w:tc>
          <w:tcPr>
            <w:tcW w:w="365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1750C72D" w14:textId="77777777" w:rsidR="00063DD8" w:rsidRPr="00063DD8" w:rsidRDefault="00063DD8" w:rsidP="00063DD8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063DD8">
              <w:rPr>
                <w:rFonts w:ascii="Calibri" w:hAnsi="Calibri" w:cs="Calibri"/>
                <w:color w:val="000000"/>
                <w:sz w:val="20"/>
                <w:szCs w:val="20"/>
              </w:rPr>
              <w:t> </w:t>
            </w:r>
          </w:p>
        </w:tc>
        <w:tc>
          <w:tcPr>
            <w:tcW w:w="353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10F5CECF" w14:textId="77777777" w:rsidR="00063DD8" w:rsidRPr="00063DD8" w:rsidRDefault="00063DD8" w:rsidP="00063DD8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063DD8">
              <w:rPr>
                <w:rFonts w:ascii="Calibri" w:hAnsi="Calibri" w:cs="Calibri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35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410B9D49" w14:textId="77777777" w:rsidR="00063DD8" w:rsidRPr="00063DD8" w:rsidRDefault="00063DD8" w:rsidP="00063DD8">
            <w:pPr>
              <w:spacing w:line="240" w:lineRule="auto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063DD8">
              <w:rPr>
                <w:rFonts w:ascii="Calibri" w:hAnsi="Calibri" w:cs="Calibri"/>
                <w:sz w:val="20"/>
                <w:szCs w:val="20"/>
              </w:rPr>
              <w:t>0,25</w:t>
            </w:r>
          </w:p>
        </w:tc>
        <w:tc>
          <w:tcPr>
            <w:tcW w:w="637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noWrap/>
            <w:vAlign w:val="center"/>
            <w:hideMark/>
          </w:tcPr>
          <w:p w14:paraId="759DDB4C" w14:textId="77777777" w:rsidR="00063DD8" w:rsidRPr="00063DD8" w:rsidRDefault="00063DD8" w:rsidP="00063DD8">
            <w:pPr>
              <w:spacing w:line="240" w:lineRule="auto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063DD8">
              <w:rPr>
                <w:rFonts w:ascii="Calibri" w:hAnsi="Calibri" w:cs="Calibri"/>
                <w:sz w:val="20"/>
                <w:szCs w:val="20"/>
              </w:rPr>
              <w:t> </w:t>
            </w:r>
          </w:p>
        </w:tc>
        <w:tc>
          <w:tcPr>
            <w:tcW w:w="31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14:paraId="43F2F463" w14:textId="77777777" w:rsidR="00063DD8" w:rsidRPr="00063DD8" w:rsidRDefault="00063DD8" w:rsidP="00063DD8">
            <w:pPr>
              <w:spacing w:line="240" w:lineRule="auto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063DD8">
              <w:rPr>
                <w:rFonts w:ascii="Calibri" w:hAnsi="Calibri" w:cs="Calibri"/>
                <w:sz w:val="20"/>
                <w:szCs w:val="20"/>
              </w:rPr>
              <w:t>0,34</w:t>
            </w:r>
          </w:p>
        </w:tc>
      </w:tr>
    </w:tbl>
    <w:p w14:paraId="2D57462E" w14:textId="77777777" w:rsidR="00063DD8" w:rsidRDefault="00063DD8" w:rsidP="00052E2E">
      <w:pPr>
        <w:pStyle w:val="Tekstpodstawowy"/>
      </w:pPr>
    </w:p>
    <w:p w14:paraId="21CCEDDD" w14:textId="77777777" w:rsidR="00063DD8" w:rsidRPr="00052E2E" w:rsidRDefault="00063DD8" w:rsidP="00052E2E">
      <w:pPr>
        <w:pStyle w:val="Tekstpodstawowy"/>
      </w:pPr>
    </w:p>
    <w:p w14:paraId="0BE5A7EF" w14:textId="7F1765B2" w:rsidR="00052E2E" w:rsidRDefault="00052E2E">
      <w:pPr>
        <w:rPr>
          <w:rFonts w:eastAsia="SimSun" w:cs="Mangal"/>
          <w:b/>
          <w:bCs/>
          <w:kern w:val="1"/>
          <w:sz w:val="28"/>
          <w:szCs w:val="22"/>
          <w:lang w:eastAsia="hi-IN" w:bidi="hi-IN"/>
        </w:rPr>
      </w:pPr>
    </w:p>
    <w:p w14:paraId="6FF007E3" w14:textId="49B56971" w:rsidR="00052E2E" w:rsidRDefault="00052E2E">
      <w:pPr>
        <w:rPr>
          <w:rFonts w:eastAsia="SimSun" w:cs="Mangal"/>
          <w:b/>
          <w:bCs/>
          <w:kern w:val="1"/>
          <w:sz w:val="28"/>
          <w:szCs w:val="22"/>
          <w:lang w:eastAsia="hi-IN" w:bidi="hi-IN"/>
        </w:rPr>
      </w:pPr>
      <w:r w:rsidRPr="00A3009D">
        <w:rPr>
          <w:noProof/>
        </w:rPr>
        <w:drawing>
          <wp:inline distT="0" distB="0" distL="0" distR="0" wp14:anchorId="4F9B00EC" wp14:editId="271D1E04">
            <wp:extent cx="5760720" cy="3940175"/>
            <wp:effectExtent l="38100" t="38100" r="68580" b="98425"/>
            <wp:docPr id="827015516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940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14:paraId="5825BA8A" w14:textId="5F9492C1" w:rsidR="00063DD8" w:rsidRDefault="00063DD8" w:rsidP="00063DD8">
      <w:pPr>
        <w:pStyle w:val="Legenda"/>
        <w:jc w:val="center"/>
        <w:rPr>
          <w:rFonts w:ascii="Arial" w:hAnsi="Arial" w:cs="Arial"/>
          <w:b w:val="0"/>
          <w:bCs w:val="0"/>
          <w:i/>
          <w:iCs/>
          <w:color w:val="auto"/>
          <w:sz w:val="20"/>
          <w:szCs w:val="20"/>
        </w:rPr>
      </w:pPr>
      <w:r w:rsidRPr="00063DD8">
        <w:rPr>
          <w:rFonts w:ascii="Arial" w:hAnsi="Arial" w:cs="Arial"/>
          <w:b w:val="0"/>
          <w:bCs w:val="0"/>
          <w:i/>
          <w:iCs/>
          <w:color w:val="auto"/>
          <w:sz w:val="20"/>
          <w:szCs w:val="20"/>
        </w:rPr>
        <w:t xml:space="preserve">Fot. nr </w:t>
      </w:r>
      <w:r>
        <w:rPr>
          <w:rFonts w:ascii="Arial" w:hAnsi="Arial" w:cs="Arial"/>
          <w:b w:val="0"/>
          <w:bCs w:val="0"/>
          <w:i/>
          <w:iCs/>
          <w:color w:val="auto"/>
          <w:sz w:val="20"/>
          <w:szCs w:val="20"/>
        </w:rPr>
        <w:t>4</w:t>
      </w:r>
      <w:r w:rsidRPr="00063DD8">
        <w:rPr>
          <w:rFonts w:ascii="Arial" w:hAnsi="Arial" w:cs="Arial"/>
          <w:b w:val="0"/>
          <w:bCs w:val="0"/>
          <w:i/>
          <w:iCs/>
          <w:color w:val="auto"/>
          <w:sz w:val="20"/>
          <w:szCs w:val="20"/>
        </w:rPr>
        <w:t xml:space="preserve"> - Obciążenia eksploatacyjne</w:t>
      </w:r>
      <w:r>
        <w:rPr>
          <w:rFonts w:ascii="Arial" w:hAnsi="Arial" w:cs="Arial"/>
          <w:b w:val="0"/>
          <w:bCs w:val="0"/>
          <w:i/>
          <w:iCs/>
          <w:color w:val="auto"/>
          <w:sz w:val="20"/>
          <w:szCs w:val="20"/>
        </w:rPr>
        <w:t>: dach</w:t>
      </w:r>
      <w:r w:rsidRPr="00063DD8">
        <w:rPr>
          <w:rFonts w:ascii="Arial" w:hAnsi="Arial" w:cs="Arial"/>
          <w:b w:val="0"/>
          <w:bCs w:val="0"/>
          <w:i/>
          <w:iCs/>
          <w:color w:val="auto"/>
          <w:sz w:val="20"/>
          <w:szCs w:val="20"/>
        </w:rPr>
        <w:t xml:space="preserve"> – przypadek 1</w:t>
      </w:r>
    </w:p>
    <w:tbl>
      <w:tblPr>
        <w:tblW w:w="8921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82"/>
        <w:gridCol w:w="3524"/>
        <w:gridCol w:w="1421"/>
        <w:gridCol w:w="492"/>
        <w:gridCol w:w="3102"/>
      </w:tblGrid>
      <w:tr w:rsidR="00063DD8" w:rsidRPr="00063DD8" w14:paraId="4B862974" w14:textId="77777777" w:rsidTr="00063DD8">
        <w:trPr>
          <w:trHeight w:val="315"/>
        </w:trPr>
        <w:tc>
          <w:tcPr>
            <w:tcW w:w="8921" w:type="dxa"/>
            <w:gridSpan w:val="5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000000" w:fill="F8CBAD"/>
            <w:noWrap/>
            <w:vAlign w:val="center"/>
            <w:hideMark/>
          </w:tcPr>
          <w:p w14:paraId="3A32D79B" w14:textId="77777777" w:rsidR="00063DD8" w:rsidRPr="00063DD8" w:rsidRDefault="00063DD8" w:rsidP="00063DD8">
            <w:pPr>
              <w:spacing w:line="240" w:lineRule="auto"/>
              <w:jc w:val="left"/>
              <w:rPr>
                <w:rFonts w:ascii="Calibri" w:hAnsi="Calibri" w:cs="Calibri"/>
                <w:b/>
                <w:bCs/>
                <w:color w:val="000000"/>
                <w:sz w:val="20"/>
                <w:szCs w:val="20"/>
              </w:rPr>
            </w:pPr>
            <w:r w:rsidRPr="00063DD8">
              <w:rPr>
                <w:rFonts w:ascii="Calibri" w:hAnsi="Calibri" w:cs="Calibri"/>
                <w:b/>
                <w:bCs/>
                <w:color w:val="000000"/>
                <w:sz w:val="20"/>
                <w:szCs w:val="20"/>
              </w:rPr>
              <w:t xml:space="preserve">                                                 1. Obciążenie zmienne- pomost</w:t>
            </w:r>
          </w:p>
        </w:tc>
      </w:tr>
      <w:tr w:rsidR="00063DD8" w:rsidRPr="00063DD8" w14:paraId="521DC76B" w14:textId="77777777" w:rsidTr="00063DD8">
        <w:trPr>
          <w:trHeight w:val="555"/>
        </w:trPr>
        <w:tc>
          <w:tcPr>
            <w:tcW w:w="38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F1204D" w14:textId="77777777" w:rsidR="00063DD8" w:rsidRPr="00063DD8" w:rsidRDefault="00063DD8" w:rsidP="00063DD8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0"/>
                <w:szCs w:val="20"/>
              </w:rPr>
            </w:pPr>
            <w:proofErr w:type="spellStart"/>
            <w:r w:rsidRPr="00063DD8">
              <w:rPr>
                <w:rFonts w:ascii="Calibri" w:hAnsi="Calibri" w:cs="Calibri"/>
                <w:color w:val="000000"/>
                <w:sz w:val="20"/>
                <w:szCs w:val="20"/>
              </w:rPr>
              <w:t>Lp</w:t>
            </w:r>
            <w:proofErr w:type="spellEnd"/>
          </w:p>
        </w:tc>
        <w:tc>
          <w:tcPr>
            <w:tcW w:w="35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713005" w14:textId="77777777" w:rsidR="00063DD8" w:rsidRPr="00063DD8" w:rsidRDefault="00063DD8" w:rsidP="00063DD8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063DD8">
              <w:rPr>
                <w:rFonts w:ascii="Calibri" w:hAnsi="Calibri" w:cs="Calibri"/>
                <w:color w:val="000000"/>
                <w:sz w:val="20"/>
                <w:szCs w:val="20"/>
              </w:rPr>
              <w:t>Warstwa</w:t>
            </w:r>
          </w:p>
        </w:tc>
        <w:tc>
          <w:tcPr>
            <w:tcW w:w="14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4C0802" w14:textId="77777777" w:rsidR="00063DD8" w:rsidRPr="00063DD8" w:rsidRDefault="00063DD8" w:rsidP="00063DD8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0"/>
                <w:szCs w:val="20"/>
              </w:rPr>
            </w:pPr>
            <w:proofErr w:type="spellStart"/>
            <w:r w:rsidRPr="00063DD8">
              <w:rPr>
                <w:rFonts w:ascii="Calibri" w:hAnsi="Calibri" w:cs="Calibri"/>
                <w:color w:val="000000"/>
                <w:sz w:val="20"/>
                <w:szCs w:val="20"/>
              </w:rPr>
              <w:t>Obc</w:t>
            </w:r>
            <w:proofErr w:type="spellEnd"/>
            <w:r w:rsidRPr="00063DD8">
              <w:rPr>
                <w:rFonts w:ascii="Calibri" w:hAnsi="Calibri" w:cs="Calibri"/>
                <w:color w:val="000000"/>
                <w:sz w:val="20"/>
                <w:szCs w:val="20"/>
              </w:rPr>
              <w:t>. char. [</w:t>
            </w:r>
            <w:proofErr w:type="spellStart"/>
            <w:r w:rsidRPr="00063DD8">
              <w:rPr>
                <w:rFonts w:ascii="Calibri" w:hAnsi="Calibri" w:cs="Calibri"/>
                <w:color w:val="000000"/>
                <w:sz w:val="20"/>
                <w:szCs w:val="20"/>
              </w:rPr>
              <w:t>kN</w:t>
            </w:r>
            <w:proofErr w:type="spellEnd"/>
            <w:r w:rsidRPr="00063DD8">
              <w:rPr>
                <w:rFonts w:ascii="Calibri" w:hAnsi="Calibri" w:cs="Calibri"/>
                <w:color w:val="000000"/>
                <w:sz w:val="20"/>
                <w:szCs w:val="20"/>
              </w:rPr>
              <w:t>/m</w:t>
            </w:r>
            <w:r w:rsidRPr="00063DD8">
              <w:rPr>
                <w:rFonts w:ascii="Calibri" w:hAnsi="Calibri" w:cs="Calibri"/>
                <w:color w:val="000000"/>
                <w:sz w:val="20"/>
                <w:szCs w:val="20"/>
                <w:vertAlign w:val="superscript"/>
              </w:rPr>
              <w:t>2</w:t>
            </w:r>
            <w:r w:rsidRPr="00063DD8">
              <w:rPr>
                <w:rFonts w:ascii="Calibri" w:hAnsi="Calibri" w:cs="Calibri"/>
                <w:color w:val="000000"/>
                <w:sz w:val="20"/>
                <w:szCs w:val="20"/>
              </w:rPr>
              <w:t>]</w:t>
            </w:r>
          </w:p>
        </w:tc>
        <w:tc>
          <w:tcPr>
            <w:tcW w:w="4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DC068C" w14:textId="77777777" w:rsidR="00063DD8" w:rsidRPr="00063DD8" w:rsidRDefault="00063DD8" w:rsidP="00063DD8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0"/>
                <w:szCs w:val="20"/>
              </w:rPr>
            </w:pPr>
            <w:proofErr w:type="spellStart"/>
            <w:r w:rsidRPr="00063DD8">
              <w:rPr>
                <w:rFonts w:ascii="Calibri" w:hAnsi="Calibri" w:cs="Calibri"/>
                <w:color w:val="000000"/>
                <w:sz w:val="20"/>
                <w:szCs w:val="20"/>
              </w:rPr>
              <w:t>Ƴ</w:t>
            </w:r>
            <w:r w:rsidRPr="00063DD8">
              <w:rPr>
                <w:rFonts w:ascii="Calibri" w:hAnsi="Calibri" w:cs="Calibri"/>
                <w:color w:val="000000"/>
                <w:sz w:val="20"/>
                <w:szCs w:val="20"/>
                <w:vertAlign w:val="subscript"/>
              </w:rPr>
              <w:t>f</w:t>
            </w:r>
            <w:proofErr w:type="spellEnd"/>
          </w:p>
        </w:tc>
        <w:tc>
          <w:tcPr>
            <w:tcW w:w="3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F4102F" w14:textId="77777777" w:rsidR="00063DD8" w:rsidRPr="00063DD8" w:rsidRDefault="00063DD8" w:rsidP="00063DD8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0"/>
                <w:szCs w:val="20"/>
              </w:rPr>
            </w:pPr>
            <w:proofErr w:type="spellStart"/>
            <w:r w:rsidRPr="00063DD8">
              <w:rPr>
                <w:rFonts w:ascii="Calibri" w:hAnsi="Calibri" w:cs="Calibri"/>
                <w:color w:val="000000"/>
                <w:sz w:val="20"/>
                <w:szCs w:val="20"/>
              </w:rPr>
              <w:t>Obc</w:t>
            </w:r>
            <w:proofErr w:type="spellEnd"/>
            <w:r w:rsidRPr="00063DD8">
              <w:rPr>
                <w:rFonts w:ascii="Calibri" w:hAnsi="Calibri" w:cs="Calibri"/>
                <w:color w:val="000000"/>
                <w:sz w:val="20"/>
                <w:szCs w:val="20"/>
              </w:rPr>
              <w:t xml:space="preserve">. </w:t>
            </w:r>
            <w:proofErr w:type="spellStart"/>
            <w:r w:rsidRPr="00063DD8">
              <w:rPr>
                <w:rFonts w:ascii="Calibri" w:hAnsi="Calibri" w:cs="Calibri"/>
                <w:color w:val="000000"/>
                <w:sz w:val="20"/>
                <w:szCs w:val="20"/>
              </w:rPr>
              <w:t>obl</w:t>
            </w:r>
            <w:proofErr w:type="spellEnd"/>
            <w:r w:rsidRPr="00063DD8">
              <w:rPr>
                <w:rFonts w:ascii="Calibri" w:hAnsi="Calibri" w:cs="Calibri"/>
                <w:color w:val="000000"/>
                <w:sz w:val="20"/>
                <w:szCs w:val="20"/>
              </w:rPr>
              <w:t>. [</w:t>
            </w:r>
            <w:proofErr w:type="spellStart"/>
            <w:r w:rsidRPr="00063DD8">
              <w:rPr>
                <w:rFonts w:ascii="Calibri" w:hAnsi="Calibri" w:cs="Calibri"/>
                <w:color w:val="000000"/>
                <w:sz w:val="20"/>
                <w:szCs w:val="20"/>
              </w:rPr>
              <w:t>kN</w:t>
            </w:r>
            <w:proofErr w:type="spellEnd"/>
            <w:r w:rsidRPr="00063DD8">
              <w:rPr>
                <w:rFonts w:ascii="Calibri" w:hAnsi="Calibri" w:cs="Calibri"/>
                <w:color w:val="000000"/>
                <w:sz w:val="20"/>
                <w:szCs w:val="20"/>
              </w:rPr>
              <w:t>/m</w:t>
            </w:r>
            <w:r w:rsidRPr="00063DD8">
              <w:rPr>
                <w:rFonts w:ascii="Calibri" w:hAnsi="Calibri" w:cs="Calibri"/>
                <w:color w:val="000000"/>
                <w:sz w:val="20"/>
                <w:szCs w:val="20"/>
                <w:vertAlign w:val="superscript"/>
              </w:rPr>
              <w:t>2</w:t>
            </w:r>
            <w:r w:rsidRPr="00063DD8">
              <w:rPr>
                <w:rFonts w:ascii="Calibri" w:hAnsi="Calibri" w:cs="Calibri"/>
                <w:color w:val="000000"/>
                <w:sz w:val="20"/>
                <w:szCs w:val="20"/>
              </w:rPr>
              <w:t>]</w:t>
            </w:r>
          </w:p>
        </w:tc>
      </w:tr>
      <w:tr w:rsidR="00063DD8" w:rsidRPr="00063DD8" w14:paraId="1B1BBF10" w14:textId="77777777" w:rsidTr="00063DD8">
        <w:trPr>
          <w:trHeight w:val="300"/>
        </w:trPr>
        <w:tc>
          <w:tcPr>
            <w:tcW w:w="38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7846E2" w14:textId="77777777" w:rsidR="00063DD8" w:rsidRPr="00063DD8" w:rsidRDefault="00063DD8" w:rsidP="00063DD8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063DD8">
              <w:rPr>
                <w:rFonts w:ascii="Calibri" w:hAnsi="Calibri" w:cs="Calibri"/>
                <w:color w:val="000000"/>
                <w:sz w:val="20"/>
                <w:szCs w:val="20"/>
              </w:rPr>
              <w:t>1</w:t>
            </w:r>
          </w:p>
        </w:tc>
        <w:tc>
          <w:tcPr>
            <w:tcW w:w="35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444556" w14:textId="77777777" w:rsidR="00063DD8" w:rsidRPr="00063DD8" w:rsidRDefault="00063DD8" w:rsidP="00063DD8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063DD8">
              <w:rPr>
                <w:rFonts w:ascii="Calibri" w:hAnsi="Calibri" w:cs="Calibri"/>
                <w:color w:val="000000"/>
                <w:sz w:val="20"/>
                <w:szCs w:val="20"/>
              </w:rPr>
              <w:t xml:space="preserve">obciążenie użytkowe: C5 </w:t>
            </w:r>
          </w:p>
        </w:tc>
        <w:tc>
          <w:tcPr>
            <w:tcW w:w="14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24CA09" w14:textId="77777777" w:rsidR="00063DD8" w:rsidRPr="00063DD8" w:rsidRDefault="00063DD8" w:rsidP="00063DD8">
            <w:pPr>
              <w:spacing w:line="240" w:lineRule="auto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063DD8">
              <w:rPr>
                <w:rFonts w:ascii="Calibri" w:hAnsi="Calibri" w:cs="Calibri"/>
                <w:sz w:val="20"/>
                <w:szCs w:val="20"/>
              </w:rPr>
              <w:t>5,00</w:t>
            </w:r>
          </w:p>
        </w:tc>
        <w:tc>
          <w:tcPr>
            <w:tcW w:w="4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67944A" w14:textId="77777777" w:rsidR="00063DD8" w:rsidRPr="00063DD8" w:rsidRDefault="00063DD8" w:rsidP="00063DD8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063DD8">
              <w:rPr>
                <w:rFonts w:ascii="Calibri" w:hAnsi="Calibri" w:cs="Calibri"/>
                <w:color w:val="000000"/>
                <w:sz w:val="20"/>
                <w:szCs w:val="20"/>
              </w:rPr>
              <w:t>1,5</w:t>
            </w:r>
          </w:p>
        </w:tc>
        <w:tc>
          <w:tcPr>
            <w:tcW w:w="31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B08643" w14:textId="77777777" w:rsidR="00063DD8" w:rsidRPr="00063DD8" w:rsidRDefault="00063DD8" w:rsidP="00063DD8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063DD8">
              <w:rPr>
                <w:rFonts w:ascii="Calibri" w:hAnsi="Calibri" w:cs="Calibri"/>
                <w:color w:val="000000"/>
                <w:sz w:val="20"/>
                <w:szCs w:val="20"/>
              </w:rPr>
              <w:t>7,50</w:t>
            </w:r>
          </w:p>
        </w:tc>
      </w:tr>
    </w:tbl>
    <w:p w14:paraId="5EB9FCB8" w14:textId="77777777" w:rsidR="00063DD8" w:rsidRPr="00063DD8" w:rsidRDefault="00063DD8" w:rsidP="00063DD8"/>
    <w:p w14:paraId="4B592829" w14:textId="596E4919" w:rsidR="00052E2E" w:rsidRDefault="00052E2E">
      <w:pPr>
        <w:rPr>
          <w:rFonts w:eastAsia="SimSun" w:cs="Mangal"/>
          <w:b/>
          <w:bCs/>
          <w:kern w:val="1"/>
          <w:sz w:val="28"/>
          <w:szCs w:val="22"/>
          <w:lang w:eastAsia="hi-IN" w:bidi="hi-IN"/>
        </w:rPr>
      </w:pPr>
      <w:r w:rsidRPr="00A3009D">
        <w:rPr>
          <w:noProof/>
        </w:rPr>
        <w:lastRenderedPageBreak/>
        <w:drawing>
          <wp:inline distT="0" distB="0" distL="0" distR="0" wp14:anchorId="76F71A65" wp14:editId="46E7692E">
            <wp:extent cx="5760720" cy="3940175"/>
            <wp:effectExtent l="38100" t="38100" r="68580" b="98425"/>
            <wp:docPr id="1008020356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940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14:paraId="6A21F25B" w14:textId="2862F29F" w:rsidR="00063DD8" w:rsidRDefault="00063DD8" w:rsidP="00063DD8">
      <w:pPr>
        <w:pStyle w:val="Legenda"/>
        <w:jc w:val="center"/>
        <w:rPr>
          <w:rFonts w:ascii="Arial" w:hAnsi="Arial" w:cs="Arial"/>
          <w:b w:val="0"/>
          <w:bCs w:val="0"/>
          <w:i/>
          <w:iCs/>
          <w:color w:val="auto"/>
          <w:sz w:val="20"/>
          <w:szCs w:val="20"/>
        </w:rPr>
      </w:pPr>
      <w:r w:rsidRPr="00063DD8">
        <w:rPr>
          <w:rFonts w:ascii="Arial" w:hAnsi="Arial" w:cs="Arial"/>
          <w:b w:val="0"/>
          <w:bCs w:val="0"/>
          <w:i/>
          <w:iCs/>
          <w:color w:val="auto"/>
          <w:sz w:val="20"/>
          <w:szCs w:val="20"/>
        </w:rPr>
        <w:t xml:space="preserve">Fot. nr </w:t>
      </w:r>
      <w:r>
        <w:rPr>
          <w:rFonts w:ascii="Arial" w:hAnsi="Arial" w:cs="Arial"/>
          <w:b w:val="0"/>
          <w:bCs w:val="0"/>
          <w:i/>
          <w:iCs/>
          <w:color w:val="auto"/>
          <w:sz w:val="20"/>
          <w:szCs w:val="20"/>
        </w:rPr>
        <w:t>5</w:t>
      </w:r>
      <w:r w:rsidRPr="00063DD8">
        <w:rPr>
          <w:rFonts w:ascii="Arial" w:hAnsi="Arial" w:cs="Arial"/>
          <w:b w:val="0"/>
          <w:bCs w:val="0"/>
          <w:i/>
          <w:iCs/>
          <w:color w:val="auto"/>
          <w:sz w:val="20"/>
          <w:szCs w:val="20"/>
        </w:rPr>
        <w:t xml:space="preserve"> - Obciążenia eksploatacyjne</w:t>
      </w:r>
      <w:r>
        <w:rPr>
          <w:rFonts w:ascii="Arial" w:hAnsi="Arial" w:cs="Arial"/>
          <w:b w:val="0"/>
          <w:bCs w:val="0"/>
          <w:i/>
          <w:iCs/>
          <w:color w:val="auto"/>
          <w:sz w:val="20"/>
          <w:szCs w:val="20"/>
        </w:rPr>
        <w:t>: pomost</w:t>
      </w:r>
      <w:r w:rsidRPr="00063DD8">
        <w:rPr>
          <w:rFonts w:ascii="Arial" w:hAnsi="Arial" w:cs="Arial"/>
          <w:b w:val="0"/>
          <w:bCs w:val="0"/>
          <w:i/>
          <w:iCs/>
          <w:color w:val="auto"/>
          <w:sz w:val="20"/>
          <w:szCs w:val="20"/>
        </w:rPr>
        <w:t xml:space="preserve"> – przypadek 1</w:t>
      </w:r>
    </w:p>
    <w:p w14:paraId="04812981" w14:textId="77777777" w:rsidR="00063DD8" w:rsidRDefault="00063DD8">
      <w:pPr>
        <w:rPr>
          <w:rFonts w:eastAsia="SimSun" w:cs="Mangal"/>
          <w:b/>
          <w:bCs/>
          <w:kern w:val="1"/>
          <w:sz w:val="28"/>
          <w:szCs w:val="22"/>
          <w:lang w:eastAsia="hi-IN" w:bidi="hi-IN"/>
        </w:rPr>
      </w:pPr>
    </w:p>
    <w:p w14:paraId="3D282DD5" w14:textId="48FD1326" w:rsidR="00052E2E" w:rsidRDefault="00052E2E">
      <w:pPr>
        <w:rPr>
          <w:rFonts w:eastAsia="SimSun" w:cs="Mangal"/>
          <w:b/>
          <w:bCs/>
          <w:kern w:val="1"/>
          <w:sz w:val="28"/>
          <w:szCs w:val="22"/>
          <w:lang w:eastAsia="hi-IN" w:bidi="hi-IN"/>
        </w:rPr>
      </w:pPr>
      <w:r w:rsidRPr="00A3009D">
        <w:rPr>
          <w:noProof/>
        </w:rPr>
        <w:lastRenderedPageBreak/>
        <w:drawing>
          <wp:inline distT="0" distB="0" distL="0" distR="0" wp14:anchorId="2FD47245" wp14:editId="79948196">
            <wp:extent cx="5707801" cy="3592204"/>
            <wp:effectExtent l="38100" t="38100" r="83820" b="103505"/>
            <wp:docPr id="2022124066" name="Obraz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3362" cy="35957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14:paraId="0AA9BB6C" w14:textId="69CD3866" w:rsidR="00063DD8" w:rsidRPr="00063DD8" w:rsidRDefault="00063DD8" w:rsidP="00063DD8">
      <w:pPr>
        <w:pStyle w:val="Legenda"/>
        <w:jc w:val="center"/>
        <w:rPr>
          <w:rFonts w:ascii="Arial" w:hAnsi="Arial" w:cs="Arial"/>
          <w:b w:val="0"/>
          <w:bCs w:val="0"/>
          <w:i/>
          <w:iCs/>
          <w:color w:val="auto"/>
          <w:sz w:val="20"/>
          <w:szCs w:val="20"/>
        </w:rPr>
      </w:pPr>
      <w:r w:rsidRPr="00063DD8">
        <w:rPr>
          <w:rFonts w:ascii="Arial" w:hAnsi="Arial" w:cs="Arial"/>
          <w:b w:val="0"/>
          <w:bCs w:val="0"/>
          <w:i/>
          <w:iCs/>
          <w:color w:val="auto"/>
          <w:sz w:val="20"/>
          <w:szCs w:val="20"/>
        </w:rPr>
        <w:t xml:space="preserve">Fot. nr </w:t>
      </w:r>
      <w:r>
        <w:rPr>
          <w:rFonts w:ascii="Arial" w:hAnsi="Arial" w:cs="Arial"/>
          <w:b w:val="0"/>
          <w:bCs w:val="0"/>
          <w:i/>
          <w:iCs/>
          <w:color w:val="auto"/>
          <w:sz w:val="20"/>
          <w:szCs w:val="20"/>
        </w:rPr>
        <w:t>6</w:t>
      </w:r>
      <w:r w:rsidRPr="00063DD8">
        <w:rPr>
          <w:rFonts w:ascii="Arial" w:hAnsi="Arial" w:cs="Arial"/>
          <w:b w:val="0"/>
          <w:bCs w:val="0"/>
          <w:i/>
          <w:iCs/>
          <w:color w:val="auto"/>
          <w:sz w:val="20"/>
          <w:szCs w:val="20"/>
        </w:rPr>
        <w:t xml:space="preserve"> - Obciążenia eksploatacyjne</w:t>
      </w:r>
      <w:r>
        <w:rPr>
          <w:rFonts w:ascii="Arial" w:hAnsi="Arial" w:cs="Arial"/>
          <w:b w:val="0"/>
          <w:bCs w:val="0"/>
          <w:i/>
          <w:iCs/>
          <w:color w:val="auto"/>
          <w:sz w:val="20"/>
          <w:szCs w:val="20"/>
        </w:rPr>
        <w:t>: pomost</w:t>
      </w:r>
      <w:r w:rsidRPr="00063DD8">
        <w:rPr>
          <w:rFonts w:ascii="Arial" w:hAnsi="Arial" w:cs="Arial"/>
          <w:b w:val="0"/>
          <w:bCs w:val="0"/>
          <w:i/>
          <w:iCs/>
          <w:color w:val="auto"/>
          <w:sz w:val="20"/>
          <w:szCs w:val="20"/>
        </w:rPr>
        <w:t xml:space="preserve"> – przypadek </w:t>
      </w:r>
      <w:r>
        <w:rPr>
          <w:rFonts w:ascii="Arial" w:hAnsi="Arial" w:cs="Arial"/>
          <w:b w:val="0"/>
          <w:bCs w:val="0"/>
          <w:i/>
          <w:iCs/>
          <w:color w:val="auto"/>
          <w:sz w:val="20"/>
          <w:szCs w:val="20"/>
        </w:rPr>
        <w:t>2</w:t>
      </w:r>
    </w:p>
    <w:p w14:paraId="3B765FB1" w14:textId="32B0D8B8" w:rsidR="00052E2E" w:rsidRDefault="00052E2E">
      <w:pPr>
        <w:rPr>
          <w:rFonts w:eastAsia="SimSun" w:cs="Mangal"/>
          <w:b/>
          <w:bCs/>
          <w:kern w:val="1"/>
          <w:sz w:val="28"/>
          <w:szCs w:val="22"/>
          <w:lang w:eastAsia="hi-IN" w:bidi="hi-IN"/>
        </w:rPr>
      </w:pPr>
      <w:r w:rsidRPr="00A3009D">
        <w:rPr>
          <w:noProof/>
        </w:rPr>
        <w:drawing>
          <wp:inline distT="0" distB="0" distL="0" distR="0" wp14:anchorId="4576DDF0" wp14:editId="54A66A62">
            <wp:extent cx="5707802" cy="3687739"/>
            <wp:effectExtent l="38100" t="38100" r="83820" b="103505"/>
            <wp:docPr id="276936852" name="Obraz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1976" cy="36968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14:paraId="191AADA1" w14:textId="46250C1F" w:rsidR="00063DD8" w:rsidRPr="00063DD8" w:rsidRDefault="00063DD8" w:rsidP="00063DD8">
      <w:pPr>
        <w:pStyle w:val="Legenda"/>
        <w:jc w:val="center"/>
        <w:rPr>
          <w:rFonts w:ascii="Arial" w:hAnsi="Arial" w:cs="Arial"/>
          <w:b w:val="0"/>
          <w:bCs w:val="0"/>
          <w:i/>
          <w:iCs/>
          <w:color w:val="auto"/>
          <w:sz w:val="20"/>
          <w:szCs w:val="20"/>
        </w:rPr>
      </w:pPr>
      <w:r w:rsidRPr="00063DD8">
        <w:rPr>
          <w:rFonts w:ascii="Arial" w:hAnsi="Arial" w:cs="Arial"/>
          <w:b w:val="0"/>
          <w:bCs w:val="0"/>
          <w:i/>
          <w:iCs/>
          <w:color w:val="auto"/>
          <w:sz w:val="20"/>
          <w:szCs w:val="20"/>
        </w:rPr>
        <w:t xml:space="preserve">Fot. nr </w:t>
      </w:r>
      <w:r>
        <w:rPr>
          <w:rFonts w:ascii="Arial" w:hAnsi="Arial" w:cs="Arial"/>
          <w:b w:val="0"/>
          <w:bCs w:val="0"/>
          <w:i/>
          <w:iCs/>
          <w:color w:val="auto"/>
          <w:sz w:val="20"/>
          <w:szCs w:val="20"/>
        </w:rPr>
        <w:t>7</w:t>
      </w:r>
      <w:r w:rsidRPr="00063DD8">
        <w:rPr>
          <w:rFonts w:ascii="Arial" w:hAnsi="Arial" w:cs="Arial"/>
          <w:b w:val="0"/>
          <w:bCs w:val="0"/>
          <w:i/>
          <w:iCs/>
          <w:color w:val="auto"/>
          <w:sz w:val="20"/>
          <w:szCs w:val="20"/>
        </w:rPr>
        <w:t xml:space="preserve"> - Obciążenia eksploatacyjne</w:t>
      </w:r>
      <w:r>
        <w:rPr>
          <w:rFonts w:ascii="Arial" w:hAnsi="Arial" w:cs="Arial"/>
          <w:b w:val="0"/>
          <w:bCs w:val="0"/>
          <w:i/>
          <w:iCs/>
          <w:color w:val="auto"/>
          <w:sz w:val="20"/>
          <w:szCs w:val="20"/>
        </w:rPr>
        <w:t>: pomost</w:t>
      </w:r>
      <w:r w:rsidRPr="00063DD8">
        <w:rPr>
          <w:rFonts w:ascii="Arial" w:hAnsi="Arial" w:cs="Arial"/>
          <w:b w:val="0"/>
          <w:bCs w:val="0"/>
          <w:i/>
          <w:iCs/>
          <w:color w:val="auto"/>
          <w:sz w:val="20"/>
          <w:szCs w:val="20"/>
        </w:rPr>
        <w:t xml:space="preserve"> – przypadek </w:t>
      </w:r>
      <w:r>
        <w:rPr>
          <w:rFonts w:ascii="Arial" w:hAnsi="Arial" w:cs="Arial"/>
          <w:b w:val="0"/>
          <w:bCs w:val="0"/>
          <w:i/>
          <w:iCs/>
          <w:color w:val="auto"/>
          <w:sz w:val="20"/>
          <w:szCs w:val="20"/>
        </w:rPr>
        <w:t>3</w:t>
      </w:r>
    </w:p>
    <w:p w14:paraId="4CA7DC4B" w14:textId="489289F1" w:rsidR="00063DD8" w:rsidRDefault="00052E2E" w:rsidP="00A73AF2">
      <w:pPr>
        <w:rPr>
          <w:rFonts w:cs="Arial"/>
          <w:b/>
          <w:bCs/>
          <w:i/>
          <w:iCs/>
          <w:sz w:val="20"/>
          <w:szCs w:val="20"/>
        </w:rPr>
      </w:pPr>
      <w:r w:rsidRPr="00A3009D">
        <w:rPr>
          <w:noProof/>
        </w:rPr>
        <w:lastRenderedPageBreak/>
        <w:drawing>
          <wp:inline distT="0" distB="0" distL="0" distR="0" wp14:anchorId="138A2713" wp14:editId="0C47016C">
            <wp:extent cx="5759798" cy="3646795"/>
            <wp:effectExtent l="38100" t="38100" r="69850" b="87630"/>
            <wp:docPr id="501046585" name="Obraz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7041" cy="36513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  <w:r w:rsidR="00063DD8" w:rsidRPr="00063DD8">
        <w:rPr>
          <w:rFonts w:cs="Arial"/>
          <w:b/>
          <w:bCs/>
          <w:i/>
          <w:iCs/>
          <w:sz w:val="20"/>
          <w:szCs w:val="20"/>
        </w:rPr>
        <w:t xml:space="preserve"> </w:t>
      </w:r>
      <w:r w:rsidR="00063DD8" w:rsidRPr="00063DD8">
        <w:rPr>
          <w:rFonts w:cs="Arial"/>
          <w:i/>
          <w:iCs/>
          <w:sz w:val="20"/>
          <w:szCs w:val="20"/>
        </w:rPr>
        <w:t xml:space="preserve">Fot. nr </w:t>
      </w:r>
      <w:r w:rsidR="00063DD8" w:rsidRPr="00A73AF2">
        <w:rPr>
          <w:rFonts w:cs="Arial"/>
          <w:i/>
          <w:iCs/>
          <w:sz w:val="20"/>
          <w:szCs w:val="20"/>
        </w:rPr>
        <w:t>8 - Obciążenia eksploatacyjne: pomost – przypadek 4</w:t>
      </w:r>
    </w:p>
    <w:p w14:paraId="21D61633" w14:textId="5EBAFC1E" w:rsidR="00052E2E" w:rsidRDefault="00052E2E">
      <w:pPr>
        <w:rPr>
          <w:rFonts w:eastAsia="SimSun" w:cs="Mangal"/>
          <w:b/>
          <w:bCs/>
          <w:kern w:val="1"/>
          <w:sz w:val="28"/>
          <w:szCs w:val="22"/>
          <w:lang w:eastAsia="hi-IN" w:bidi="hi-IN"/>
        </w:rPr>
      </w:pPr>
    </w:p>
    <w:p w14:paraId="01AF6985" w14:textId="1B0E4E66" w:rsidR="00063DD8" w:rsidRDefault="00052E2E" w:rsidP="00063DD8">
      <w:pPr>
        <w:jc w:val="center"/>
        <w:rPr>
          <w:rFonts w:eastAsia="SimSun" w:cs="Mangal"/>
          <w:b/>
          <w:bCs/>
          <w:kern w:val="1"/>
          <w:sz w:val="28"/>
          <w:szCs w:val="22"/>
          <w:lang w:eastAsia="hi-IN" w:bidi="hi-IN"/>
        </w:rPr>
      </w:pPr>
      <w:r w:rsidRPr="00A3009D">
        <w:rPr>
          <w:noProof/>
        </w:rPr>
        <w:drawing>
          <wp:inline distT="0" distB="0" distL="0" distR="0" wp14:anchorId="6F771D91" wp14:editId="58125D40">
            <wp:extent cx="5759732" cy="3469374"/>
            <wp:effectExtent l="38100" t="38100" r="69850" b="93345"/>
            <wp:docPr id="312682853" name="Obraz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2289" cy="34769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  <w:r w:rsidR="00063DD8" w:rsidRPr="00063DD8">
        <w:rPr>
          <w:rFonts w:cs="Arial"/>
          <w:i/>
          <w:iCs/>
          <w:sz w:val="20"/>
          <w:szCs w:val="20"/>
        </w:rPr>
        <w:t xml:space="preserve">Fot. nr </w:t>
      </w:r>
      <w:r w:rsidR="00063DD8" w:rsidRPr="00A73AF2">
        <w:rPr>
          <w:rFonts w:cs="Arial"/>
          <w:i/>
          <w:iCs/>
          <w:sz w:val="20"/>
          <w:szCs w:val="20"/>
        </w:rPr>
        <w:t>9 - Obciążenia eksploatacyjne: pomost – przypadek 5</w:t>
      </w:r>
    </w:p>
    <w:p w14:paraId="0DADB658" w14:textId="093554A6" w:rsidR="00052E2E" w:rsidRDefault="00052E2E">
      <w:pPr>
        <w:rPr>
          <w:rFonts w:eastAsia="SimSun" w:cs="Mangal"/>
          <w:b/>
          <w:bCs/>
          <w:kern w:val="1"/>
          <w:sz w:val="28"/>
          <w:szCs w:val="22"/>
          <w:lang w:eastAsia="hi-IN" w:bidi="hi-IN"/>
        </w:rPr>
      </w:pPr>
      <w:r w:rsidRPr="00A3009D">
        <w:rPr>
          <w:noProof/>
        </w:rPr>
        <w:lastRenderedPageBreak/>
        <w:drawing>
          <wp:inline distT="0" distB="0" distL="0" distR="0" wp14:anchorId="5DFD238B" wp14:editId="726FDD08">
            <wp:extent cx="5760720" cy="3592204"/>
            <wp:effectExtent l="38100" t="38100" r="68580" b="103505"/>
            <wp:docPr id="438200078" name="Obraz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4843" cy="3594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14:paraId="56114E78" w14:textId="72B23FEF" w:rsidR="00063DD8" w:rsidRPr="00063DD8" w:rsidRDefault="00063DD8" w:rsidP="00063DD8">
      <w:pPr>
        <w:pStyle w:val="Legenda"/>
        <w:jc w:val="center"/>
        <w:rPr>
          <w:rFonts w:ascii="Arial" w:hAnsi="Arial" w:cs="Arial"/>
          <w:b w:val="0"/>
          <w:bCs w:val="0"/>
          <w:i/>
          <w:iCs/>
          <w:color w:val="auto"/>
          <w:sz w:val="20"/>
          <w:szCs w:val="20"/>
        </w:rPr>
      </w:pPr>
      <w:r w:rsidRPr="00063DD8">
        <w:rPr>
          <w:rFonts w:ascii="Arial" w:hAnsi="Arial" w:cs="Arial"/>
          <w:b w:val="0"/>
          <w:bCs w:val="0"/>
          <w:i/>
          <w:iCs/>
          <w:color w:val="auto"/>
          <w:sz w:val="20"/>
          <w:szCs w:val="20"/>
        </w:rPr>
        <w:t xml:space="preserve">Fot. nr </w:t>
      </w:r>
      <w:r>
        <w:rPr>
          <w:rFonts w:ascii="Arial" w:hAnsi="Arial" w:cs="Arial"/>
          <w:b w:val="0"/>
          <w:bCs w:val="0"/>
          <w:i/>
          <w:iCs/>
          <w:color w:val="auto"/>
          <w:sz w:val="20"/>
          <w:szCs w:val="20"/>
        </w:rPr>
        <w:t xml:space="preserve">10 </w:t>
      </w:r>
      <w:r w:rsidRPr="00063DD8">
        <w:rPr>
          <w:rFonts w:ascii="Arial" w:hAnsi="Arial" w:cs="Arial"/>
          <w:b w:val="0"/>
          <w:bCs w:val="0"/>
          <w:i/>
          <w:iCs/>
          <w:color w:val="auto"/>
          <w:sz w:val="20"/>
          <w:szCs w:val="20"/>
        </w:rPr>
        <w:t>- Obciążenia eksploatacyjne</w:t>
      </w:r>
      <w:r>
        <w:rPr>
          <w:rFonts w:ascii="Arial" w:hAnsi="Arial" w:cs="Arial"/>
          <w:b w:val="0"/>
          <w:bCs w:val="0"/>
          <w:i/>
          <w:iCs/>
          <w:color w:val="auto"/>
          <w:sz w:val="20"/>
          <w:szCs w:val="20"/>
        </w:rPr>
        <w:t>: pomost</w:t>
      </w:r>
      <w:r w:rsidRPr="00063DD8">
        <w:rPr>
          <w:rFonts w:ascii="Arial" w:hAnsi="Arial" w:cs="Arial"/>
          <w:b w:val="0"/>
          <w:bCs w:val="0"/>
          <w:i/>
          <w:iCs/>
          <w:color w:val="auto"/>
          <w:sz w:val="20"/>
          <w:szCs w:val="20"/>
        </w:rPr>
        <w:t xml:space="preserve"> – przypadek </w:t>
      </w:r>
      <w:r>
        <w:rPr>
          <w:rFonts w:ascii="Arial" w:hAnsi="Arial" w:cs="Arial"/>
          <w:b w:val="0"/>
          <w:bCs w:val="0"/>
          <w:i/>
          <w:iCs/>
          <w:color w:val="auto"/>
          <w:sz w:val="20"/>
          <w:szCs w:val="20"/>
        </w:rPr>
        <w:t>6</w:t>
      </w:r>
    </w:p>
    <w:p w14:paraId="563CE657" w14:textId="5FA5D1CC" w:rsidR="00052E2E" w:rsidRDefault="00052E2E">
      <w:pPr>
        <w:rPr>
          <w:rFonts w:eastAsia="SimSun" w:cs="Mangal"/>
          <w:b/>
          <w:bCs/>
          <w:kern w:val="1"/>
          <w:sz w:val="28"/>
          <w:szCs w:val="22"/>
          <w:lang w:eastAsia="hi-IN" w:bidi="hi-IN"/>
        </w:rPr>
      </w:pPr>
      <w:r w:rsidRPr="00A3009D">
        <w:rPr>
          <w:noProof/>
        </w:rPr>
        <w:drawing>
          <wp:inline distT="0" distB="0" distL="0" distR="0" wp14:anchorId="776E57BF" wp14:editId="35BB4CED">
            <wp:extent cx="5760720" cy="3687739"/>
            <wp:effectExtent l="38100" t="38100" r="68580" b="103505"/>
            <wp:docPr id="1440394554" name="Obraz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5485" cy="36907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14:paraId="2D213772" w14:textId="3B4BAFAF" w:rsidR="00063DD8" w:rsidRPr="00063DD8" w:rsidRDefault="00063DD8" w:rsidP="00063DD8">
      <w:pPr>
        <w:pStyle w:val="Legenda"/>
        <w:jc w:val="center"/>
        <w:rPr>
          <w:rFonts w:ascii="Arial" w:hAnsi="Arial" w:cs="Arial"/>
          <w:b w:val="0"/>
          <w:bCs w:val="0"/>
          <w:i/>
          <w:iCs/>
          <w:color w:val="auto"/>
          <w:sz w:val="20"/>
          <w:szCs w:val="20"/>
        </w:rPr>
      </w:pPr>
      <w:r w:rsidRPr="00063DD8">
        <w:rPr>
          <w:rFonts w:ascii="Arial" w:hAnsi="Arial" w:cs="Arial"/>
          <w:b w:val="0"/>
          <w:bCs w:val="0"/>
          <w:i/>
          <w:iCs/>
          <w:color w:val="auto"/>
          <w:sz w:val="20"/>
          <w:szCs w:val="20"/>
        </w:rPr>
        <w:t xml:space="preserve">Fot. nr </w:t>
      </w:r>
      <w:r>
        <w:rPr>
          <w:rFonts w:ascii="Arial" w:hAnsi="Arial" w:cs="Arial"/>
          <w:b w:val="0"/>
          <w:bCs w:val="0"/>
          <w:i/>
          <w:iCs/>
          <w:color w:val="auto"/>
          <w:sz w:val="20"/>
          <w:szCs w:val="20"/>
        </w:rPr>
        <w:t xml:space="preserve">11 </w:t>
      </w:r>
      <w:r w:rsidRPr="00063DD8">
        <w:rPr>
          <w:rFonts w:ascii="Arial" w:hAnsi="Arial" w:cs="Arial"/>
          <w:b w:val="0"/>
          <w:bCs w:val="0"/>
          <w:i/>
          <w:iCs/>
          <w:color w:val="auto"/>
          <w:sz w:val="20"/>
          <w:szCs w:val="20"/>
        </w:rPr>
        <w:t>- Obciążenia eksploatacyjne</w:t>
      </w:r>
      <w:r>
        <w:rPr>
          <w:rFonts w:ascii="Arial" w:hAnsi="Arial" w:cs="Arial"/>
          <w:b w:val="0"/>
          <w:bCs w:val="0"/>
          <w:i/>
          <w:iCs/>
          <w:color w:val="auto"/>
          <w:sz w:val="20"/>
          <w:szCs w:val="20"/>
        </w:rPr>
        <w:t>: pomost</w:t>
      </w:r>
      <w:r w:rsidRPr="00063DD8">
        <w:rPr>
          <w:rFonts w:ascii="Arial" w:hAnsi="Arial" w:cs="Arial"/>
          <w:b w:val="0"/>
          <w:bCs w:val="0"/>
          <w:i/>
          <w:iCs/>
          <w:color w:val="auto"/>
          <w:sz w:val="20"/>
          <w:szCs w:val="20"/>
        </w:rPr>
        <w:t xml:space="preserve"> – przypadek </w:t>
      </w:r>
      <w:r>
        <w:rPr>
          <w:rFonts w:ascii="Arial" w:hAnsi="Arial" w:cs="Arial"/>
          <w:b w:val="0"/>
          <w:bCs w:val="0"/>
          <w:i/>
          <w:iCs/>
          <w:color w:val="auto"/>
          <w:sz w:val="20"/>
          <w:szCs w:val="20"/>
        </w:rPr>
        <w:t>7</w:t>
      </w:r>
    </w:p>
    <w:p w14:paraId="73F9A539" w14:textId="47CCBA2F" w:rsidR="00052E2E" w:rsidRDefault="00052E2E">
      <w:pPr>
        <w:rPr>
          <w:rFonts w:eastAsia="SimSun" w:cs="Mangal"/>
          <w:b/>
          <w:bCs/>
          <w:kern w:val="1"/>
          <w:sz w:val="28"/>
          <w:szCs w:val="22"/>
          <w:lang w:eastAsia="hi-IN" w:bidi="hi-IN"/>
        </w:rPr>
      </w:pPr>
      <w:r w:rsidRPr="00A3009D">
        <w:rPr>
          <w:b/>
          <w:bCs/>
          <w:noProof/>
        </w:rPr>
        <w:lastRenderedPageBreak/>
        <w:drawing>
          <wp:inline distT="0" distB="0" distL="0" distR="0" wp14:anchorId="140F6DC6" wp14:editId="3AD6AAC5">
            <wp:extent cx="5760421" cy="3610873"/>
            <wp:effectExtent l="38100" t="38100" r="69215" b="104140"/>
            <wp:docPr id="600503238" name="Obraz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81683" cy="36242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14:paraId="047E3795" w14:textId="4FA88084" w:rsidR="00063DD8" w:rsidRPr="00063DD8" w:rsidRDefault="00063DD8" w:rsidP="00063DD8">
      <w:pPr>
        <w:pStyle w:val="Legenda"/>
        <w:jc w:val="center"/>
        <w:rPr>
          <w:rFonts w:ascii="Arial" w:hAnsi="Arial" w:cs="Arial"/>
          <w:b w:val="0"/>
          <w:bCs w:val="0"/>
          <w:i/>
          <w:iCs/>
          <w:color w:val="auto"/>
          <w:sz w:val="20"/>
          <w:szCs w:val="20"/>
        </w:rPr>
      </w:pPr>
      <w:r w:rsidRPr="00063DD8">
        <w:rPr>
          <w:rFonts w:ascii="Arial" w:hAnsi="Arial" w:cs="Arial"/>
          <w:b w:val="0"/>
          <w:bCs w:val="0"/>
          <w:i/>
          <w:iCs/>
          <w:color w:val="auto"/>
          <w:sz w:val="20"/>
          <w:szCs w:val="20"/>
        </w:rPr>
        <w:t xml:space="preserve">Fot. nr </w:t>
      </w:r>
      <w:r>
        <w:rPr>
          <w:rFonts w:ascii="Arial" w:hAnsi="Arial" w:cs="Arial"/>
          <w:b w:val="0"/>
          <w:bCs w:val="0"/>
          <w:i/>
          <w:iCs/>
          <w:color w:val="auto"/>
          <w:sz w:val="20"/>
          <w:szCs w:val="20"/>
        </w:rPr>
        <w:t xml:space="preserve">12 </w:t>
      </w:r>
      <w:r w:rsidRPr="00063DD8">
        <w:rPr>
          <w:rFonts w:ascii="Arial" w:hAnsi="Arial" w:cs="Arial"/>
          <w:b w:val="0"/>
          <w:bCs w:val="0"/>
          <w:i/>
          <w:iCs/>
          <w:color w:val="auto"/>
          <w:sz w:val="20"/>
          <w:szCs w:val="20"/>
        </w:rPr>
        <w:t>- Obciążenia eksploatacyjne</w:t>
      </w:r>
      <w:r>
        <w:rPr>
          <w:rFonts w:ascii="Arial" w:hAnsi="Arial" w:cs="Arial"/>
          <w:b w:val="0"/>
          <w:bCs w:val="0"/>
          <w:i/>
          <w:iCs/>
          <w:color w:val="auto"/>
          <w:sz w:val="20"/>
          <w:szCs w:val="20"/>
        </w:rPr>
        <w:t>: pomost</w:t>
      </w:r>
      <w:r w:rsidRPr="00063DD8">
        <w:rPr>
          <w:rFonts w:ascii="Arial" w:hAnsi="Arial" w:cs="Arial"/>
          <w:b w:val="0"/>
          <w:bCs w:val="0"/>
          <w:i/>
          <w:iCs/>
          <w:color w:val="auto"/>
          <w:sz w:val="20"/>
          <w:szCs w:val="20"/>
        </w:rPr>
        <w:t xml:space="preserve"> – przypadek </w:t>
      </w:r>
      <w:r>
        <w:rPr>
          <w:rFonts w:ascii="Arial" w:hAnsi="Arial" w:cs="Arial"/>
          <w:b w:val="0"/>
          <w:bCs w:val="0"/>
          <w:i/>
          <w:iCs/>
          <w:color w:val="auto"/>
          <w:sz w:val="20"/>
          <w:szCs w:val="20"/>
        </w:rPr>
        <w:t>8</w:t>
      </w:r>
    </w:p>
    <w:p w14:paraId="16A6A352" w14:textId="37841908" w:rsidR="00052E2E" w:rsidRDefault="00052E2E">
      <w:pPr>
        <w:rPr>
          <w:rFonts w:eastAsia="SimSun" w:cs="Mangal"/>
          <w:b/>
          <w:bCs/>
          <w:kern w:val="1"/>
          <w:sz w:val="28"/>
          <w:szCs w:val="22"/>
          <w:lang w:eastAsia="hi-IN" w:bidi="hi-IN"/>
        </w:rPr>
      </w:pPr>
      <w:r w:rsidRPr="00A3009D">
        <w:rPr>
          <w:b/>
          <w:bCs/>
          <w:noProof/>
        </w:rPr>
        <w:drawing>
          <wp:inline distT="0" distB="0" distL="0" distR="0" wp14:anchorId="61C10F50" wp14:editId="46D760C7">
            <wp:extent cx="5760383" cy="3610874"/>
            <wp:effectExtent l="38100" t="38100" r="69215" b="104140"/>
            <wp:docPr id="675241359" name="Obraz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8480" cy="36159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14:paraId="01C6052A" w14:textId="728E73FD" w:rsidR="00063DD8" w:rsidRPr="00063DD8" w:rsidRDefault="00063DD8" w:rsidP="00063DD8">
      <w:pPr>
        <w:pStyle w:val="Legenda"/>
        <w:jc w:val="center"/>
        <w:rPr>
          <w:rFonts w:ascii="Arial" w:hAnsi="Arial" w:cs="Arial"/>
          <w:b w:val="0"/>
          <w:bCs w:val="0"/>
          <w:i/>
          <w:iCs/>
          <w:color w:val="auto"/>
          <w:sz w:val="20"/>
          <w:szCs w:val="20"/>
        </w:rPr>
      </w:pPr>
      <w:r w:rsidRPr="00063DD8">
        <w:rPr>
          <w:rFonts w:ascii="Arial" w:hAnsi="Arial" w:cs="Arial"/>
          <w:b w:val="0"/>
          <w:bCs w:val="0"/>
          <w:i/>
          <w:iCs/>
          <w:color w:val="auto"/>
          <w:sz w:val="20"/>
          <w:szCs w:val="20"/>
        </w:rPr>
        <w:t xml:space="preserve">Fot. nr </w:t>
      </w:r>
      <w:r>
        <w:rPr>
          <w:rFonts w:ascii="Arial" w:hAnsi="Arial" w:cs="Arial"/>
          <w:b w:val="0"/>
          <w:bCs w:val="0"/>
          <w:i/>
          <w:iCs/>
          <w:color w:val="auto"/>
          <w:sz w:val="20"/>
          <w:szCs w:val="20"/>
        </w:rPr>
        <w:t xml:space="preserve">13 </w:t>
      </w:r>
      <w:r w:rsidRPr="00063DD8">
        <w:rPr>
          <w:rFonts w:ascii="Arial" w:hAnsi="Arial" w:cs="Arial"/>
          <w:b w:val="0"/>
          <w:bCs w:val="0"/>
          <w:i/>
          <w:iCs/>
          <w:color w:val="auto"/>
          <w:sz w:val="20"/>
          <w:szCs w:val="20"/>
        </w:rPr>
        <w:t>- Obciążenia eksploatacyjne</w:t>
      </w:r>
      <w:r>
        <w:rPr>
          <w:rFonts w:ascii="Arial" w:hAnsi="Arial" w:cs="Arial"/>
          <w:b w:val="0"/>
          <w:bCs w:val="0"/>
          <w:i/>
          <w:iCs/>
          <w:color w:val="auto"/>
          <w:sz w:val="20"/>
          <w:szCs w:val="20"/>
        </w:rPr>
        <w:t>: pomost</w:t>
      </w:r>
      <w:r w:rsidRPr="00063DD8">
        <w:rPr>
          <w:rFonts w:ascii="Arial" w:hAnsi="Arial" w:cs="Arial"/>
          <w:b w:val="0"/>
          <w:bCs w:val="0"/>
          <w:i/>
          <w:iCs/>
          <w:color w:val="auto"/>
          <w:sz w:val="20"/>
          <w:szCs w:val="20"/>
        </w:rPr>
        <w:t xml:space="preserve"> – przypadek </w:t>
      </w:r>
      <w:r>
        <w:rPr>
          <w:rFonts w:ascii="Arial" w:hAnsi="Arial" w:cs="Arial"/>
          <w:b w:val="0"/>
          <w:bCs w:val="0"/>
          <w:i/>
          <w:iCs/>
          <w:color w:val="auto"/>
          <w:sz w:val="20"/>
          <w:szCs w:val="20"/>
        </w:rPr>
        <w:t>9</w:t>
      </w:r>
    </w:p>
    <w:p w14:paraId="3592273A" w14:textId="52871C9A" w:rsidR="00052E2E" w:rsidRDefault="00052E2E">
      <w:pPr>
        <w:rPr>
          <w:rFonts w:eastAsia="SimSun" w:cs="Mangal"/>
          <w:b/>
          <w:bCs/>
          <w:kern w:val="1"/>
          <w:sz w:val="28"/>
          <w:szCs w:val="22"/>
          <w:lang w:eastAsia="hi-IN" w:bidi="hi-IN"/>
        </w:rPr>
      </w:pPr>
      <w:r w:rsidRPr="00A3009D">
        <w:rPr>
          <w:b/>
          <w:bCs/>
          <w:noProof/>
        </w:rPr>
        <w:lastRenderedPageBreak/>
        <w:drawing>
          <wp:inline distT="0" distB="0" distL="0" distR="0" wp14:anchorId="2461319D" wp14:editId="16F9B963">
            <wp:extent cx="5760626" cy="3576368"/>
            <wp:effectExtent l="38100" t="38100" r="69215" b="100330"/>
            <wp:docPr id="2013749820" name="Obraz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0757" cy="35826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14:paraId="643D1E03" w14:textId="5D236F28" w:rsidR="00063DD8" w:rsidRPr="00063DD8" w:rsidRDefault="00063DD8" w:rsidP="00063DD8">
      <w:pPr>
        <w:pStyle w:val="Legenda"/>
        <w:jc w:val="center"/>
        <w:rPr>
          <w:rFonts w:ascii="Arial" w:hAnsi="Arial" w:cs="Arial"/>
          <w:b w:val="0"/>
          <w:bCs w:val="0"/>
          <w:i/>
          <w:iCs/>
          <w:color w:val="auto"/>
          <w:sz w:val="20"/>
          <w:szCs w:val="20"/>
        </w:rPr>
      </w:pPr>
      <w:r w:rsidRPr="00063DD8">
        <w:rPr>
          <w:rFonts w:ascii="Arial" w:hAnsi="Arial" w:cs="Arial"/>
          <w:b w:val="0"/>
          <w:bCs w:val="0"/>
          <w:i/>
          <w:iCs/>
          <w:color w:val="auto"/>
          <w:sz w:val="20"/>
          <w:szCs w:val="20"/>
        </w:rPr>
        <w:t xml:space="preserve">Fot. nr </w:t>
      </w:r>
      <w:r>
        <w:rPr>
          <w:rFonts w:ascii="Arial" w:hAnsi="Arial" w:cs="Arial"/>
          <w:b w:val="0"/>
          <w:bCs w:val="0"/>
          <w:i/>
          <w:iCs/>
          <w:color w:val="auto"/>
          <w:sz w:val="20"/>
          <w:szCs w:val="20"/>
        </w:rPr>
        <w:t xml:space="preserve">14 </w:t>
      </w:r>
      <w:r w:rsidRPr="00063DD8">
        <w:rPr>
          <w:rFonts w:ascii="Arial" w:hAnsi="Arial" w:cs="Arial"/>
          <w:b w:val="0"/>
          <w:bCs w:val="0"/>
          <w:i/>
          <w:iCs/>
          <w:color w:val="auto"/>
          <w:sz w:val="20"/>
          <w:szCs w:val="20"/>
        </w:rPr>
        <w:t>- Obciążenia eksploatacyjne</w:t>
      </w:r>
      <w:r>
        <w:rPr>
          <w:rFonts w:ascii="Arial" w:hAnsi="Arial" w:cs="Arial"/>
          <w:b w:val="0"/>
          <w:bCs w:val="0"/>
          <w:i/>
          <w:iCs/>
          <w:color w:val="auto"/>
          <w:sz w:val="20"/>
          <w:szCs w:val="20"/>
        </w:rPr>
        <w:t>: pomost</w:t>
      </w:r>
      <w:r w:rsidRPr="00063DD8">
        <w:rPr>
          <w:rFonts w:ascii="Arial" w:hAnsi="Arial" w:cs="Arial"/>
          <w:b w:val="0"/>
          <w:bCs w:val="0"/>
          <w:i/>
          <w:iCs/>
          <w:color w:val="auto"/>
          <w:sz w:val="20"/>
          <w:szCs w:val="20"/>
        </w:rPr>
        <w:t xml:space="preserve"> – przypadek </w:t>
      </w:r>
      <w:r>
        <w:rPr>
          <w:rFonts w:ascii="Arial" w:hAnsi="Arial" w:cs="Arial"/>
          <w:b w:val="0"/>
          <w:bCs w:val="0"/>
          <w:i/>
          <w:iCs/>
          <w:color w:val="auto"/>
          <w:sz w:val="20"/>
          <w:szCs w:val="20"/>
        </w:rPr>
        <w:t>10</w:t>
      </w:r>
    </w:p>
    <w:p w14:paraId="61178023" w14:textId="2D9F3A9A" w:rsidR="00052E2E" w:rsidRDefault="00052E2E">
      <w:pPr>
        <w:rPr>
          <w:rFonts w:eastAsia="SimSun" w:cs="Mangal"/>
          <w:b/>
          <w:bCs/>
          <w:kern w:val="1"/>
          <w:sz w:val="28"/>
          <w:szCs w:val="22"/>
          <w:lang w:eastAsia="hi-IN" w:bidi="hi-IN"/>
        </w:rPr>
      </w:pPr>
      <w:r w:rsidRPr="00A3009D">
        <w:rPr>
          <w:b/>
          <w:bCs/>
          <w:noProof/>
        </w:rPr>
        <w:drawing>
          <wp:inline distT="0" distB="0" distL="0" distR="0" wp14:anchorId="5097EC27" wp14:editId="1337C23E">
            <wp:extent cx="5760720" cy="3705764"/>
            <wp:effectExtent l="38100" t="38100" r="68580" b="104775"/>
            <wp:docPr id="1387933900" name="Obraz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5454" cy="37088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14:paraId="7621C0B2" w14:textId="336C38EF" w:rsidR="00063DD8" w:rsidRPr="00063DD8" w:rsidRDefault="00063DD8" w:rsidP="00063DD8">
      <w:pPr>
        <w:pStyle w:val="Legenda"/>
        <w:jc w:val="center"/>
        <w:rPr>
          <w:rFonts w:ascii="Arial" w:hAnsi="Arial" w:cs="Arial"/>
          <w:b w:val="0"/>
          <w:bCs w:val="0"/>
          <w:i/>
          <w:iCs/>
          <w:color w:val="auto"/>
          <w:sz w:val="20"/>
          <w:szCs w:val="20"/>
        </w:rPr>
      </w:pPr>
      <w:r w:rsidRPr="00063DD8">
        <w:rPr>
          <w:rFonts w:ascii="Arial" w:hAnsi="Arial" w:cs="Arial"/>
          <w:b w:val="0"/>
          <w:bCs w:val="0"/>
          <w:i/>
          <w:iCs/>
          <w:color w:val="auto"/>
          <w:sz w:val="20"/>
          <w:szCs w:val="20"/>
        </w:rPr>
        <w:t xml:space="preserve">Fot. nr </w:t>
      </w:r>
      <w:r>
        <w:rPr>
          <w:rFonts w:ascii="Arial" w:hAnsi="Arial" w:cs="Arial"/>
          <w:b w:val="0"/>
          <w:bCs w:val="0"/>
          <w:i/>
          <w:iCs/>
          <w:color w:val="auto"/>
          <w:sz w:val="20"/>
          <w:szCs w:val="20"/>
        </w:rPr>
        <w:t xml:space="preserve">15 </w:t>
      </w:r>
      <w:r w:rsidRPr="00063DD8">
        <w:rPr>
          <w:rFonts w:ascii="Arial" w:hAnsi="Arial" w:cs="Arial"/>
          <w:b w:val="0"/>
          <w:bCs w:val="0"/>
          <w:i/>
          <w:iCs/>
          <w:color w:val="auto"/>
          <w:sz w:val="20"/>
          <w:szCs w:val="20"/>
        </w:rPr>
        <w:t>- Obciążenia eksploatacyjne</w:t>
      </w:r>
      <w:r>
        <w:rPr>
          <w:rFonts w:ascii="Arial" w:hAnsi="Arial" w:cs="Arial"/>
          <w:b w:val="0"/>
          <w:bCs w:val="0"/>
          <w:i/>
          <w:iCs/>
          <w:color w:val="auto"/>
          <w:sz w:val="20"/>
          <w:szCs w:val="20"/>
        </w:rPr>
        <w:t>: pomost</w:t>
      </w:r>
      <w:r w:rsidRPr="00063DD8">
        <w:rPr>
          <w:rFonts w:ascii="Arial" w:hAnsi="Arial" w:cs="Arial"/>
          <w:b w:val="0"/>
          <w:bCs w:val="0"/>
          <w:i/>
          <w:iCs/>
          <w:color w:val="auto"/>
          <w:sz w:val="20"/>
          <w:szCs w:val="20"/>
        </w:rPr>
        <w:t xml:space="preserve"> – przypadek </w:t>
      </w:r>
      <w:r>
        <w:rPr>
          <w:rFonts w:ascii="Arial" w:hAnsi="Arial" w:cs="Arial"/>
          <w:b w:val="0"/>
          <w:bCs w:val="0"/>
          <w:i/>
          <w:iCs/>
          <w:color w:val="auto"/>
          <w:sz w:val="20"/>
          <w:szCs w:val="20"/>
        </w:rPr>
        <w:t>11</w:t>
      </w:r>
    </w:p>
    <w:p w14:paraId="6C6217C7" w14:textId="77B61432" w:rsidR="00052E2E" w:rsidRDefault="00052E2E">
      <w:pPr>
        <w:rPr>
          <w:rFonts w:eastAsia="SimSun" w:cs="Mangal"/>
          <w:b/>
          <w:bCs/>
          <w:kern w:val="1"/>
          <w:sz w:val="28"/>
          <w:szCs w:val="22"/>
          <w:lang w:eastAsia="hi-IN" w:bidi="hi-IN"/>
        </w:rPr>
      </w:pPr>
      <w:r w:rsidRPr="00A3009D">
        <w:rPr>
          <w:b/>
          <w:bCs/>
          <w:noProof/>
        </w:rPr>
        <w:lastRenderedPageBreak/>
        <w:drawing>
          <wp:inline distT="0" distB="0" distL="0" distR="0" wp14:anchorId="1F31BFF9" wp14:editId="150D3C54">
            <wp:extent cx="5760720" cy="3654005"/>
            <wp:effectExtent l="38100" t="38100" r="68580" b="99060"/>
            <wp:docPr id="1915231628" name="Obraz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5100" cy="36567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14:paraId="09960DD6" w14:textId="52510A4E" w:rsidR="00063DD8" w:rsidRDefault="00063DD8" w:rsidP="00063DD8">
      <w:pPr>
        <w:pStyle w:val="Legenda"/>
        <w:jc w:val="center"/>
        <w:rPr>
          <w:rFonts w:ascii="Arial" w:hAnsi="Arial" w:cs="Arial"/>
          <w:b w:val="0"/>
          <w:bCs w:val="0"/>
          <w:i/>
          <w:iCs/>
          <w:color w:val="auto"/>
          <w:sz w:val="20"/>
          <w:szCs w:val="20"/>
        </w:rPr>
      </w:pPr>
      <w:r w:rsidRPr="00063DD8">
        <w:rPr>
          <w:rFonts w:ascii="Arial" w:hAnsi="Arial" w:cs="Arial"/>
          <w:b w:val="0"/>
          <w:bCs w:val="0"/>
          <w:i/>
          <w:iCs/>
          <w:color w:val="auto"/>
          <w:sz w:val="20"/>
          <w:szCs w:val="20"/>
        </w:rPr>
        <w:t xml:space="preserve">Fot. nr </w:t>
      </w:r>
      <w:r>
        <w:rPr>
          <w:rFonts w:ascii="Arial" w:hAnsi="Arial" w:cs="Arial"/>
          <w:b w:val="0"/>
          <w:bCs w:val="0"/>
          <w:i/>
          <w:iCs/>
          <w:color w:val="auto"/>
          <w:sz w:val="20"/>
          <w:szCs w:val="20"/>
        </w:rPr>
        <w:t xml:space="preserve">16 </w:t>
      </w:r>
      <w:r w:rsidRPr="00063DD8">
        <w:rPr>
          <w:rFonts w:ascii="Arial" w:hAnsi="Arial" w:cs="Arial"/>
          <w:b w:val="0"/>
          <w:bCs w:val="0"/>
          <w:i/>
          <w:iCs/>
          <w:color w:val="auto"/>
          <w:sz w:val="20"/>
          <w:szCs w:val="20"/>
        </w:rPr>
        <w:t>- Obciążenia eksploatacyjne</w:t>
      </w:r>
      <w:r>
        <w:rPr>
          <w:rFonts w:ascii="Arial" w:hAnsi="Arial" w:cs="Arial"/>
          <w:b w:val="0"/>
          <w:bCs w:val="0"/>
          <w:i/>
          <w:iCs/>
          <w:color w:val="auto"/>
          <w:sz w:val="20"/>
          <w:szCs w:val="20"/>
        </w:rPr>
        <w:t>: pomost</w:t>
      </w:r>
      <w:r w:rsidRPr="00063DD8">
        <w:rPr>
          <w:rFonts w:ascii="Arial" w:hAnsi="Arial" w:cs="Arial"/>
          <w:b w:val="0"/>
          <w:bCs w:val="0"/>
          <w:i/>
          <w:iCs/>
          <w:color w:val="auto"/>
          <w:sz w:val="20"/>
          <w:szCs w:val="20"/>
        </w:rPr>
        <w:t xml:space="preserve"> – przypadek </w:t>
      </w:r>
      <w:r>
        <w:rPr>
          <w:rFonts w:ascii="Arial" w:hAnsi="Arial" w:cs="Arial"/>
          <w:b w:val="0"/>
          <w:bCs w:val="0"/>
          <w:i/>
          <w:iCs/>
          <w:color w:val="auto"/>
          <w:sz w:val="20"/>
          <w:szCs w:val="20"/>
        </w:rPr>
        <w:t>12</w:t>
      </w:r>
    </w:p>
    <w:tbl>
      <w:tblPr>
        <w:tblW w:w="896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445"/>
        <w:gridCol w:w="1640"/>
        <w:gridCol w:w="960"/>
        <w:gridCol w:w="960"/>
        <w:gridCol w:w="960"/>
      </w:tblGrid>
      <w:tr w:rsidR="006E55AA" w:rsidRPr="006E55AA" w14:paraId="09A5F612" w14:textId="77777777" w:rsidTr="006E55AA">
        <w:trPr>
          <w:trHeight w:val="315"/>
        </w:trPr>
        <w:tc>
          <w:tcPr>
            <w:tcW w:w="4445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000000" w:fill="F8CBAD"/>
            <w:noWrap/>
            <w:vAlign w:val="bottom"/>
            <w:hideMark/>
          </w:tcPr>
          <w:p w14:paraId="4DB7A147" w14:textId="77777777" w:rsidR="006E55AA" w:rsidRPr="006E55AA" w:rsidRDefault="006E55AA" w:rsidP="006E55AA">
            <w:pPr>
              <w:spacing w:line="240" w:lineRule="auto"/>
              <w:jc w:val="left"/>
              <w:rPr>
                <w:rFonts w:ascii="Calibri" w:hAnsi="Calibri" w:cs="Calibri"/>
                <w:b/>
                <w:bCs/>
                <w:color w:val="000000"/>
                <w:sz w:val="20"/>
                <w:szCs w:val="20"/>
              </w:rPr>
            </w:pPr>
            <w:r w:rsidRPr="006E55AA">
              <w:rPr>
                <w:rFonts w:ascii="Calibri" w:hAnsi="Calibri" w:cs="Calibri"/>
                <w:b/>
                <w:bCs/>
                <w:color w:val="000000"/>
                <w:sz w:val="20"/>
                <w:szCs w:val="20"/>
              </w:rPr>
              <w:t>Obciążenie śniegiem</w:t>
            </w:r>
          </w:p>
        </w:tc>
        <w:tc>
          <w:tcPr>
            <w:tcW w:w="1640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000000" w:fill="F8CBAD"/>
            <w:noWrap/>
            <w:vAlign w:val="bottom"/>
            <w:hideMark/>
          </w:tcPr>
          <w:p w14:paraId="18B2F491" w14:textId="77777777" w:rsidR="006E55AA" w:rsidRPr="006E55AA" w:rsidRDefault="006E55AA" w:rsidP="006E55AA">
            <w:pPr>
              <w:spacing w:line="240" w:lineRule="auto"/>
              <w:jc w:val="left"/>
              <w:rPr>
                <w:rFonts w:ascii="Calibri" w:hAnsi="Calibri" w:cs="Calibri"/>
                <w:b/>
                <w:bCs/>
                <w:color w:val="000000"/>
                <w:sz w:val="20"/>
                <w:szCs w:val="20"/>
              </w:rPr>
            </w:pPr>
            <w:r w:rsidRPr="006E55AA">
              <w:rPr>
                <w:rFonts w:ascii="Calibri" w:hAnsi="Calibri" w:cs="Calibri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960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000000" w:fill="F8CBAD"/>
            <w:noWrap/>
            <w:vAlign w:val="bottom"/>
            <w:hideMark/>
          </w:tcPr>
          <w:p w14:paraId="245D1500" w14:textId="77777777" w:rsidR="006E55AA" w:rsidRPr="006E55AA" w:rsidRDefault="006E55AA" w:rsidP="006E55AA">
            <w:pPr>
              <w:spacing w:line="240" w:lineRule="auto"/>
              <w:jc w:val="left"/>
              <w:rPr>
                <w:rFonts w:ascii="Calibri" w:hAnsi="Calibri" w:cs="Calibri"/>
                <w:b/>
                <w:bCs/>
                <w:color w:val="000000"/>
                <w:sz w:val="20"/>
                <w:szCs w:val="20"/>
              </w:rPr>
            </w:pPr>
            <w:r w:rsidRPr="006E55AA">
              <w:rPr>
                <w:rFonts w:ascii="Calibri" w:hAnsi="Calibri" w:cs="Calibri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960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000000" w:fill="F8CBAD"/>
            <w:noWrap/>
            <w:vAlign w:val="bottom"/>
            <w:hideMark/>
          </w:tcPr>
          <w:p w14:paraId="21FB6EED" w14:textId="77777777" w:rsidR="006E55AA" w:rsidRPr="006E55AA" w:rsidRDefault="006E55AA" w:rsidP="006E55AA">
            <w:pPr>
              <w:spacing w:line="240" w:lineRule="auto"/>
              <w:jc w:val="left"/>
              <w:rPr>
                <w:rFonts w:ascii="Calibri" w:hAnsi="Calibri" w:cs="Calibri"/>
                <w:b/>
                <w:bCs/>
                <w:color w:val="000000"/>
                <w:sz w:val="20"/>
                <w:szCs w:val="20"/>
              </w:rPr>
            </w:pPr>
            <w:r w:rsidRPr="006E55AA">
              <w:rPr>
                <w:rFonts w:ascii="Calibri" w:hAnsi="Calibri" w:cs="Calibri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96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F8CBAD"/>
            <w:noWrap/>
            <w:vAlign w:val="bottom"/>
            <w:hideMark/>
          </w:tcPr>
          <w:p w14:paraId="45DB5057" w14:textId="77777777" w:rsidR="006E55AA" w:rsidRPr="006E55AA" w:rsidRDefault="006E55AA" w:rsidP="006E55AA">
            <w:pPr>
              <w:spacing w:line="240" w:lineRule="auto"/>
              <w:jc w:val="left"/>
              <w:rPr>
                <w:rFonts w:ascii="Calibri" w:hAnsi="Calibri" w:cs="Calibri"/>
                <w:b/>
                <w:bCs/>
                <w:color w:val="000000"/>
                <w:sz w:val="20"/>
                <w:szCs w:val="20"/>
              </w:rPr>
            </w:pPr>
            <w:r w:rsidRPr="006E55AA">
              <w:rPr>
                <w:rFonts w:ascii="Calibri" w:hAnsi="Calibri" w:cs="Calibri"/>
                <w:b/>
                <w:bCs/>
                <w:color w:val="000000"/>
                <w:sz w:val="20"/>
                <w:szCs w:val="20"/>
              </w:rPr>
              <w:t> </w:t>
            </w:r>
          </w:p>
        </w:tc>
      </w:tr>
      <w:tr w:rsidR="006E55AA" w:rsidRPr="006E55AA" w14:paraId="7A3D3344" w14:textId="77777777" w:rsidTr="006E55AA">
        <w:trPr>
          <w:trHeight w:val="289"/>
        </w:trPr>
        <w:tc>
          <w:tcPr>
            <w:tcW w:w="6085" w:type="dxa"/>
            <w:gridSpan w:val="2"/>
            <w:tcBorders>
              <w:top w:val="single" w:sz="8" w:space="0" w:color="auto"/>
              <w:left w:val="nil"/>
              <w:bottom w:val="nil"/>
              <w:right w:val="nil"/>
            </w:tcBorders>
            <w:shd w:val="clear" w:color="auto" w:fill="auto"/>
            <w:hideMark/>
          </w:tcPr>
          <w:p w14:paraId="3EDDC98F" w14:textId="77777777" w:rsidR="006E55AA" w:rsidRPr="006E55AA" w:rsidRDefault="006E55AA" w:rsidP="006E55AA">
            <w:pPr>
              <w:spacing w:line="240" w:lineRule="auto"/>
              <w:jc w:val="left"/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6E55AA">
              <w:rPr>
                <w:rFonts w:ascii="Calibri" w:hAnsi="Calibri" w:cs="Calibri"/>
                <w:color w:val="000000"/>
                <w:sz w:val="20"/>
                <w:szCs w:val="20"/>
              </w:rPr>
              <w:t>Strefa obciążenia śniegiem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D8A558E" w14:textId="77777777" w:rsidR="006E55AA" w:rsidRPr="006E55AA" w:rsidRDefault="006E55AA" w:rsidP="006E55AA">
            <w:pPr>
              <w:spacing w:line="240" w:lineRule="auto"/>
              <w:jc w:val="left"/>
              <w:rPr>
                <w:rFonts w:ascii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F0103ED" w14:textId="77777777" w:rsidR="006E55AA" w:rsidRPr="006E55AA" w:rsidRDefault="006E55AA" w:rsidP="006E55AA">
            <w:pPr>
              <w:spacing w:line="240" w:lineRule="auto"/>
              <w:jc w:val="right"/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6E55AA">
              <w:rPr>
                <w:rFonts w:ascii="Calibri" w:hAnsi="Calibri" w:cs="Calibri"/>
                <w:color w:val="000000"/>
                <w:sz w:val="20"/>
                <w:szCs w:val="20"/>
              </w:rPr>
              <w:t>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5005EB0" w14:textId="77777777" w:rsidR="006E55AA" w:rsidRPr="006E55AA" w:rsidRDefault="006E55AA" w:rsidP="006E55AA">
            <w:pPr>
              <w:spacing w:line="240" w:lineRule="auto"/>
              <w:jc w:val="right"/>
              <w:rPr>
                <w:rFonts w:ascii="Calibri" w:hAnsi="Calibri" w:cs="Calibri"/>
                <w:color w:val="000000"/>
                <w:sz w:val="20"/>
                <w:szCs w:val="20"/>
              </w:rPr>
            </w:pPr>
          </w:p>
        </w:tc>
      </w:tr>
      <w:tr w:rsidR="006E55AA" w:rsidRPr="006E55AA" w14:paraId="3D7E85CF" w14:textId="77777777" w:rsidTr="006E55AA">
        <w:trPr>
          <w:trHeight w:val="300"/>
        </w:trPr>
        <w:tc>
          <w:tcPr>
            <w:tcW w:w="608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18E4B3C9" w14:textId="77777777" w:rsidR="006E55AA" w:rsidRPr="006E55AA" w:rsidRDefault="006E55AA" w:rsidP="006E55AA">
            <w:pPr>
              <w:spacing w:line="240" w:lineRule="auto"/>
              <w:jc w:val="left"/>
              <w:rPr>
                <w:rFonts w:ascii="Calibri" w:hAnsi="Calibri" w:cs="Calibri"/>
                <w:sz w:val="20"/>
                <w:szCs w:val="20"/>
              </w:rPr>
            </w:pPr>
            <w:r w:rsidRPr="006E55AA">
              <w:rPr>
                <w:rFonts w:ascii="Calibri" w:hAnsi="Calibri" w:cs="Calibri"/>
                <w:sz w:val="20"/>
                <w:szCs w:val="20"/>
              </w:rPr>
              <w:t>Kąt nachylenia połaci dachowej  [⁰]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8D1F812" w14:textId="77777777" w:rsidR="006E55AA" w:rsidRPr="006E55AA" w:rsidRDefault="006E55AA" w:rsidP="006E55AA">
            <w:pPr>
              <w:spacing w:line="240" w:lineRule="auto"/>
              <w:jc w:val="right"/>
              <w:rPr>
                <w:rFonts w:ascii="Calibri" w:hAnsi="Calibri" w:cs="Calibri"/>
                <w:sz w:val="20"/>
                <w:szCs w:val="20"/>
              </w:rPr>
            </w:pPr>
            <w:r w:rsidRPr="006E55AA">
              <w:rPr>
                <w:rFonts w:ascii="Calibri" w:hAnsi="Calibri" w:cs="Calibri"/>
                <w:sz w:val="20"/>
                <w:szCs w:val="20"/>
              </w:rPr>
              <w:t>α=α</w:t>
            </w:r>
            <w:r w:rsidRPr="006E55AA">
              <w:rPr>
                <w:rFonts w:ascii="Calibri" w:hAnsi="Calibri" w:cs="Calibri"/>
                <w:sz w:val="20"/>
                <w:szCs w:val="20"/>
                <w:vertAlign w:val="subscript"/>
              </w:rPr>
              <w:t>1</w:t>
            </w:r>
            <w:r w:rsidRPr="006E55AA">
              <w:rPr>
                <w:rFonts w:ascii="Calibri" w:hAnsi="Calibri" w:cs="Calibri"/>
                <w:sz w:val="20"/>
                <w:szCs w:val="20"/>
              </w:rPr>
              <w:t>=α</w:t>
            </w:r>
            <w:r w:rsidRPr="006E55AA">
              <w:rPr>
                <w:rFonts w:ascii="Calibri" w:hAnsi="Calibri" w:cs="Calibri"/>
                <w:sz w:val="20"/>
                <w:szCs w:val="20"/>
                <w:vertAlign w:val="subscript"/>
              </w:rPr>
              <w:t>2</w:t>
            </w:r>
            <w:r w:rsidRPr="006E55AA">
              <w:rPr>
                <w:rFonts w:ascii="Calibri" w:hAnsi="Calibri" w:cs="Calibri"/>
                <w:sz w:val="20"/>
                <w:szCs w:val="20"/>
              </w:rPr>
              <w:t>=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4A267A0B" w14:textId="77777777" w:rsidR="006E55AA" w:rsidRPr="006E55AA" w:rsidRDefault="006E55AA" w:rsidP="006E55AA">
            <w:pPr>
              <w:spacing w:line="240" w:lineRule="auto"/>
              <w:jc w:val="right"/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6E55AA">
              <w:rPr>
                <w:rFonts w:ascii="Calibri" w:hAnsi="Calibri" w:cs="Calibri"/>
                <w:color w:val="000000"/>
                <w:sz w:val="20"/>
                <w:szCs w:val="20"/>
              </w:rPr>
              <w:t>36,6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4124D7FB" w14:textId="77777777" w:rsidR="006E55AA" w:rsidRPr="006E55AA" w:rsidRDefault="006E55AA" w:rsidP="006E55AA">
            <w:pPr>
              <w:spacing w:line="240" w:lineRule="auto"/>
              <w:jc w:val="right"/>
              <w:rPr>
                <w:rFonts w:ascii="Calibri" w:hAnsi="Calibri" w:cs="Calibri"/>
                <w:color w:val="000000"/>
                <w:sz w:val="20"/>
                <w:szCs w:val="20"/>
              </w:rPr>
            </w:pPr>
          </w:p>
        </w:tc>
      </w:tr>
      <w:tr w:rsidR="006E55AA" w:rsidRPr="006E55AA" w14:paraId="6BBCF2CF" w14:textId="77777777" w:rsidTr="006E55AA">
        <w:trPr>
          <w:trHeight w:val="300"/>
        </w:trPr>
        <w:tc>
          <w:tcPr>
            <w:tcW w:w="608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center"/>
            <w:hideMark/>
          </w:tcPr>
          <w:p w14:paraId="39E036EF" w14:textId="77777777" w:rsidR="006E55AA" w:rsidRPr="006E55AA" w:rsidRDefault="006E55AA" w:rsidP="006E55AA">
            <w:pPr>
              <w:spacing w:line="240" w:lineRule="auto"/>
              <w:jc w:val="left"/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6E55AA">
              <w:rPr>
                <w:rFonts w:ascii="Calibri" w:hAnsi="Calibri" w:cs="Calibri"/>
                <w:color w:val="000000"/>
                <w:sz w:val="20"/>
                <w:szCs w:val="20"/>
              </w:rPr>
              <w:t>Wysokość nad poziomem morza [m]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9A83568" w14:textId="77777777" w:rsidR="006E55AA" w:rsidRPr="006E55AA" w:rsidRDefault="006E55AA" w:rsidP="006E55AA">
            <w:pPr>
              <w:spacing w:line="240" w:lineRule="auto"/>
              <w:jc w:val="right"/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6E55AA">
              <w:rPr>
                <w:rFonts w:ascii="Calibri" w:hAnsi="Calibri" w:cs="Calibri"/>
                <w:color w:val="000000"/>
                <w:sz w:val="20"/>
                <w:szCs w:val="20"/>
              </w:rPr>
              <w:t>A=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515B4AA" w14:textId="77777777" w:rsidR="006E55AA" w:rsidRPr="006E55AA" w:rsidRDefault="006E55AA" w:rsidP="006E55AA">
            <w:pPr>
              <w:spacing w:line="240" w:lineRule="auto"/>
              <w:jc w:val="right"/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6E55AA">
              <w:rPr>
                <w:rFonts w:ascii="Calibri" w:hAnsi="Calibri" w:cs="Calibri"/>
                <w:color w:val="000000"/>
                <w:sz w:val="20"/>
                <w:szCs w:val="20"/>
              </w:rPr>
              <w:t>122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CC0CE73" w14:textId="77777777" w:rsidR="006E55AA" w:rsidRPr="006E55AA" w:rsidRDefault="006E55AA" w:rsidP="006E55AA">
            <w:pPr>
              <w:spacing w:line="240" w:lineRule="auto"/>
              <w:jc w:val="right"/>
              <w:rPr>
                <w:rFonts w:ascii="Calibri" w:hAnsi="Calibri" w:cs="Calibri"/>
                <w:color w:val="000000"/>
                <w:sz w:val="20"/>
                <w:szCs w:val="20"/>
              </w:rPr>
            </w:pPr>
          </w:p>
        </w:tc>
      </w:tr>
      <w:tr w:rsidR="006E55AA" w:rsidRPr="006E55AA" w14:paraId="489FD5B4" w14:textId="77777777" w:rsidTr="006E55AA">
        <w:trPr>
          <w:trHeight w:val="300"/>
        </w:trPr>
        <w:tc>
          <w:tcPr>
            <w:tcW w:w="608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ABBD1A8" w14:textId="77777777" w:rsidR="006E55AA" w:rsidRPr="006E55AA" w:rsidRDefault="006E55AA" w:rsidP="006E55AA">
            <w:pPr>
              <w:spacing w:line="240" w:lineRule="auto"/>
              <w:jc w:val="left"/>
              <w:rPr>
                <w:rFonts w:ascii="Calibri" w:hAnsi="Calibri" w:cs="Calibri"/>
                <w:b/>
                <w:bCs/>
                <w:sz w:val="20"/>
                <w:szCs w:val="20"/>
              </w:rPr>
            </w:pPr>
            <w:r w:rsidRPr="006E55AA">
              <w:rPr>
                <w:rFonts w:ascii="Calibri" w:hAnsi="Calibri" w:cs="Calibri"/>
                <w:b/>
                <w:bCs/>
                <w:sz w:val="20"/>
                <w:szCs w:val="20"/>
              </w:rPr>
              <w:t xml:space="preserve">Obciążenie śniegiem dachów 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2266E796" w14:textId="77777777" w:rsidR="006E55AA" w:rsidRPr="006E55AA" w:rsidRDefault="006E55AA" w:rsidP="006E55AA">
            <w:pPr>
              <w:spacing w:line="240" w:lineRule="auto"/>
              <w:jc w:val="left"/>
              <w:rPr>
                <w:rFonts w:ascii="Calibri" w:hAnsi="Calibri" w:cs="Calibri"/>
                <w:b/>
                <w:bCs/>
                <w:sz w:val="20"/>
                <w:szCs w:val="20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60CF18E4" w14:textId="77777777" w:rsidR="006E55AA" w:rsidRPr="006E55AA" w:rsidRDefault="006E55AA" w:rsidP="006E55AA">
            <w:pPr>
              <w:spacing w:line="240" w:lineRule="auto"/>
              <w:jc w:val="lef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03FAD3E6" w14:textId="77777777" w:rsidR="006E55AA" w:rsidRPr="006E55AA" w:rsidRDefault="006E55AA" w:rsidP="006E55AA">
            <w:pPr>
              <w:spacing w:line="240" w:lineRule="auto"/>
              <w:jc w:val="left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6E55AA" w:rsidRPr="006E55AA" w14:paraId="2B35D299" w14:textId="77777777" w:rsidTr="006E55AA">
        <w:trPr>
          <w:trHeight w:val="300"/>
        </w:trPr>
        <w:tc>
          <w:tcPr>
            <w:tcW w:w="444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6D6283E" w14:textId="77777777" w:rsidR="006E55AA" w:rsidRPr="006E55AA" w:rsidRDefault="006E55AA" w:rsidP="006E55AA">
            <w:pPr>
              <w:spacing w:line="240" w:lineRule="auto"/>
              <w:jc w:val="left"/>
              <w:rPr>
                <w:rFonts w:ascii="Calibri" w:hAnsi="Calibri" w:cs="Calibri"/>
                <w:sz w:val="20"/>
                <w:szCs w:val="20"/>
              </w:rPr>
            </w:pPr>
            <w:r w:rsidRPr="006E55AA">
              <w:rPr>
                <w:rFonts w:ascii="Calibri" w:hAnsi="Calibri" w:cs="Calibri"/>
                <w:sz w:val="20"/>
                <w:szCs w:val="20"/>
              </w:rPr>
              <w:t>s=µ</w:t>
            </w:r>
            <w:proofErr w:type="spellStart"/>
            <w:r w:rsidRPr="006E55AA">
              <w:rPr>
                <w:rFonts w:ascii="Calibri" w:hAnsi="Calibri" w:cs="Calibri"/>
                <w:sz w:val="20"/>
                <w:szCs w:val="20"/>
              </w:rPr>
              <w:t>i·Ce·Ct·sk</w:t>
            </w:r>
            <w:proofErr w:type="spellEnd"/>
          </w:p>
        </w:tc>
        <w:tc>
          <w:tcPr>
            <w:tcW w:w="16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50D2A1CC" w14:textId="77777777" w:rsidR="006E55AA" w:rsidRPr="006E55AA" w:rsidRDefault="006E55AA" w:rsidP="006E55AA">
            <w:pPr>
              <w:spacing w:line="240" w:lineRule="auto"/>
              <w:jc w:val="left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3B95EFB1" w14:textId="77777777" w:rsidR="006E55AA" w:rsidRPr="006E55AA" w:rsidRDefault="006E55AA" w:rsidP="006E55AA">
            <w:pPr>
              <w:spacing w:line="240" w:lineRule="auto"/>
              <w:jc w:val="lef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02193850" w14:textId="77777777" w:rsidR="006E55AA" w:rsidRPr="006E55AA" w:rsidRDefault="006E55AA" w:rsidP="006E55AA">
            <w:pPr>
              <w:spacing w:line="240" w:lineRule="auto"/>
              <w:jc w:val="lef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1C9214D4" w14:textId="77777777" w:rsidR="006E55AA" w:rsidRPr="006E55AA" w:rsidRDefault="006E55AA" w:rsidP="006E55AA">
            <w:pPr>
              <w:spacing w:line="240" w:lineRule="auto"/>
              <w:jc w:val="left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6E55AA" w:rsidRPr="006E55AA" w14:paraId="50E55D69" w14:textId="77777777" w:rsidTr="006E55AA">
        <w:trPr>
          <w:trHeight w:val="600"/>
        </w:trPr>
        <w:tc>
          <w:tcPr>
            <w:tcW w:w="608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14:paraId="4ADD104C" w14:textId="77777777" w:rsidR="006E55AA" w:rsidRPr="006E55AA" w:rsidRDefault="006E55AA" w:rsidP="006E55AA">
            <w:pPr>
              <w:spacing w:line="240" w:lineRule="auto"/>
              <w:jc w:val="left"/>
              <w:rPr>
                <w:rFonts w:ascii="Calibri" w:hAnsi="Calibri" w:cs="Calibri"/>
                <w:sz w:val="20"/>
                <w:szCs w:val="20"/>
              </w:rPr>
            </w:pPr>
            <w:r w:rsidRPr="006E55AA">
              <w:rPr>
                <w:rFonts w:ascii="Calibri" w:hAnsi="Calibri" w:cs="Calibri"/>
                <w:sz w:val="20"/>
                <w:szCs w:val="20"/>
              </w:rPr>
              <w:t>Wartość charakterystyczna obciążenia śniegiem gruntu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1DC70FD9" w14:textId="77777777" w:rsidR="006E55AA" w:rsidRPr="006E55AA" w:rsidRDefault="006E55AA" w:rsidP="006E55AA">
            <w:pPr>
              <w:spacing w:line="240" w:lineRule="auto"/>
              <w:jc w:val="right"/>
              <w:rPr>
                <w:rFonts w:ascii="Calibri" w:hAnsi="Calibri" w:cs="Calibri"/>
                <w:sz w:val="20"/>
                <w:szCs w:val="20"/>
              </w:rPr>
            </w:pPr>
            <w:proofErr w:type="spellStart"/>
            <w:r w:rsidRPr="006E55AA">
              <w:rPr>
                <w:rFonts w:ascii="Calibri" w:hAnsi="Calibri" w:cs="Calibri"/>
                <w:sz w:val="20"/>
                <w:szCs w:val="20"/>
              </w:rPr>
              <w:t>s</w:t>
            </w:r>
            <w:r w:rsidRPr="006E55AA">
              <w:rPr>
                <w:rFonts w:ascii="Calibri" w:hAnsi="Calibri" w:cs="Calibri"/>
                <w:sz w:val="20"/>
                <w:szCs w:val="20"/>
                <w:vertAlign w:val="subscript"/>
              </w:rPr>
              <w:t>k</w:t>
            </w:r>
            <w:proofErr w:type="spellEnd"/>
            <w:r w:rsidRPr="006E55AA">
              <w:rPr>
                <w:rFonts w:ascii="Calibri" w:hAnsi="Calibri" w:cs="Calibri"/>
                <w:sz w:val="20"/>
                <w:szCs w:val="20"/>
              </w:rPr>
              <w:t>=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78B7C24F" w14:textId="77777777" w:rsidR="006E55AA" w:rsidRPr="006E55AA" w:rsidRDefault="006E55AA" w:rsidP="006E55AA">
            <w:pPr>
              <w:spacing w:line="240" w:lineRule="auto"/>
              <w:jc w:val="right"/>
              <w:rPr>
                <w:rFonts w:ascii="Calibri" w:hAnsi="Calibri" w:cs="Calibri"/>
                <w:sz w:val="20"/>
                <w:szCs w:val="20"/>
              </w:rPr>
            </w:pPr>
            <w:r w:rsidRPr="006E55AA">
              <w:rPr>
                <w:rFonts w:ascii="Calibri" w:hAnsi="Calibri" w:cs="Calibri"/>
                <w:sz w:val="20"/>
                <w:szCs w:val="20"/>
              </w:rPr>
              <w:t>0,7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3CA63FAB" w14:textId="77777777" w:rsidR="006E55AA" w:rsidRPr="006E55AA" w:rsidRDefault="006E55AA" w:rsidP="006E55AA">
            <w:pPr>
              <w:spacing w:line="240" w:lineRule="auto"/>
              <w:jc w:val="left"/>
              <w:rPr>
                <w:rFonts w:ascii="Calibri" w:hAnsi="Calibri" w:cs="Calibri"/>
                <w:sz w:val="20"/>
                <w:szCs w:val="20"/>
              </w:rPr>
            </w:pPr>
            <w:proofErr w:type="spellStart"/>
            <w:r w:rsidRPr="006E55AA">
              <w:rPr>
                <w:rFonts w:ascii="Calibri" w:hAnsi="Calibri" w:cs="Calibri"/>
                <w:sz w:val="20"/>
                <w:szCs w:val="20"/>
              </w:rPr>
              <w:t>kN</w:t>
            </w:r>
            <w:proofErr w:type="spellEnd"/>
            <w:r w:rsidRPr="006E55AA">
              <w:rPr>
                <w:rFonts w:ascii="Calibri" w:hAnsi="Calibri" w:cs="Calibri"/>
                <w:sz w:val="20"/>
                <w:szCs w:val="20"/>
              </w:rPr>
              <w:t>/m</w:t>
            </w:r>
            <w:r w:rsidRPr="006E55AA">
              <w:rPr>
                <w:rFonts w:ascii="Calibri" w:hAnsi="Calibri" w:cs="Calibri"/>
                <w:sz w:val="20"/>
                <w:szCs w:val="20"/>
                <w:vertAlign w:val="superscript"/>
              </w:rPr>
              <w:t>2</w:t>
            </w:r>
          </w:p>
        </w:tc>
      </w:tr>
      <w:tr w:rsidR="006E55AA" w:rsidRPr="006E55AA" w14:paraId="0996FDEE" w14:textId="77777777" w:rsidTr="006E55AA">
        <w:trPr>
          <w:trHeight w:val="300"/>
        </w:trPr>
        <w:tc>
          <w:tcPr>
            <w:tcW w:w="608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0A3D5A44" w14:textId="77777777" w:rsidR="006E55AA" w:rsidRPr="006E55AA" w:rsidRDefault="006E55AA" w:rsidP="006E55AA">
            <w:pPr>
              <w:spacing w:line="240" w:lineRule="auto"/>
              <w:jc w:val="left"/>
              <w:rPr>
                <w:rFonts w:ascii="Calibri" w:hAnsi="Calibri" w:cs="Calibri"/>
                <w:sz w:val="20"/>
                <w:szCs w:val="20"/>
              </w:rPr>
            </w:pPr>
            <w:r w:rsidRPr="006E55AA">
              <w:rPr>
                <w:rFonts w:ascii="Calibri" w:hAnsi="Calibri" w:cs="Calibri"/>
                <w:sz w:val="20"/>
                <w:szCs w:val="20"/>
              </w:rPr>
              <w:t>Współczynnik termiczny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6EBCA35D" w14:textId="77777777" w:rsidR="006E55AA" w:rsidRPr="006E55AA" w:rsidRDefault="006E55AA" w:rsidP="006E55AA">
            <w:pPr>
              <w:spacing w:line="240" w:lineRule="auto"/>
              <w:jc w:val="right"/>
              <w:rPr>
                <w:rFonts w:ascii="Calibri" w:hAnsi="Calibri" w:cs="Calibri"/>
                <w:sz w:val="20"/>
                <w:szCs w:val="20"/>
              </w:rPr>
            </w:pPr>
            <w:proofErr w:type="spellStart"/>
            <w:r w:rsidRPr="006E55AA">
              <w:rPr>
                <w:rFonts w:ascii="Calibri" w:hAnsi="Calibri" w:cs="Calibri"/>
                <w:sz w:val="20"/>
                <w:szCs w:val="20"/>
              </w:rPr>
              <w:t>C</w:t>
            </w:r>
            <w:r w:rsidRPr="006E55AA">
              <w:rPr>
                <w:rFonts w:ascii="Calibri" w:hAnsi="Calibri" w:cs="Calibri"/>
                <w:sz w:val="20"/>
                <w:szCs w:val="20"/>
                <w:vertAlign w:val="subscript"/>
              </w:rPr>
              <w:t>t</w:t>
            </w:r>
            <w:proofErr w:type="spellEnd"/>
            <w:r w:rsidRPr="006E55AA">
              <w:rPr>
                <w:rFonts w:ascii="Calibri" w:hAnsi="Calibri" w:cs="Calibri"/>
                <w:sz w:val="20"/>
                <w:szCs w:val="20"/>
              </w:rPr>
              <w:t>=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14:paraId="55D41D9F" w14:textId="77777777" w:rsidR="006E55AA" w:rsidRPr="006E55AA" w:rsidRDefault="006E55AA" w:rsidP="006E55AA">
            <w:pPr>
              <w:spacing w:line="240" w:lineRule="auto"/>
              <w:jc w:val="right"/>
              <w:rPr>
                <w:rFonts w:ascii="Calibri" w:hAnsi="Calibri" w:cs="Calibri"/>
                <w:sz w:val="20"/>
                <w:szCs w:val="20"/>
              </w:rPr>
            </w:pPr>
            <w:r w:rsidRPr="006E55AA">
              <w:rPr>
                <w:rFonts w:ascii="Calibri" w:hAnsi="Calibri" w:cs="Calibri"/>
                <w:sz w:val="20"/>
                <w:szCs w:val="20"/>
              </w:rPr>
              <w:t>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458139E6" w14:textId="77777777" w:rsidR="006E55AA" w:rsidRPr="006E55AA" w:rsidRDefault="006E55AA" w:rsidP="006E55AA">
            <w:pPr>
              <w:spacing w:line="240" w:lineRule="auto"/>
              <w:jc w:val="right"/>
              <w:rPr>
                <w:rFonts w:ascii="Calibri" w:hAnsi="Calibri" w:cs="Calibri"/>
                <w:sz w:val="20"/>
                <w:szCs w:val="20"/>
              </w:rPr>
            </w:pPr>
          </w:p>
        </w:tc>
      </w:tr>
      <w:tr w:rsidR="006E55AA" w:rsidRPr="006E55AA" w14:paraId="311F1009" w14:textId="77777777" w:rsidTr="006E55AA">
        <w:trPr>
          <w:trHeight w:val="300"/>
        </w:trPr>
        <w:tc>
          <w:tcPr>
            <w:tcW w:w="608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009850FB" w14:textId="77777777" w:rsidR="006E55AA" w:rsidRPr="006E55AA" w:rsidRDefault="006E55AA" w:rsidP="006E55AA">
            <w:pPr>
              <w:spacing w:line="240" w:lineRule="auto"/>
              <w:jc w:val="left"/>
              <w:rPr>
                <w:rFonts w:ascii="Calibri" w:hAnsi="Calibri" w:cs="Calibri"/>
                <w:sz w:val="20"/>
                <w:szCs w:val="20"/>
              </w:rPr>
            </w:pPr>
            <w:r w:rsidRPr="006E55AA">
              <w:rPr>
                <w:rFonts w:ascii="Calibri" w:hAnsi="Calibri" w:cs="Calibri"/>
                <w:sz w:val="20"/>
                <w:szCs w:val="20"/>
              </w:rPr>
              <w:t>Współczynnik ekspozycji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6E676587" w14:textId="77777777" w:rsidR="006E55AA" w:rsidRPr="006E55AA" w:rsidRDefault="006E55AA" w:rsidP="006E55AA">
            <w:pPr>
              <w:spacing w:line="240" w:lineRule="auto"/>
              <w:jc w:val="right"/>
              <w:rPr>
                <w:rFonts w:ascii="Calibri" w:hAnsi="Calibri" w:cs="Calibri"/>
                <w:sz w:val="20"/>
                <w:szCs w:val="20"/>
              </w:rPr>
            </w:pPr>
            <w:r w:rsidRPr="006E55AA">
              <w:rPr>
                <w:rFonts w:ascii="Calibri" w:hAnsi="Calibri" w:cs="Calibri"/>
                <w:sz w:val="20"/>
                <w:szCs w:val="20"/>
              </w:rPr>
              <w:t>C</w:t>
            </w:r>
            <w:r w:rsidRPr="006E55AA">
              <w:rPr>
                <w:rFonts w:ascii="Calibri" w:hAnsi="Calibri" w:cs="Calibri"/>
                <w:sz w:val="20"/>
                <w:szCs w:val="20"/>
                <w:vertAlign w:val="subscript"/>
              </w:rPr>
              <w:t>e</w:t>
            </w:r>
            <w:r w:rsidRPr="006E55AA">
              <w:rPr>
                <w:rFonts w:ascii="Calibri" w:hAnsi="Calibri" w:cs="Calibri"/>
                <w:sz w:val="20"/>
                <w:szCs w:val="20"/>
              </w:rPr>
              <w:t>=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14:paraId="0FAEDCAA" w14:textId="77777777" w:rsidR="006E55AA" w:rsidRPr="006E55AA" w:rsidRDefault="006E55AA" w:rsidP="006E55AA">
            <w:pPr>
              <w:spacing w:line="240" w:lineRule="auto"/>
              <w:jc w:val="right"/>
              <w:rPr>
                <w:rFonts w:ascii="Calibri" w:hAnsi="Calibri" w:cs="Calibri"/>
                <w:sz w:val="20"/>
                <w:szCs w:val="20"/>
              </w:rPr>
            </w:pPr>
            <w:r w:rsidRPr="006E55AA">
              <w:rPr>
                <w:rFonts w:ascii="Calibri" w:hAnsi="Calibri" w:cs="Calibri"/>
                <w:sz w:val="20"/>
                <w:szCs w:val="20"/>
              </w:rPr>
              <w:t>1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42542513" w14:textId="77777777" w:rsidR="006E55AA" w:rsidRPr="006E55AA" w:rsidRDefault="006E55AA" w:rsidP="006E55AA">
            <w:pPr>
              <w:spacing w:line="240" w:lineRule="auto"/>
              <w:jc w:val="right"/>
              <w:rPr>
                <w:rFonts w:ascii="Calibri" w:hAnsi="Calibri" w:cs="Calibri"/>
                <w:sz w:val="20"/>
                <w:szCs w:val="20"/>
              </w:rPr>
            </w:pPr>
          </w:p>
        </w:tc>
      </w:tr>
      <w:tr w:rsidR="006E55AA" w:rsidRPr="006E55AA" w14:paraId="3A92E712" w14:textId="77777777" w:rsidTr="006E55AA">
        <w:trPr>
          <w:trHeight w:val="300"/>
        </w:trPr>
        <w:tc>
          <w:tcPr>
            <w:tcW w:w="444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0FB703B6" w14:textId="77777777" w:rsidR="006E55AA" w:rsidRPr="006E55AA" w:rsidRDefault="006E55AA" w:rsidP="006E55AA">
            <w:pPr>
              <w:spacing w:line="240" w:lineRule="auto"/>
              <w:jc w:val="left"/>
              <w:rPr>
                <w:rFonts w:ascii="Calibri" w:hAnsi="Calibri" w:cs="Calibri"/>
                <w:color w:val="000000"/>
                <w:sz w:val="20"/>
                <w:szCs w:val="20"/>
              </w:rPr>
            </w:pPr>
            <w:r w:rsidRPr="006E55AA">
              <w:rPr>
                <w:rFonts w:ascii="Calibri" w:hAnsi="Calibri" w:cs="Calibri"/>
                <w:color w:val="000000"/>
                <w:sz w:val="20"/>
                <w:szCs w:val="20"/>
              </w:rPr>
              <w:t>Współczynnik kształtu dachu</w:t>
            </w:r>
          </w:p>
        </w:tc>
        <w:tc>
          <w:tcPr>
            <w:tcW w:w="16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7B1619CE" w14:textId="77777777" w:rsidR="006E55AA" w:rsidRPr="006E55AA" w:rsidRDefault="006E55AA" w:rsidP="006E55AA">
            <w:pPr>
              <w:spacing w:line="240" w:lineRule="auto"/>
              <w:jc w:val="left"/>
              <w:rPr>
                <w:rFonts w:ascii="Calibri" w:hAnsi="Calibri" w:cs="Calibri"/>
                <w:color w:val="000000"/>
                <w:sz w:val="20"/>
                <w:szCs w:val="20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19E8F8FC" w14:textId="77777777" w:rsidR="006E55AA" w:rsidRPr="006E55AA" w:rsidRDefault="006E55AA" w:rsidP="006E55AA">
            <w:pPr>
              <w:spacing w:line="240" w:lineRule="auto"/>
              <w:jc w:val="right"/>
              <w:rPr>
                <w:rFonts w:ascii="Calibri" w:hAnsi="Calibri" w:cs="Calibri"/>
                <w:sz w:val="20"/>
                <w:szCs w:val="20"/>
              </w:rPr>
            </w:pPr>
            <w:r w:rsidRPr="006E55AA">
              <w:rPr>
                <w:rFonts w:ascii="Calibri" w:hAnsi="Calibri" w:cs="Calibri"/>
                <w:sz w:val="20"/>
                <w:szCs w:val="20"/>
              </w:rPr>
              <w:t>µ</w:t>
            </w:r>
            <w:r w:rsidRPr="006E55AA">
              <w:rPr>
                <w:rFonts w:ascii="Calibri" w:hAnsi="Calibri" w:cs="Calibri"/>
                <w:sz w:val="20"/>
                <w:szCs w:val="20"/>
                <w:vertAlign w:val="subscript"/>
              </w:rPr>
              <w:t>1</w:t>
            </w:r>
            <w:r w:rsidRPr="006E55AA">
              <w:rPr>
                <w:rFonts w:ascii="Calibri" w:hAnsi="Calibri" w:cs="Calibri"/>
                <w:sz w:val="20"/>
                <w:szCs w:val="20"/>
              </w:rPr>
              <w:t>(α)=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19A4ACD9" w14:textId="77777777" w:rsidR="006E55AA" w:rsidRPr="006E55AA" w:rsidRDefault="006E55AA" w:rsidP="006E55AA">
            <w:pPr>
              <w:spacing w:line="240" w:lineRule="auto"/>
              <w:jc w:val="right"/>
              <w:rPr>
                <w:rFonts w:ascii="Calibri" w:hAnsi="Calibri" w:cs="Calibri"/>
                <w:sz w:val="20"/>
                <w:szCs w:val="20"/>
              </w:rPr>
            </w:pPr>
            <w:r w:rsidRPr="006E55AA">
              <w:rPr>
                <w:rFonts w:ascii="Calibri" w:hAnsi="Calibri" w:cs="Calibri"/>
                <w:sz w:val="20"/>
                <w:szCs w:val="20"/>
              </w:rPr>
              <w:t>0,80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5D87B761" w14:textId="77777777" w:rsidR="006E55AA" w:rsidRPr="006E55AA" w:rsidRDefault="006E55AA" w:rsidP="006E55AA">
            <w:pPr>
              <w:spacing w:line="240" w:lineRule="auto"/>
              <w:jc w:val="right"/>
              <w:rPr>
                <w:rFonts w:ascii="Calibri" w:hAnsi="Calibri" w:cs="Calibri"/>
                <w:sz w:val="20"/>
                <w:szCs w:val="20"/>
              </w:rPr>
            </w:pPr>
          </w:p>
        </w:tc>
      </w:tr>
      <w:tr w:rsidR="006E55AA" w:rsidRPr="006E55AA" w14:paraId="3AB90ABC" w14:textId="77777777" w:rsidTr="006E55AA">
        <w:trPr>
          <w:trHeight w:val="300"/>
        </w:trPr>
        <w:tc>
          <w:tcPr>
            <w:tcW w:w="444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14:paraId="30B7676B" w14:textId="77777777" w:rsidR="006E55AA" w:rsidRPr="006E55AA" w:rsidRDefault="006E55AA" w:rsidP="006E55AA">
            <w:pPr>
              <w:spacing w:line="240" w:lineRule="auto"/>
              <w:jc w:val="left"/>
              <w:rPr>
                <w:rFonts w:ascii="Calibri" w:hAnsi="Calibri" w:cs="Calibri"/>
                <w:sz w:val="20"/>
                <w:szCs w:val="20"/>
              </w:rPr>
            </w:pPr>
            <w:r w:rsidRPr="006E55AA">
              <w:rPr>
                <w:rFonts w:ascii="Calibri" w:hAnsi="Calibri" w:cs="Calibri"/>
                <w:sz w:val="20"/>
                <w:szCs w:val="20"/>
              </w:rPr>
              <w:t>Współczynnik obliczeniowy</w:t>
            </w:r>
          </w:p>
        </w:tc>
        <w:tc>
          <w:tcPr>
            <w:tcW w:w="16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07075176" w14:textId="77777777" w:rsidR="006E55AA" w:rsidRPr="006E55AA" w:rsidRDefault="006E55AA" w:rsidP="006E55AA">
            <w:pPr>
              <w:spacing w:line="240" w:lineRule="auto"/>
              <w:jc w:val="left"/>
              <w:rPr>
                <w:rFonts w:ascii="Calibri" w:hAnsi="Calibri" w:cs="Calibri"/>
                <w:sz w:val="20"/>
                <w:szCs w:val="20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3ECCCA53" w14:textId="77777777" w:rsidR="006E55AA" w:rsidRPr="006E55AA" w:rsidRDefault="006E55AA" w:rsidP="006E55AA">
            <w:pPr>
              <w:spacing w:line="240" w:lineRule="auto"/>
              <w:jc w:val="right"/>
              <w:rPr>
                <w:rFonts w:ascii="Calibri" w:hAnsi="Calibri" w:cs="Calibri"/>
                <w:sz w:val="20"/>
                <w:szCs w:val="20"/>
              </w:rPr>
            </w:pPr>
            <w:proofErr w:type="spellStart"/>
            <w:r w:rsidRPr="006E55AA">
              <w:rPr>
                <w:rFonts w:ascii="Calibri" w:hAnsi="Calibri" w:cs="Calibri"/>
                <w:sz w:val="20"/>
                <w:szCs w:val="20"/>
              </w:rPr>
              <w:t>Ƴ</w:t>
            </w:r>
            <w:r w:rsidRPr="006E55AA">
              <w:rPr>
                <w:rFonts w:ascii="Calibri" w:hAnsi="Calibri" w:cs="Calibri"/>
                <w:sz w:val="20"/>
                <w:szCs w:val="20"/>
                <w:vertAlign w:val="subscript"/>
              </w:rPr>
              <w:t>f</w:t>
            </w:r>
            <w:proofErr w:type="spellEnd"/>
            <w:r w:rsidRPr="006E55AA">
              <w:rPr>
                <w:rFonts w:ascii="Calibri" w:hAnsi="Calibri" w:cs="Calibri"/>
                <w:sz w:val="20"/>
                <w:szCs w:val="20"/>
              </w:rPr>
              <w:t>=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517A9D4E" w14:textId="77777777" w:rsidR="006E55AA" w:rsidRPr="006E55AA" w:rsidRDefault="006E55AA" w:rsidP="006E55AA">
            <w:pPr>
              <w:spacing w:line="240" w:lineRule="auto"/>
              <w:jc w:val="right"/>
              <w:rPr>
                <w:rFonts w:ascii="Calibri" w:hAnsi="Calibri" w:cs="Calibri"/>
                <w:sz w:val="20"/>
                <w:szCs w:val="20"/>
              </w:rPr>
            </w:pPr>
            <w:r w:rsidRPr="006E55AA">
              <w:rPr>
                <w:rFonts w:ascii="Calibri" w:hAnsi="Calibri" w:cs="Calibri"/>
                <w:sz w:val="20"/>
                <w:szCs w:val="20"/>
              </w:rPr>
              <w:t>1,5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67F19A4B" w14:textId="77777777" w:rsidR="006E55AA" w:rsidRPr="006E55AA" w:rsidRDefault="006E55AA" w:rsidP="006E55AA">
            <w:pPr>
              <w:spacing w:line="240" w:lineRule="auto"/>
              <w:jc w:val="right"/>
              <w:rPr>
                <w:rFonts w:ascii="Calibri" w:hAnsi="Calibri" w:cs="Calibri"/>
                <w:sz w:val="20"/>
                <w:szCs w:val="20"/>
              </w:rPr>
            </w:pPr>
          </w:p>
        </w:tc>
      </w:tr>
      <w:tr w:rsidR="006E55AA" w:rsidRPr="006E55AA" w14:paraId="137D4ECC" w14:textId="77777777" w:rsidTr="006E55AA">
        <w:trPr>
          <w:trHeight w:val="300"/>
        </w:trPr>
        <w:tc>
          <w:tcPr>
            <w:tcW w:w="444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7DD9FD1" w14:textId="77777777" w:rsidR="006E55AA" w:rsidRPr="006E55AA" w:rsidRDefault="006E55AA" w:rsidP="006E55AA">
            <w:pPr>
              <w:spacing w:line="240" w:lineRule="auto"/>
              <w:jc w:val="left"/>
              <w:rPr>
                <w:rFonts w:ascii="Calibri" w:hAnsi="Calibri" w:cs="Calibri"/>
                <w:b/>
                <w:bCs/>
                <w:sz w:val="20"/>
                <w:szCs w:val="20"/>
              </w:rPr>
            </w:pPr>
            <w:r w:rsidRPr="006E55AA">
              <w:rPr>
                <w:rFonts w:ascii="Calibri" w:hAnsi="Calibri" w:cs="Calibri"/>
                <w:b/>
                <w:bCs/>
                <w:sz w:val="20"/>
                <w:szCs w:val="20"/>
              </w:rPr>
              <w:t>Przypadek (i)</w:t>
            </w:r>
          </w:p>
        </w:tc>
        <w:tc>
          <w:tcPr>
            <w:tcW w:w="164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3C4906BE" w14:textId="77777777" w:rsidR="006E55AA" w:rsidRPr="006E55AA" w:rsidRDefault="006E55AA" w:rsidP="006E55AA">
            <w:pPr>
              <w:spacing w:line="240" w:lineRule="auto"/>
              <w:jc w:val="left"/>
              <w:rPr>
                <w:rFonts w:ascii="Calibri" w:hAnsi="Calibri" w:cs="Calibri"/>
                <w:b/>
                <w:bCs/>
                <w:sz w:val="20"/>
                <w:szCs w:val="20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58947D7D" w14:textId="77777777" w:rsidR="006E55AA" w:rsidRPr="006E55AA" w:rsidRDefault="006E55AA" w:rsidP="006E55AA">
            <w:pPr>
              <w:spacing w:line="240" w:lineRule="auto"/>
              <w:jc w:val="lef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539F15C7" w14:textId="77777777" w:rsidR="006E55AA" w:rsidRPr="006E55AA" w:rsidRDefault="006E55AA" w:rsidP="006E55AA">
            <w:pPr>
              <w:spacing w:line="240" w:lineRule="auto"/>
              <w:jc w:val="lef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19134651" w14:textId="77777777" w:rsidR="006E55AA" w:rsidRPr="006E55AA" w:rsidRDefault="006E55AA" w:rsidP="006E55AA">
            <w:pPr>
              <w:spacing w:line="240" w:lineRule="auto"/>
              <w:jc w:val="left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6E55AA" w:rsidRPr="006E55AA" w14:paraId="37AAE283" w14:textId="77777777" w:rsidTr="006E55AA">
        <w:trPr>
          <w:trHeight w:val="315"/>
        </w:trPr>
        <w:tc>
          <w:tcPr>
            <w:tcW w:w="444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9449285" w14:textId="77777777" w:rsidR="006E55AA" w:rsidRPr="006E55AA" w:rsidRDefault="006E55AA" w:rsidP="006E55AA">
            <w:pPr>
              <w:spacing w:line="240" w:lineRule="auto"/>
              <w:jc w:val="center"/>
              <w:rPr>
                <w:rFonts w:ascii="Calibri" w:hAnsi="Calibri" w:cs="Calibri"/>
                <w:sz w:val="20"/>
                <w:szCs w:val="20"/>
              </w:rPr>
            </w:pPr>
            <w:r w:rsidRPr="006E55AA">
              <w:rPr>
                <w:rFonts w:ascii="Calibri" w:hAnsi="Calibri" w:cs="Calibri"/>
                <w:sz w:val="20"/>
                <w:szCs w:val="20"/>
              </w:rPr>
              <w:t>Wartość charakterystyczna obciążenia śniegiem dachu</w:t>
            </w:r>
          </w:p>
        </w:tc>
        <w:tc>
          <w:tcPr>
            <w:tcW w:w="260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66B5CACF" w14:textId="77777777" w:rsidR="006E55AA" w:rsidRPr="006E55AA" w:rsidRDefault="006E55AA" w:rsidP="006E55AA">
            <w:pPr>
              <w:spacing w:line="240" w:lineRule="auto"/>
              <w:jc w:val="right"/>
              <w:rPr>
                <w:rFonts w:ascii="Calibri" w:hAnsi="Calibri" w:cs="Calibri"/>
                <w:sz w:val="20"/>
                <w:szCs w:val="20"/>
              </w:rPr>
            </w:pPr>
            <w:r w:rsidRPr="006E55AA">
              <w:rPr>
                <w:rFonts w:ascii="Calibri" w:hAnsi="Calibri" w:cs="Calibri"/>
                <w:sz w:val="20"/>
                <w:szCs w:val="20"/>
              </w:rPr>
              <w:t>s(µ</w:t>
            </w:r>
            <w:r w:rsidRPr="006E55AA">
              <w:rPr>
                <w:rFonts w:ascii="Calibri" w:hAnsi="Calibri" w:cs="Calibri"/>
                <w:sz w:val="20"/>
                <w:szCs w:val="20"/>
                <w:vertAlign w:val="subscript"/>
              </w:rPr>
              <w:t>1</w:t>
            </w:r>
            <w:r w:rsidRPr="006E55AA">
              <w:rPr>
                <w:rFonts w:ascii="Calibri" w:hAnsi="Calibri" w:cs="Calibri"/>
                <w:sz w:val="20"/>
                <w:szCs w:val="20"/>
              </w:rPr>
              <w:t>(α))=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673266E0" w14:textId="77777777" w:rsidR="006E55AA" w:rsidRPr="006E55AA" w:rsidRDefault="006E55AA" w:rsidP="006E55AA">
            <w:pPr>
              <w:spacing w:line="240" w:lineRule="auto"/>
              <w:jc w:val="right"/>
              <w:rPr>
                <w:rFonts w:ascii="Calibri" w:hAnsi="Calibri" w:cs="Calibri"/>
                <w:sz w:val="20"/>
                <w:szCs w:val="20"/>
              </w:rPr>
            </w:pPr>
            <w:r w:rsidRPr="006E55AA">
              <w:rPr>
                <w:rFonts w:ascii="Calibri" w:hAnsi="Calibri" w:cs="Calibri"/>
                <w:sz w:val="20"/>
                <w:szCs w:val="20"/>
              </w:rPr>
              <w:t>0,56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13A18D00" w14:textId="77777777" w:rsidR="006E55AA" w:rsidRPr="006E55AA" w:rsidRDefault="006E55AA" w:rsidP="006E55AA">
            <w:pPr>
              <w:spacing w:line="240" w:lineRule="auto"/>
              <w:jc w:val="left"/>
              <w:rPr>
                <w:rFonts w:ascii="Calibri" w:hAnsi="Calibri" w:cs="Calibri"/>
                <w:sz w:val="20"/>
                <w:szCs w:val="20"/>
              </w:rPr>
            </w:pPr>
            <w:proofErr w:type="spellStart"/>
            <w:r w:rsidRPr="006E55AA">
              <w:rPr>
                <w:rFonts w:ascii="Calibri" w:hAnsi="Calibri" w:cs="Calibri"/>
                <w:sz w:val="20"/>
                <w:szCs w:val="20"/>
              </w:rPr>
              <w:t>kN</w:t>
            </w:r>
            <w:proofErr w:type="spellEnd"/>
            <w:r w:rsidRPr="006E55AA">
              <w:rPr>
                <w:rFonts w:ascii="Calibri" w:hAnsi="Calibri" w:cs="Calibri"/>
                <w:sz w:val="20"/>
                <w:szCs w:val="20"/>
              </w:rPr>
              <w:t>/m</w:t>
            </w:r>
            <w:r w:rsidRPr="006E55AA">
              <w:rPr>
                <w:rFonts w:ascii="Calibri" w:hAnsi="Calibri" w:cs="Calibri"/>
                <w:sz w:val="20"/>
                <w:szCs w:val="20"/>
                <w:vertAlign w:val="superscript"/>
              </w:rPr>
              <w:t>2</w:t>
            </w:r>
          </w:p>
        </w:tc>
      </w:tr>
      <w:tr w:rsidR="006E55AA" w:rsidRPr="006E55AA" w14:paraId="040DB766" w14:textId="77777777" w:rsidTr="006E55AA">
        <w:trPr>
          <w:trHeight w:val="315"/>
        </w:trPr>
        <w:tc>
          <w:tcPr>
            <w:tcW w:w="444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31C08732" w14:textId="77777777" w:rsidR="006E55AA" w:rsidRPr="006E55AA" w:rsidRDefault="006E55AA" w:rsidP="006E55AA">
            <w:pPr>
              <w:spacing w:line="240" w:lineRule="auto"/>
              <w:jc w:val="left"/>
              <w:rPr>
                <w:rFonts w:ascii="Calibri" w:hAnsi="Calibri" w:cs="Calibri"/>
                <w:sz w:val="20"/>
                <w:szCs w:val="20"/>
              </w:rPr>
            </w:pPr>
            <w:r w:rsidRPr="006E55AA">
              <w:rPr>
                <w:rFonts w:ascii="Calibri" w:hAnsi="Calibri" w:cs="Calibri"/>
                <w:sz w:val="20"/>
                <w:szCs w:val="20"/>
              </w:rPr>
              <w:t>Wartość obliczeniowa obciążenia śniegiem dachu</w:t>
            </w:r>
          </w:p>
        </w:tc>
        <w:tc>
          <w:tcPr>
            <w:tcW w:w="260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420F4734" w14:textId="77777777" w:rsidR="006E55AA" w:rsidRPr="006E55AA" w:rsidRDefault="006E55AA" w:rsidP="006E55AA">
            <w:pPr>
              <w:spacing w:line="240" w:lineRule="auto"/>
              <w:jc w:val="right"/>
              <w:rPr>
                <w:rFonts w:ascii="Calibri" w:hAnsi="Calibri" w:cs="Calibri"/>
                <w:sz w:val="20"/>
                <w:szCs w:val="20"/>
              </w:rPr>
            </w:pPr>
            <w:proofErr w:type="spellStart"/>
            <w:r w:rsidRPr="006E55AA">
              <w:rPr>
                <w:rFonts w:ascii="Calibri" w:hAnsi="Calibri" w:cs="Calibri"/>
                <w:sz w:val="20"/>
                <w:szCs w:val="20"/>
              </w:rPr>
              <w:t>s</w:t>
            </w:r>
            <w:r w:rsidRPr="006E55AA">
              <w:rPr>
                <w:rFonts w:ascii="Calibri" w:hAnsi="Calibri" w:cs="Calibri"/>
                <w:sz w:val="20"/>
                <w:szCs w:val="20"/>
                <w:vertAlign w:val="subscript"/>
              </w:rPr>
              <w:t>d</w:t>
            </w:r>
            <w:proofErr w:type="spellEnd"/>
            <w:r w:rsidRPr="006E55AA">
              <w:rPr>
                <w:rFonts w:ascii="Calibri" w:hAnsi="Calibri" w:cs="Calibri"/>
                <w:sz w:val="20"/>
                <w:szCs w:val="20"/>
              </w:rPr>
              <w:t>(µ</w:t>
            </w:r>
            <w:r w:rsidRPr="006E55AA">
              <w:rPr>
                <w:rFonts w:ascii="Calibri" w:hAnsi="Calibri" w:cs="Calibri"/>
                <w:sz w:val="20"/>
                <w:szCs w:val="20"/>
                <w:vertAlign w:val="subscript"/>
              </w:rPr>
              <w:t>1</w:t>
            </w:r>
            <w:r w:rsidRPr="006E55AA">
              <w:rPr>
                <w:rFonts w:ascii="Calibri" w:hAnsi="Calibri" w:cs="Calibri"/>
                <w:sz w:val="20"/>
                <w:szCs w:val="20"/>
              </w:rPr>
              <w:t>(α))=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5F2B7F03" w14:textId="77777777" w:rsidR="006E55AA" w:rsidRPr="006E55AA" w:rsidRDefault="006E55AA" w:rsidP="006E55AA">
            <w:pPr>
              <w:spacing w:line="240" w:lineRule="auto"/>
              <w:jc w:val="right"/>
              <w:rPr>
                <w:rFonts w:ascii="Calibri" w:hAnsi="Calibri" w:cs="Calibri"/>
                <w:sz w:val="20"/>
                <w:szCs w:val="20"/>
              </w:rPr>
            </w:pPr>
            <w:r w:rsidRPr="006E55AA">
              <w:rPr>
                <w:rFonts w:ascii="Calibri" w:hAnsi="Calibri" w:cs="Calibri"/>
                <w:sz w:val="20"/>
                <w:szCs w:val="20"/>
              </w:rPr>
              <w:t>0,84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22B4903A" w14:textId="77777777" w:rsidR="006E55AA" w:rsidRPr="006E55AA" w:rsidRDefault="006E55AA" w:rsidP="006E55AA">
            <w:pPr>
              <w:spacing w:line="240" w:lineRule="auto"/>
              <w:jc w:val="left"/>
              <w:rPr>
                <w:rFonts w:ascii="Calibri" w:hAnsi="Calibri" w:cs="Calibri"/>
                <w:sz w:val="20"/>
                <w:szCs w:val="20"/>
              </w:rPr>
            </w:pPr>
            <w:proofErr w:type="spellStart"/>
            <w:r w:rsidRPr="006E55AA">
              <w:rPr>
                <w:rFonts w:ascii="Calibri" w:hAnsi="Calibri" w:cs="Calibri"/>
                <w:sz w:val="20"/>
                <w:szCs w:val="20"/>
              </w:rPr>
              <w:t>kN</w:t>
            </w:r>
            <w:proofErr w:type="spellEnd"/>
            <w:r w:rsidRPr="006E55AA">
              <w:rPr>
                <w:rFonts w:ascii="Calibri" w:hAnsi="Calibri" w:cs="Calibri"/>
                <w:sz w:val="20"/>
                <w:szCs w:val="20"/>
              </w:rPr>
              <w:t>/m</w:t>
            </w:r>
            <w:r w:rsidRPr="006E55AA">
              <w:rPr>
                <w:rFonts w:ascii="Calibri" w:hAnsi="Calibri" w:cs="Calibri"/>
                <w:sz w:val="20"/>
                <w:szCs w:val="20"/>
                <w:vertAlign w:val="superscript"/>
              </w:rPr>
              <w:t>2</w:t>
            </w:r>
          </w:p>
        </w:tc>
      </w:tr>
      <w:tr w:rsidR="006E55AA" w:rsidRPr="006E55AA" w14:paraId="30FE98E0" w14:textId="77777777" w:rsidTr="006E55AA">
        <w:trPr>
          <w:trHeight w:val="300"/>
        </w:trPr>
        <w:tc>
          <w:tcPr>
            <w:tcW w:w="444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1D416B9F" w14:textId="77777777" w:rsidR="006E55AA" w:rsidRPr="006E55AA" w:rsidRDefault="006E55AA" w:rsidP="006E55AA">
            <w:pPr>
              <w:spacing w:line="240" w:lineRule="auto"/>
              <w:jc w:val="left"/>
              <w:rPr>
                <w:rFonts w:ascii="Calibri" w:hAnsi="Calibri" w:cs="Calibri"/>
                <w:b/>
                <w:bCs/>
                <w:sz w:val="20"/>
                <w:szCs w:val="20"/>
              </w:rPr>
            </w:pPr>
            <w:r w:rsidRPr="006E55AA">
              <w:rPr>
                <w:rFonts w:ascii="Calibri" w:hAnsi="Calibri" w:cs="Calibri"/>
                <w:b/>
                <w:bCs/>
                <w:sz w:val="20"/>
                <w:szCs w:val="20"/>
              </w:rPr>
              <w:t>Przypadek (ii)</w:t>
            </w:r>
          </w:p>
        </w:tc>
        <w:tc>
          <w:tcPr>
            <w:tcW w:w="260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71CA62A3" w14:textId="77777777" w:rsidR="006E55AA" w:rsidRPr="006E55AA" w:rsidRDefault="006E55AA" w:rsidP="006E55AA">
            <w:pPr>
              <w:spacing w:line="240" w:lineRule="auto"/>
              <w:jc w:val="left"/>
              <w:rPr>
                <w:rFonts w:ascii="Calibri" w:hAnsi="Calibri" w:cs="Calibri"/>
                <w:b/>
                <w:bCs/>
                <w:sz w:val="20"/>
                <w:szCs w:val="20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7C370A09" w14:textId="77777777" w:rsidR="006E55AA" w:rsidRPr="006E55AA" w:rsidRDefault="006E55AA" w:rsidP="006E55AA">
            <w:pPr>
              <w:spacing w:line="240" w:lineRule="auto"/>
              <w:jc w:val="lef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6689012A" w14:textId="77777777" w:rsidR="006E55AA" w:rsidRPr="006E55AA" w:rsidRDefault="006E55AA" w:rsidP="006E55AA">
            <w:pPr>
              <w:spacing w:line="240" w:lineRule="auto"/>
              <w:jc w:val="left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6E55AA" w:rsidRPr="006E55AA" w14:paraId="5FF235C8" w14:textId="77777777" w:rsidTr="006E55AA">
        <w:trPr>
          <w:trHeight w:val="315"/>
        </w:trPr>
        <w:tc>
          <w:tcPr>
            <w:tcW w:w="6085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14:paraId="323BA371" w14:textId="77777777" w:rsidR="006E55AA" w:rsidRPr="006E55AA" w:rsidRDefault="006E55AA" w:rsidP="006E55AA">
            <w:pPr>
              <w:spacing w:line="240" w:lineRule="auto"/>
              <w:jc w:val="left"/>
              <w:rPr>
                <w:rFonts w:ascii="Calibri" w:hAnsi="Calibri" w:cs="Calibri"/>
                <w:sz w:val="20"/>
                <w:szCs w:val="20"/>
              </w:rPr>
            </w:pPr>
            <w:r w:rsidRPr="006E55AA">
              <w:rPr>
                <w:rFonts w:ascii="Calibri" w:hAnsi="Calibri" w:cs="Calibri"/>
                <w:sz w:val="20"/>
                <w:szCs w:val="20"/>
              </w:rPr>
              <w:t>Wartość charakterystyczna obciążenia śniegiem dachu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34F9E644" w14:textId="77777777" w:rsidR="006E55AA" w:rsidRPr="006E55AA" w:rsidRDefault="006E55AA" w:rsidP="006E55AA">
            <w:pPr>
              <w:spacing w:line="240" w:lineRule="auto"/>
              <w:jc w:val="right"/>
              <w:rPr>
                <w:rFonts w:ascii="Calibri" w:hAnsi="Calibri" w:cs="Calibri"/>
                <w:sz w:val="20"/>
                <w:szCs w:val="20"/>
              </w:rPr>
            </w:pPr>
            <w:r w:rsidRPr="006E55AA">
              <w:rPr>
                <w:rFonts w:ascii="Calibri" w:hAnsi="Calibri" w:cs="Calibri"/>
                <w:sz w:val="20"/>
                <w:szCs w:val="20"/>
              </w:rPr>
              <w:t>s(µ</w:t>
            </w:r>
            <w:r w:rsidRPr="006E55AA">
              <w:rPr>
                <w:rFonts w:ascii="Calibri" w:hAnsi="Calibri" w:cs="Calibri"/>
                <w:sz w:val="20"/>
                <w:szCs w:val="20"/>
                <w:vertAlign w:val="subscript"/>
              </w:rPr>
              <w:t>1</w:t>
            </w:r>
            <w:r w:rsidRPr="006E55AA">
              <w:rPr>
                <w:rFonts w:ascii="Calibri" w:hAnsi="Calibri" w:cs="Calibri"/>
                <w:sz w:val="20"/>
                <w:szCs w:val="20"/>
              </w:rPr>
              <w:t>(α))=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72038BBA" w14:textId="77777777" w:rsidR="006E55AA" w:rsidRPr="006E55AA" w:rsidRDefault="006E55AA" w:rsidP="006E55AA">
            <w:pPr>
              <w:spacing w:line="240" w:lineRule="auto"/>
              <w:jc w:val="right"/>
              <w:rPr>
                <w:rFonts w:ascii="Calibri" w:hAnsi="Calibri" w:cs="Calibri"/>
                <w:sz w:val="20"/>
                <w:szCs w:val="20"/>
              </w:rPr>
            </w:pPr>
            <w:r w:rsidRPr="006E55AA">
              <w:rPr>
                <w:rFonts w:ascii="Calibri" w:hAnsi="Calibri" w:cs="Calibri"/>
                <w:sz w:val="20"/>
                <w:szCs w:val="20"/>
              </w:rPr>
              <w:t>0,56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0D145449" w14:textId="77777777" w:rsidR="006E55AA" w:rsidRPr="006E55AA" w:rsidRDefault="006E55AA" w:rsidP="006E55AA">
            <w:pPr>
              <w:spacing w:line="240" w:lineRule="auto"/>
              <w:jc w:val="left"/>
              <w:rPr>
                <w:rFonts w:ascii="Calibri" w:hAnsi="Calibri" w:cs="Calibri"/>
                <w:sz w:val="20"/>
                <w:szCs w:val="20"/>
              </w:rPr>
            </w:pPr>
            <w:proofErr w:type="spellStart"/>
            <w:r w:rsidRPr="006E55AA">
              <w:rPr>
                <w:rFonts w:ascii="Calibri" w:hAnsi="Calibri" w:cs="Calibri"/>
                <w:sz w:val="20"/>
                <w:szCs w:val="20"/>
              </w:rPr>
              <w:t>kN</w:t>
            </w:r>
            <w:proofErr w:type="spellEnd"/>
            <w:r w:rsidRPr="006E55AA">
              <w:rPr>
                <w:rFonts w:ascii="Calibri" w:hAnsi="Calibri" w:cs="Calibri"/>
                <w:sz w:val="20"/>
                <w:szCs w:val="20"/>
              </w:rPr>
              <w:t>/m</w:t>
            </w:r>
            <w:r w:rsidRPr="006E55AA">
              <w:rPr>
                <w:rFonts w:ascii="Calibri" w:hAnsi="Calibri" w:cs="Calibri"/>
                <w:sz w:val="20"/>
                <w:szCs w:val="20"/>
                <w:vertAlign w:val="superscript"/>
              </w:rPr>
              <w:t>2</w:t>
            </w:r>
          </w:p>
        </w:tc>
      </w:tr>
      <w:tr w:rsidR="006E55AA" w:rsidRPr="006E55AA" w14:paraId="7DBC56DC" w14:textId="77777777" w:rsidTr="006E55AA">
        <w:trPr>
          <w:trHeight w:val="315"/>
        </w:trPr>
        <w:tc>
          <w:tcPr>
            <w:tcW w:w="444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6A061B83" w14:textId="77777777" w:rsidR="006E55AA" w:rsidRPr="006E55AA" w:rsidRDefault="006E55AA" w:rsidP="006E55AA">
            <w:pPr>
              <w:spacing w:line="240" w:lineRule="auto"/>
              <w:jc w:val="left"/>
              <w:rPr>
                <w:rFonts w:ascii="Calibri" w:hAnsi="Calibri" w:cs="Calibri"/>
                <w:sz w:val="20"/>
                <w:szCs w:val="20"/>
              </w:rPr>
            </w:pPr>
            <w:r w:rsidRPr="006E55AA">
              <w:rPr>
                <w:rFonts w:ascii="Calibri" w:hAnsi="Calibri" w:cs="Calibri"/>
                <w:sz w:val="20"/>
                <w:szCs w:val="20"/>
              </w:rPr>
              <w:t>Wartość charakterystyczna obciążenia śniegiem dachu</w:t>
            </w:r>
          </w:p>
        </w:tc>
        <w:tc>
          <w:tcPr>
            <w:tcW w:w="260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075A52F9" w14:textId="77777777" w:rsidR="006E55AA" w:rsidRPr="006E55AA" w:rsidRDefault="006E55AA" w:rsidP="006E55AA">
            <w:pPr>
              <w:spacing w:line="240" w:lineRule="auto"/>
              <w:jc w:val="right"/>
              <w:rPr>
                <w:rFonts w:ascii="Calibri" w:hAnsi="Calibri" w:cs="Calibri"/>
                <w:sz w:val="20"/>
                <w:szCs w:val="20"/>
              </w:rPr>
            </w:pPr>
            <w:r w:rsidRPr="006E55AA">
              <w:rPr>
                <w:rFonts w:ascii="Calibri" w:hAnsi="Calibri" w:cs="Calibri"/>
                <w:sz w:val="20"/>
                <w:szCs w:val="20"/>
              </w:rPr>
              <w:t>s(0,5µ</w:t>
            </w:r>
            <w:r w:rsidRPr="006E55AA">
              <w:rPr>
                <w:rFonts w:ascii="Calibri" w:hAnsi="Calibri" w:cs="Calibri"/>
                <w:sz w:val="20"/>
                <w:szCs w:val="20"/>
                <w:vertAlign w:val="subscript"/>
              </w:rPr>
              <w:t>1</w:t>
            </w:r>
            <w:r w:rsidRPr="006E55AA">
              <w:rPr>
                <w:rFonts w:ascii="Calibri" w:hAnsi="Calibri" w:cs="Calibri"/>
                <w:sz w:val="20"/>
                <w:szCs w:val="20"/>
              </w:rPr>
              <w:t>(α))=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2F2DE0E4" w14:textId="77777777" w:rsidR="006E55AA" w:rsidRPr="006E55AA" w:rsidRDefault="006E55AA" w:rsidP="006E55AA">
            <w:pPr>
              <w:spacing w:line="240" w:lineRule="auto"/>
              <w:jc w:val="right"/>
              <w:rPr>
                <w:rFonts w:ascii="Calibri" w:hAnsi="Calibri" w:cs="Calibri"/>
                <w:sz w:val="20"/>
                <w:szCs w:val="20"/>
              </w:rPr>
            </w:pPr>
            <w:r w:rsidRPr="006E55AA">
              <w:rPr>
                <w:rFonts w:ascii="Calibri" w:hAnsi="Calibri" w:cs="Calibri"/>
                <w:sz w:val="20"/>
                <w:szCs w:val="20"/>
              </w:rPr>
              <w:t>0,28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0E195AC8" w14:textId="77777777" w:rsidR="006E55AA" w:rsidRPr="006E55AA" w:rsidRDefault="006E55AA" w:rsidP="006E55AA">
            <w:pPr>
              <w:spacing w:line="240" w:lineRule="auto"/>
              <w:jc w:val="left"/>
              <w:rPr>
                <w:rFonts w:ascii="Calibri" w:hAnsi="Calibri" w:cs="Calibri"/>
                <w:sz w:val="20"/>
                <w:szCs w:val="20"/>
              </w:rPr>
            </w:pPr>
            <w:proofErr w:type="spellStart"/>
            <w:r w:rsidRPr="006E55AA">
              <w:rPr>
                <w:rFonts w:ascii="Calibri" w:hAnsi="Calibri" w:cs="Calibri"/>
                <w:sz w:val="20"/>
                <w:szCs w:val="20"/>
              </w:rPr>
              <w:t>kN</w:t>
            </w:r>
            <w:proofErr w:type="spellEnd"/>
            <w:r w:rsidRPr="006E55AA">
              <w:rPr>
                <w:rFonts w:ascii="Calibri" w:hAnsi="Calibri" w:cs="Calibri"/>
                <w:sz w:val="20"/>
                <w:szCs w:val="20"/>
              </w:rPr>
              <w:t>/m</w:t>
            </w:r>
            <w:r w:rsidRPr="006E55AA">
              <w:rPr>
                <w:rFonts w:ascii="Calibri" w:hAnsi="Calibri" w:cs="Calibri"/>
                <w:sz w:val="20"/>
                <w:szCs w:val="20"/>
                <w:vertAlign w:val="superscript"/>
              </w:rPr>
              <w:t>2</w:t>
            </w:r>
          </w:p>
        </w:tc>
      </w:tr>
      <w:tr w:rsidR="006E55AA" w:rsidRPr="006E55AA" w14:paraId="4B8908C2" w14:textId="77777777" w:rsidTr="006E55AA">
        <w:trPr>
          <w:trHeight w:val="315"/>
        </w:trPr>
        <w:tc>
          <w:tcPr>
            <w:tcW w:w="444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3D5D3C92" w14:textId="77777777" w:rsidR="006E55AA" w:rsidRPr="006E55AA" w:rsidRDefault="006E55AA" w:rsidP="006E55AA">
            <w:pPr>
              <w:spacing w:line="240" w:lineRule="auto"/>
              <w:jc w:val="left"/>
              <w:rPr>
                <w:rFonts w:ascii="Calibri" w:hAnsi="Calibri" w:cs="Calibri"/>
                <w:sz w:val="20"/>
                <w:szCs w:val="20"/>
              </w:rPr>
            </w:pPr>
            <w:r w:rsidRPr="006E55AA">
              <w:rPr>
                <w:rFonts w:ascii="Calibri" w:hAnsi="Calibri" w:cs="Calibri"/>
                <w:sz w:val="20"/>
                <w:szCs w:val="20"/>
              </w:rPr>
              <w:t>Wartość obliczeniowa obciążenia śniegiem dachu</w:t>
            </w:r>
          </w:p>
        </w:tc>
        <w:tc>
          <w:tcPr>
            <w:tcW w:w="260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3CE97040" w14:textId="77777777" w:rsidR="006E55AA" w:rsidRPr="006E55AA" w:rsidRDefault="006E55AA" w:rsidP="006E55AA">
            <w:pPr>
              <w:spacing w:line="240" w:lineRule="auto"/>
              <w:jc w:val="right"/>
              <w:rPr>
                <w:rFonts w:ascii="Calibri" w:hAnsi="Calibri" w:cs="Calibri"/>
                <w:sz w:val="20"/>
                <w:szCs w:val="20"/>
              </w:rPr>
            </w:pPr>
            <w:proofErr w:type="spellStart"/>
            <w:r w:rsidRPr="006E55AA">
              <w:rPr>
                <w:rFonts w:ascii="Calibri" w:hAnsi="Calibri" w:cs="Calibri"/>
                <w:sz w:val="20"/>
                <w:szCs w:val="20"/>
              </w:rPr>
              <w:t>s</w:t>
            </w:r>
            <w:r w:rsidRPr="006E55AA">
              <w:rPr>
                <w:rFonts w:ascii="Calibri" w:hAnsi="Calibri" w:cs="Calibri"/>
                <w:sz w:val="20"/>
                <w:szCs w:val="20"/>
                <w:vertAlign w:val="subscript"/>
              </w:rPr>
              <w:t>d</w:t>
            </w:r>
            <w:proofErr w:type="spellEnd"/>
            <w:r w:rsidRPr="006E55AA">
              <w:rPr>
                <w:rFonts w:ascii="Calibri" w:hAnsi="Calibri" w:cs="Calibri"/>
                <w:sz w:val="20"/>
                <w:szCs w:val="20"/>
              </w:rPr>
              <w:t>(µ</w:t>
            </w:r>
            <w:r w:rsidRPr="006E55AA">
              <w:rPr>
                <w:rFonts w:ascii="Calibri" w:hAnsi="Calibri" w:cs="Calibri"/>
                <w:sz w:val="20"/>
                <w:szCs w:val="20"/>
                <w:vertAlign w:val="subscript"/>
              </w:rPr>
              <w:t>1</w:t>
            </w:r>
            <w:r w:rsidRPr="006E55AA">
              <w:rPr>
                <w:rFonts w:ascii="Calibri" w:hAnsi="Calibri" w:cs="Calibri"/>
                <w:sz w:val="20"/>
                <w:szCs w:val="20"/>
              </w:rPr>
              <w:t>(α))=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62841E77" w14:textId="77777777" w:rsidR="006E55AA" w:rsidRPr="006E55AA" w:rsidRDefault="006E55AA" w:rsidP="006E55AA">
            <w:pPr>
              <w:spacing w:line="240" w:lineRule="auto"/>
              <w:jc w:val="right"/>
              <w:rPr>
                <w:rFonts w:ascii="Calibri" w:hAnsi="Calibri" w:cs="Calibri"/>
                <w:sz w:val="20"/>
                <w:szCs w:val="20"/>
              </w:rPr>
            </w:pPr>
            <w:r w:rsidRPr="006E55AA">
              <w:rPr>
                <w:rFonts w:ascii="Calibri" w:hAnsi="Calibri" w:cs="Calibri"/>
                <w:sz w:val="20"/>
                <w:szCs w:val="20"/>
              </w:rPr>
              <w:t>0,84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0191A58F" w14:textId="77777777" w:rsidR="006E55AA" w:rsidRPr="006E55AA" w:rsidRDefault="006E55AA" w:rsidP="006E55AA">
            <w:pPr>
              <w:spacing w:line="240" w:lineRule="auto"/>
              <w:jc w:val="left"/>
              <w:rPr>
                <w:rFonts w:ascii="Calibri" w:hAnsi="Calibri" w:cs="Calibri"/>
                <w:sz w:val="20"/>
                <w:szCs w:val="20"/>
              </w:rPr>
            </w:pPr>
            <w:proofErr w:type="spellStart"/>
            <w:r w:rsidRPr="006E55AA">
              <w:rPr>
                <w:rFonts w:ascii="Calibri" w:hAnsi="Calibri" w:cs="Calibri"/>
                <w:sz w:val="20"/>
                <w:szCs w:val="20"/>
              </w:rPr>
              <w:t>kN</w:t>
            </w:r>
            <w:proofErr w:type="spellEnd"/>
            <w:r w:rsidRPr="006E55AA">
              <w:rPr>
                <w:rFonts w:ascii="Calibri" w:hAnsi="Calibri" w:cs="Calibri"/>
                <w:sz w:val="20"/>
                <w:szCs w:val="20"/>
              </w:rPr>
              <w:t>/m</w:t>
            </w:r>
            <w:r w:rsidRPr="006E55AA">
              <w:rPr>
                <w:rFonts w:ascii="Calibri" w:hAnsi="Calibri" w:cs="Calibri"/>
                <w:sz w:val="20"/>
                <w:szCs w:val="20"/>
                <w:vertAlign w:val="superscript"/>
              </w:rPr>
              <w:t>2</w:t>
            </w:r>
          </w:p>
        </w:tc>
      </w:tr>
      <w:tr w:rsidR="006E55AA" w:rsidRPr="006E55AA" w14:paraId="24F44802" w14:textId="77777777" w:rsidTr="006E55AA">
        <w:trPr>
          <w:trHeight w:val="315"/>
        </w:trPr>
        <w:tc>
          <w:tcPr>
            <w:tcW w:w="444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6321E1F4" w14:textId="77777777" w:rsidR="006E55AA" w:rsidRPr="006E55AA" w:rsidRDefault="006E55AA" w:rsidP="006E55AA">
            <w:pPr>
              <w:spacing w:line="240" w:lineRule="auto"/>
              <w:jc w:val="left"/>
              <w:rPr>
                <w:rFonts w:ascii="Calibri" w:hAnsi="Calibri" w:cs="Calibri"/>
                <w:sz w:val="20"/>
                <w:szCs w:val="20"/>
              </w:rPr>
            </w:pPr>
            <w:r w:rsidRPr="006E55AA">
              <w:rPr>
                <w:rFonts w:ascii="Calibri" w:hAnsi="Calibri" w:cs="Calibri"/>
                <w:sz w:val="20"/>
                <w:szCs w:val="20"/>
              </w:rPr>
              <w:t>Wartość obliczeniowa obciążenia śniegiem dachu</w:t>
            </w:r>
          </w:p>
        </w:tc>
        <w:tc>
          <w:tcPr>
            <w:tcW w:w="260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25E62D07" w14:textId="77777777" w:rsidR="006E55AA" w:rsidRPr="006E55AA" w:rsidRDefault="006E55AA" w:rsidP="006E55AA">
            <w:pPr>
              <w:spacing w:line="240" w:lineRule="auto"/>
              <w:jc w:val="right"/>
              <w:rPr>
                <w:rFonts w:ascii="Calibri" w:hAnsi="Calibri" w:cs="Calibri"/>
                <w:sz w:val="20"/>
                <w:szCs w:val="20"/>
              </w:rPr>
            </w:pPr>
            <w:proofErr w:type="spellStart"/>
            <w:r w:rsidRPr="006E55AA">
              <w:rPr>
                <w:rFonts w:ascii="Calibri" w:hAnsi="Calibri" w:cs="Calibri"/>
                <w:sz w:val="20"/>
                <w:szCs w:val="20"/>
              </w:rPr>
              <w:t>s</w:t>
            </w:r>
            <w:r w:rsidRPr="006E55AA">
              <w:rPr>
                <w:rFonts w:ascii="Calibri" w:hAnsi="Calibri" w:cs="Calibri"/>
                <w:sz w:val="20"/>
                <w:szCs w:val="20"/>
                <w:vertAlign w:val="subscript"/>
              </w:rPr>
              <w:t>d</w:t>
            </w:r>
            <w:proofErr w:type="spellEnd"/>
            <w:r w:rsidRPr="006E55AA">
              <w:rPr>
                <w:rFonts w:ascii="Calibri" w:hAnsi="Calibri" w:cs="Calibri"/>
                <w:sz w:val="20"/>
                <w:szCs w:val="20"/>
              </w:rPr>
              <w:t>(0,5µ</w:t>
            </w:r>
            <w:r w:rsidRPr="006E55AA">
              <w:rPr>
                <w:rFonts w:ascii="Calibri" w:hAnsi="Calibri" w:cs="Calibri"/>
                <w:sz w:val="20"/>
                <w:szCs w:val="20"/>
                <w:vertAlign w:val="subscript"/>
              </w:rPr>
              <w:t>1</w:t>
            </w:r>
            <w:r w:rsidRPr="006E55AA">
              <w:rPr>
                <w:rFonts w:ascii="Calibri" w:hAnsi="Calibri" w:cs="Calibri"/>
                <w:sz w:val="20"/>
                <w:szCs w:val="20"/>
              </w:rPr>
              <w:t>(α))=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0A5A21CA" w14:textId="77777777" w:rsidR="006E55AA" w:rsidRPr="006E55AA" w:rsidRDefault="006E55AA" w:rsidP="006E55AA">
            <w:pPr>
              <w:spacing w:line="240" w:lineRule="auto"/>
              <w:jc w:val="right"/>
              <w:rPr>
                <w:rFonts w:ascii="Calibri" w:hAnsi="Calibri" w:cs="Calibri"/>
                <w:sz w:val="20"/>
                <w:szCs w:val="20"/>
              </w:rPr>
            </w:pPr>
            <w:r w:rsidRPr="006E55AA">
              <w:rPr>
                <w:rFonts w:ascii="Calibri" w:hAnsi="Calibri" w:cs="Calibri"/>
                <w:sz w:val="20"/>
                <w:szCs w:val="20"/>
              </w:rPr>
              <w:t>0,42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3ECEF75C" w14:textId="77777777" w:rsidR="006E55AA" w:rsidRPr="006E55AA" w:rsidRDefault="006E55AA" w:rsidP="006E55AA">
            <w:pPr>
              <w:spacing w:line="240" w:lineRule="auto"/>
              <w:jc w:val="left"/>
              <w:rPr>
                <w:rFonts w:ascii="Calibri" w:hAnsi="Calibri" w:cs="Calibri"/>
                <w:sz w:val="20"/>
                <w:szCs w:val="20"/>
              </w:rPr>
            </w:pPr>
            <w:proofErr w:type="spellStart"/>
            <w:r w:rsidRPr="006E55AA">
              <w:rPr>
                <w:rFonts w:ascii="Calibri" w:hAnsi="Calibri" w:cs="Calibri"/>
                <w:sz w:val="20"/>
                <w:szCs w:val="20"/>
              </w:rPr>
              <w:t>kN</w:t>
            </w:r>
            <w:proofErr w:type="spellEnd"/>
            <w:r w:rsidRPr="006E55AA">
              <w:rPr>
                <w:rFonts w:ascii="Calibri" w:hAnsi="Calibri" w:cs="Calibri"/>
                <w:sz w:val="20"/>
                <w:szCs w:val="20"/>
              </w:rPr>
              <w:t>/m</w:t>
            </w:r>
            <w:r w:rsidRPr="006E55AA">
              <w:rPr>
                <w:rFonts w:ascii="Calibri" w:hAnsi="Calibri" w:cs="Calibri"/>
                <w:sz w:val="20"/>
                <w:szCs w:val="20"/>
                <w:vertAlign w:val="superscript"/>
              </w:rPr>
              <w:t>2</w:t>
            </w:r>
          </w:p>
        </w:tc>
      </w:tr>
      <w:tr w:rsidR="006E55AA" w:rsidRPr="006E55AA" w14:paraId="1EB9ADC4" w14:textId="77777777" w:rsidTr="006E55AA">
        <w:trPr>
          <w:trHeight w:val="300"/>
        </w:trPr>
        <w:tc>
          <w:tcPr>
            <w:tcW w:w="444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4A7B486C" w14:textId="77777777" w:rsidR="006E55AA" w:rsidRPr="006E55AA" w:rsidRDefault="006E55AA" w:rsidP="006E55AA">
            <w:pPr>
              <w:spacing w:line="240" w:lineRule="auto"/>
              <w:jc w:val="left"/>
              <w:rPr>
                <w:rFonts w:ascii="Calibri" w:hAnsi="Calibri" w:cs="Calibri"/>
                <w:b/>
                <w:bCs/>
                <w:sz w:val="20"/>
                <w:szCs w:val="20"/>
              </w:rPr>
            </w:pPr>
            <w:r w:rsidRPr="006E55AA">
              <w:rPr>
                <w:rFonts w:ascii="Calibri" w:hAnsi="Calibri" w:cs="Calibri"/>
                <w:b/>
                <w:bCs/>
                <w:sz w:val="20"/>
                <w:szCs w:val="20"/>
              </w:rPr>
              <w:lastRenderedPageBreak/>
              <w:t>Przypadek (iii)</w:t>
            </w:r>
          </w:p>
        </w:tc>
        <w:tc>
          <w:tcPr>
            <w:tcW w:w="260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76962CF3" w14:textId="77777777" w:rsidR="006E55AA" w:rsidRPr="006E55AA" w:rsidRDefault="006E55AA" w:rsidP="006E55AA">
            <w:pPr>
              <w:spacing w:line="240" w:lineRule="auto"/>
              <w:jc w:val="left"/>
              <w:rPr>
                <w:rFonts w:ascii="Calibri" w:hAnsi="Calibri" w:cs="Calibri"/>
                <w:b/>
                <w:bCs/>
                <w:sz w:val="20"/>
                <w:szCs w:val="20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7A475EAF" w14:textId="77777777" w:rsidR="006E55AA" w:rsidRPr="006E55AA" w:rsidRDefault="006E55AA" w:rsidP="006E55AA">
            <w:pPr>
              <w:spacing w:line="240" w:lineRule="auto"/>
              <w:jc w:val="lef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1F085BE2" w14:textId="77777777" w:rsidR="006E55AA" w:rsidRPr="006E55AA" w:rsidRDefault="006E55AA" w:rsidP="006E55AA">
            <w:pPr>
              <w:spacing w:line="240" w:lineRule="auto"/>
              <w:jc w:val="left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6E55AA" w:rsidRPr="006E55AA" w14:paraId="20084D8E" w14:textId="77777777" w:rsidTr="006E55AA">
        <w:trPr>
          <w:trHeight w:val="315"/>
        </w:trPr>
        <w:tc>
          <w:tcPr>
            <w:tcW w:w="444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44C08AD" w14:textId="77777777" w:rsidR="006E55AA" w:rsidRPr="006E55AA" w:rsidRDefault="006E55AA" w:rsidP="006E55AA">
            <w:pPr>
              <w:spacing w:line="240" w:lineRule="auto"/>
              <w:jc w:val="left"/>
              <w:rPr>
                <w:rFonts w:ascii="Calibri" w:hAnsi="Calibri" w:cs="Calibri"/>
                <w:sz w:val="20"/>
                <w:szCs w:val="20"/>
              </w:rPr>
            </w:pPr>
            <w:r w:rsidRPr="006E55AA">
              <w:rPr>
                <w:rFonts w:ascii="Calibri" w:hAnsi="Calibri" w:cs="Calibri"/>
                <w:sz w:val="20"/>
                <w:szCs w:val="20"/>
              </w:rPr>
              <w:t>Wartość charakterystyczna obciążenia śniegiem dachu</w:t>
            </w:r>
          </w:p>
        </w:tc>
        <w:tc>
          <w:tcPr>
            <w:tcW w:w="260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03F5B1D6" w14:textId="77777777" w:rsidR="006E55AA" w:rsidRPr="006E55AA" w:rsidRDefault="006E55AA" w:rsidP="006E55AA">
            <w:pPr>
              <w:spacing w:line="240" w:lineRule="auto"/>
              <w:jc w:val="right"/>
              <w:rPr>
                <w:rFonts w:ascii="Calibri" w:hAnsi="Calibri" w:cs="Calibri"/>
                <w:sz w:val="20"/>
                <w:szCs w:val="20"/>
              </w:rPr>
            </w:pPr>
            <w:r w:rsidRPr="006E55AA">
              <w:rPr>
                <w:rFonts w:ascii="Calibri" w:hAnsi="Calibri" w:cs="Calibri"/>
                <w:sz w:val="20"/>
                <w:szCs w:val="20"/>
              </w:rPr>
              <w:t>s(0,5µ</w:t>
            </w:r>
            <w:r w:rsidRPr="006E55AA">
              <w:rPr>
                <w:rFonts w:ascii="Calibri" w:hAnsi="Calibri" w:cs="Calibri"/>
                <w:sz w:val="20"/>
                <w:szCs w:val="20"/>
                <w:vertAlign w:val="subscript"/>
              </w:rPr>
              <w:t>1</w:t>
            </w:r>
            <w:r w:rsidRPr="006E55AA">
              <w:rPr>
                <w:rFonts w:ascii="Calibri" w:hAnsi="Calibri" w:cs="Calibri"/>
                <w:sz w:val="20"/>
                <w:szCs w:val="20"/>
              </w:rPr>
              <w:t>(α))=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03B4222F" w14:textId="77777777" w:rsidR="006E55AA" w:rsidRPr="006E55AA" w:rsidRDefault="006E55AA" w:rsidP="006E55AA">
            <w:pPr>
              <w:spacing w:line="240" w:lineRule="auto"/>
              <w:jc w:val="right"/>
              <w:rPr>
                <w:rFonts w:ascii="Calibri" w:hAnsi="Calibri" w:cs="Calibri"/>
                <w:sz w:val="20"/>
                <w:szCs w:val="20"/>
              </w:rPr>
            </w:pPr>
            <w:r w:rsidRPr="006E55AA">
              <w:rPr>
                <w:rFonts w:ascii="Calibri" w:hAnsi="Calibri" w:cs="Calibri"/>
                <w:sz w:val="20"/>
                <w:szCs w:val="20"/>
              </w:rPr>
              <w:t>0,28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30900478" w14:textId="77777777" w:rsidR="006E55AA" w:rsidRPr="006E55AA" w:rsidRDefault="006E55AA" w:rsidP="006E55AA">
            <w:pPr>
              <w:spacing w:line="240" w:lineRule="auto"/>
              <w:jc w:val="left"/>
              <w:rPr>
                <w:rFonts w:ascii="Calibri" w:hAnsi="Calibri" w:cs="Calibri"/>
                <w:sz w:val="20"/>
                <w:szCs w:val="20"/>
              </w:rPr>
            </w:pPr>
            <w:proofErr w:type="spellStart"/>
            <w:r w:rsidRPr="006E55AA">
              <w:rPr>
                <w:rFonts w:ascii="Calibri" w:hAnsi="Calibri" w:cs="Calibri"/>
                <w:sz w:val="20"/>
                <w:szCs w:val="20"/>
              </w:rPr>
              <w:t>kN</w:t>
            </w:r>
            <w:proofErr w:type="spellEnd"/>
            <w:r w:rsidRPr="006E55AA">
              <w:rPr>
                <w:rFonts w:ascii="Calibri" w:hAnsi="Calibri" w:cs="Calibri"/>
                <w:sz w:val="20"/>
                <w:szCs w:val="20"/>
              </w:rPr>
              <w:t>/m</w:t>
            </w:r>
            <w:r w:rsidRPr="006E55AA">
              <w:rPr>
                <w:rFonts w:ascii="Calibri" w:hAnsi="Calibri" w:cs="Calibri"/>
                <w:sz w:val="20"/>
                <w:szCs w:val="20"/>
                <w:vertAlign w:val="superscript"/>
              </w:rPr>
              <w:t>2</w:t>
            </w:r>
          </w:p>
        </w:tc>
      </w:tr>
      <w:tr w:rsidR="006E55AA" w:rsidRPr="006E55AA" w14:paraId="415FD49F" w14:textId="77777777" w:rsidTr="006E55AA">
        <w:trPr>
          <w:trHeight w:val="315"/>
        </w:trPr>
        <w:tc>
          <w:tcPr>
            <w:tcW w:w="444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99411E1" w14:textId="77777777" w:rsidR="006E55AA" w:rsidRPr="006E55AA" w:rsidRDefault="006E55AA" w:rsidP="006E55AA">
            <w:pPr>
              <w:spacing w:line="240" w:lineRule="auto"/>
              <w:jc w:val="left"/>
              <w:rPr>
                <w:rFonts w:ascii="Calibri" w:hAnsi="Calibri" w:cs="Calibri"/>
                <w:sz w:val="20"/>
                <w:szCs w:val="20"/>
              </w:rPr>
            </w:pPr>
            <w:r w:rsidRPr="006E55AA">
              <w:rPr>
                <w:rFonts w:ascii="Calibri" w:hAnsi="Calibri" w:cs="Calibri"/>
                <w:sz w:val="20"/>
                <w:szCs w:val="20"/>
              </w:rPr>
              <w:t>Wartość charakterystyczna obciążenia śniegiem dachu</w:t>
            </w:r>
          </w:p>
        </w:tc>
        <w:tc>
          <w:tcPr>
            <w:tcW w:w="260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407EE803" w14:textId="77777777" w:rsidR="006E55AA" w:rsidRPr="006E55AA" w:rsidRDefault="006E55AA" w:rsidP="006E55AA">
            <w:pPr>
              <w:spacing w:line="240" w:lineRule="auto"/>
              <w:jc w:val="right"/>
              <w:rPr>
                <w:rFonts w:ascii="Calibri" w:hAnsi="Calibri" w:cs="Calibri"/>
                <w:sz w:val="20"/>
                <w:szCs w:val="20"/>
              </w:rPr>
            </w:pPr>
            <w:r w:rsidRPr="006E55AA">
              <w:rPr>
                <w:rFonts w:ascii="Calibri" w:hAnsi="Calibri" w:cs="Calibri"/>
                <w:sz w:val="20"/>
                <w:szCs w:val="20"/>
              </w:rPr>
              <w:t>s(µ</w:t>
            </w:r>
            <w:r w:rsidRPr="006E55AA">
              <w:rPr>
                <w:rFonts w:ascii="Calibri" w:hAnsi="Calibri" w:cs="Calibri"/>
                <w:sz w:val="20"/>
                <w:szCs w:val="20"/>
                <w:vertAlign w:val="subscript"/>
              </w:rPr>
              <w:t>1</w:t>
            </w:r>
            <w:r w:rsidRPr="006E55AA">
              <w:rPr>
                <w:rFonts w:ascii="Calibri" w:hAnsi="Calibri" w:cs="Calibri"/>
                <w:sz w:val="20"/>
                <w:szCs w:val="20"/>
              </w:rPr>
              <w:t>(α))=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5F979DEB" w14:textId="77777777" w:rsidR="006E55AA" w:rsidRPr="006E55AA" w:rsidRDefault="006E55AA" w:rsidP="006E55AA">
            <w:pPr>
              <w:spacing w:line="240" w:lineRule="auto"/>
              <w:jc w:val="right"/>
              <w:rPr>
                <w:rFonts w:ascii="Calibri" w:hAnsi="Calibri" w:cs="Calibri"/>
                <w:sz w:val="20"/>
                <w:szCs w:val="20"/>
              </w:rPr>
            </w:pPr>
            <w:r w:rsidRPr="006E55AA">
              <w:rPr>
                <w:rFonts w:ascii="Calibri" w:hAnsi="Calibri" w:cs="Calibri"/>
                <w:sz w:val="20"/>
                <w:szCs w:val="20"/>
              </w:rPr>
              <w:t>0,56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5692309D" w14:textId="77777777" w:rsidR="006E55AA" w:rsidRPr="006E55AA" w:rsidRDefault="006E55AA" w:rsidP="006E55AA">
            <w:pPr>
              <w:spacing w:line="240" w:lineRule="auto"/>
              <w:jc w:val="left"/>
              <w:rPr>
                <w:rFonts w:ascii="Calibri" w:hAnsi="Calibri" w:cs="Calibri"/>
                <w:sz w:val="20"/>
                <w:szCs w:val="20"/>
              </w:rPr>
            </w:pPr>
            <w:proofErr w:type="spellStart"/>
            <w:r w:rsidRPr="006E55AA">
              <w:rPr>
                <w:rFonts w:ascii="Calibri" w:hAnsi="Calibri" w:cs="Calibri"/>
                <w:sz w:val="20"/>
                <w:szCs w:val="20"/>
              </w:rPr>
              <w:t>kN</w:t>
            </w:r>
            <w:proofErr w:type="spellEnd"/>
            <w:r w:rsidRPr="006E55AA">
              <w:rPr>
                <w:rFonts w:ascii="Calibri" w:hAnsi="Calibri" w:cs="Calibri"/>
                <w:sz w:val="20"/>
                <w:szCs w:val="20"/>
              </w:rPr>
              <w:t>/m</w:t>
            </w:r>
            <w:r w:rsidRPr="006E55AA">
              <w:rPr>
                <w:rFonts w:ascii="Calibri" w:hAnsi="Calibri" w:cs="Calibri"/>
                <w:sz w:val="20"/>
                <w:szCs w:val="20"/>
                <w:vertAlign w:val="superscript"/>
              </w:rPr>
              <w:t>2</w:t>
            </w:r>
          </w:p>
        </w:tc>
      </w:tr>
      <w:tr w:rsidR="006E55AA" w:rsidRPr="006E55AA" w14:paraId="3CADE5B4" w14:textId="77777777" w:rsidTr="006E55AA">
        <w:trPr>
          <w:trHeight w:val="315"/>
        </w:trPr>
        <w:tc>
          <w:tcPr>
            <w:tcW w:w="444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146CAC95" w14:textId="77777777" w:rsidR="006E55AA" w:rsidRPr="006E55AA" w:rsidRDefault="006E55AA" w:rsidP="006E55AA">
            <w:pPr>
              <w:spacing w:line="240" w:lineRule="auto"/>
              <w:jc w:val="left"/>
              <w:rPr>
                <w:rFonts w:ascii="Calibri" w:hAnsi="Calibri" w:cs="Calibri"/>
                <w:sz w:val="20"/>
                <w:szCs w:val="20"/>
              </w:rPr>
            </w:pPr>
            <w:r w:rsidRPr="006E55AA">
              <w:rPr>
                <w:rFonts w:ascii="Calibri" w:hAnsi="Calibri" w:cs="Calibri"/>
                <w:sz w:val="20"/>
                <w:szCs w:val="20"/>
              </w:rPr>
              <w:t>Wartość obliczeniowa obciążenia śniegiem dachu</w:t>
            </w:r>
          </w:p>
        </w:tc>
        <w:tc>
          <w:tcPr>
            <w:tcW w:w="260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28259B49" w14:textId="77777777" w:rsidR="006E55AA" w:rsidRPr="006E55AA" w:rsidRDefault="006E55AA" w:rsidP="006E55AA">
            <w:pPr>
              <w:spacing w:line="240" w:lineRule="auto"/>
              <w:jc w:val="right"/>
              <w:rPr>
                <w:rFonts w:ascii="Calibri" w:hAnsi="Calibri" w:cs="Calibri"/>
                <w:sz w:val="20"/>
                <w:szCs w:val="20"/>
              </w:rPr>
            </w:pPr>
            <w:proofErr w:type="spellStart"/>
            <w:r w:rsidRPr="006E55AA">
              <w:rPr>
                <w:rFonts w:ascii="Calibri" w:hAnsi="Calibri" w:cs="Calibri"/>
                <w:sz w:val="20"/>
                <w:szCs w:val="20"/>
              </w:rPr>
              <w:t>s</w:t>
            </w:r>
            <w:r w:rsidRPr="006E55AA">
              <w:rPr>
                <w:rFonts w:ascii="Calibri" w:hAnsi="Calibri" w:cs="Calibri"/>
                <w:sz w:val="20"/>
                <w:szCs w:val="20"/>
                <w:vertAlign w:val="subscript"/>
              </w:rPr>
              <w:t>d</w:t>
            </w:r>
            <w:proofErr w:type="spellEnd"/>
            <w:r w:rsidRPr="006E55AA">
              <w:rPr>
                <w:rFonts w:ascii="Calibri" w:hAnsi="Calibri" w:cs="Calibri"/>
                <w:sz w:val="20"/>
                <w:szCs w:val="20"/>
              </w:rPr>
              <w:t>(0,5µ</w:t>
            </w:r>
            <w:r w:rsidRPr="006E55AA">
              <w:rPr>
                <w:rFonts w:ascii="Calibri" w:hAnsi="Calibri" w:cs="Calibri"/>
                <w:sz w:val="20"/>
                <w:szCs w:val="20"/>
                <w:vertAlign w:val="subscript"/>
              </w:rPr>
              <w:t>1</w:t>
            </w:r>
            <w:r w:rsidRPr="006E55AA">
              <w:rPr>
                <w:rFonts w:ascii="Calibri" w:hAnsi="Calibri" w:cs="Calibri"/>
                <w:sz w:val="20"/>
                <w:szCs w:val="20"/>
              </w:rPr>
              <w:t>(α))=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45C2FA1D" w14:textId="77777777" w:rsidR="006E55AA" w:rsidRPr="006E55AA" w:rsidRDefault="006E55AA" w:rsidP="006E55AA">
            <w:pPr>
              <w:spacing w:line="240" w:lineRule="auto"/>
              <w:jc w:val="right"/>
              <w:rPr>
                <w:rFonts w:ascii="Calibri" w:hAnsi="Calibri" w:cs="Calibri"/>
                <w:sz w:val="20"/>
                <w:szCs w:val="20"/>
              </w:rPr>
            </w:pPr>
            <w:r w:rsidRPr="006E55AA">
              <w:rPr>
                <w:rFonts w:ascii="Calibri" w:hAnsi="Calibri" w:cs="Calibri"/>
                <w:sz w:val="20"/>
                <w:szCs w:val="20"/>
              </w:rPr>
              <w:t>0,42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64020605" w14:textId="77777777" w:rsidR="006E55AA" w:rsidRPr="006E55AA" w:rsidRDefault="006E55AA" w:rsidP="006E55AA">
            <w:pPr>
              <w:spacing w:line="240" w:lineRule="auto"/>
              <w:jc w:val="left"/>
              <w:rPr>
                <w:rFonts w:ascii="Calibri" w:hAnsi="Calibri" w:cs="Calibri"/>
                <w:sz w:val="20"/>
                <w:szCs w:val="20"/>
              </w:rPr>
            </w:pPr>
            <w:proofErr w:type="spellStart"/>
            <w:r w:rsidRPr="006E55AA">
              <w:rPr>
                <w:rFonts w:ascii="Calibri" w:hAnsi="Calibri" w:cs="Calibri"/>
                <w:sz w:val="20"/>
                <w:szCs w:val="20"/>
              </w:rPr>
              <w:t>kN</w:t>
            </w:r>
            <w:proofErr w:type="spellEnd"/>
            <w:r w:rsidRPr="006E55AA">
              <w:rPr>
                <w:rFonts w:ascii="Calibri" w:hAnsi="Calibri" w:cs="Calibri"/>
                <w:sz w:val="20"/>
                <w:szCs w:val="20"/>
              </w:rPr>
              <w:t>/m</w:t>
            </w:r>
            <w:r w:rsidRPr="006E55AA">
              <w:rPr>
                <w:rFonts w:ascii="Calibri" w:hAnsi="Calibri" w:cs="Calibri"/>
                <w:sz w:val="20"/>
                <w:szCs w:val="20"/>
                <w:vertAlign w:val="superscript"/>
              </w:rPr>
              <w:t>2</w:t>
            </w:r>
          </w:p>
        </w:tc>
      </w:tr>
      <w:tr w:rsidR="006E55AA" w:rsidRPr="006E55AA" w14:paraId="49C8CCCD" w14:textId="77777777" w:rsidTr="006E55AA">
        <w:trPr>
          <w:trHeight w:val="315"/>
        </w:trPr>
        <w:tc>
          <w:tcPr>
            <w:tcW w:w="444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7651F5D7" w14:textId="77777777" w:rsidR="006E55AA" w:rsidRPr="006E55AA" w:rsidRDefault="006E55AA" w:rsidP="006E55AA">
            <w:pPr>
              <w:spacing w:line="240" w:lineRule="auto"/>
              <w:jc w:val="left"/>
              <w:rPr>
                <w:rFonts w:ascii="Calibri" w:hAnsi="Calibri" w:cs="Calibri"/>
                <w:sz w:val="20"/>
                <w:szCs w:val="20"/>
              </w:rPr>
            </w:pPr>
            <w:r w:rsidRPr="006E55AA">
              <w:rPr>
                <w:rFonts w:ascii="Calibri" w:hAnsi="Calibri" w:cs="Calibri"/>
                <w:sz w:val="20"/>
                <w:szCs w:val="20"/>
              </w:rPr>
              <w:t>Wartość obliczeniowa obciążenia śniegiem dachu</w:t>
            </w:r>
          </w:p>
        </w:tc>
        <w:tc>
          <w:tcPr>
            <w:tcW w:w="260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415135F0" w14:textId="77777777" w:rsidR="006E55AA" w:rsidRPr="006E55AA" w:rsidRDefault="006E55AA" w:rsidP="006E55AA">
            <w:pPr>
              <w:spacing w:line="240" w:lineRule="auto"/>
              <w:jc w:val="right"/>
              <w:rPr>
                <w:rFonts w:ascii="Calibri" w:hAnsi="Calibri" w:cs="Calibri"/>
                <w:sz w:val="20"/>
                <w:szCs w:val="20"/>
              </w:rPr>
            </w:pPr>
            <w:proofErr w:type="spellStart"/>
            <w:r w:rsidRPr="006E55AA">
              <w:rPr>
                <w:rFonts w:ascii="Calibri" w:hAnsi="Calibri" w:cs="Calibri"/>
                <w:sz w:val="20"/>
                <w:szCs w:val="20"/>
              </w:rPr>
              <w:t>s</w:t>
            </w:r>
            <w:r w:rsidRPr="006E55AA">
              <w:rPr>
                <w:rFonts w:ascii="Calibri" w:hAnsi="Calibri" w:cs="Calibri"/>
                <w:sz w:val="20"/>
                <w:szCs w:val="20"/>
                <w:vertAlign w:val="subscript"/>
              </w:rPr>
              <w:t>d</w:t>
            </w:r>
            <w:proofErr w:type="spellEnd"/>
            <w:r w:rsidRPr="006E55AA">
              <w:rPr>
                <w:rFonts w:ascii="Calibri" w:hAnsi="Calibri" w:cs="Calibri"/>
                <w:sz w:val="20"/>
                <w:szCs w:val="20"/>
              </w:rPr>
              <w:t>(µ</w:t>
            </w:r>
            <w:r w:rsidRPr="006E55AA">
              <w:rPr>
                <w:rFonts w:ascii="Calibri" w:hAnsi="Calibri" w:cs="Calibri"/>
                <w:sz w:val="20"/>
                <w:szCs w:val="20"/>
                <w:vertAlign w:val="subscript"/>
              </w:rPr>
              <w:t>1</w:t>
            </w:r>
            <w:r w:rsidRPr="006E55AA">
              <w:rPr>
                <w:rFonts w:ascii="Calibri" w:hAnsi="Calibri" w:cs="Calibri"/>
                <w:sz w:val="20"/>
                <w:szCs w:val="20"/>
              </w:rPr>
              <w:t>(α))=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638F0357" w14:textId="77777777" w:rsidR="006E55AA" w:rsidRPr="006E55AA" w:rsidRDefault="006E55AA" w:rsidP="006E55AA">
            <w:pPr>
              <w:spacing w:line="240" w:lineRule="auto"/>
              <w:jc w:val="right"/>
              <w:rPr>
                <w:rFonts w:ascii="Calibri" w:hAnsi="Calibri" w:cs="Calibri"/>
                <w:sz w:val="20"/>
                <w:szCs w:val="20"/>
              </w:rPr>
            </w:pPr>
            <w:r w:rsidRPr="006E55AA">
              <w:rPr>
                <w:rFonts w:ascii="Calibri" w:hAnsi="Calibri" w:cs="Calibri"/>
                <w:sz w:val="20"/>
                <w:szCs w:val="20"/>
              </w:rPr>
              <w:t>0,84</w:t>
            </w:r>
          </w:p>
        </w:tc>
        <w:tc>
          <w:tcPr>
            <w:tcW w:w="9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00800191" w14:textId="77777777" w:rsidR="006E55AA" w:rsidRPr="006E55AA" w:rsidRDefault="006E55AA" w:rsidP="006E55AA">
            <w:pPr>
              <w:spacing w:line="240" w:lineRule="auto"/>
              <w:jc w:val="left"/>
              <w:rPr>
                <w:rFonts w:ascii="Calibri" w:hAnsi="Calibri" w:cs="Calibri"/>
                <w:sz w:val="20"/>
                <w:szCs w:val="20"/>
              </w:rPr>
            </w:pPr>
            <w:proofErr w:type="spellStart"/>
            <w:r w:rsidRPr="006E55AA">
              <w:rPr>
                <w:rFonts w:ascii="Calibri" w:hAnsi="Calibri" w:cs="Calibri"/>
                <w:sz w:val="20"/>
                <w:szCs w:val="20"/>
              </w:rPr>
              <w:t>kN</w:t>
            </w:r>
            <w:proofErr w:type="spellEnd"/>
            <w:r w:rsidRPr="006E55AA">
              <w:rPr>
                <w:rFonts w:ascii="Calibri" w:hAnsi="Calibri" w:cs="Calibri"/>
                <w:sz w:val="20"/>
                <w:szCs w:val="20"/>
              </w:rPr>
              <w:t>/m</w:t>
            </w:r>
            <w:r w:rsidRPr="006E55AA">
              <w:rPr>
                <w:rFonts w:ascii="Calibri" w:hAnsi="Calibri" w:cs="Calibri"/>
                <w:sz w:val="20"/>
                <w:szCs w:val="20"/>
                <w:vertAlign w:val="superscript"/>
              </w:rPr>
              <w:t>2</w:t>
            </w:r>
          </w:p>
        </w:tc>
      </w:tr>
    </w:tbl>
    <w:p w14:paraId="521F0BA9" w14:textId="77777777" w:rsidR="006E55AA" w:rsidRDefault="006E55AA" w:rsidP="006E55AA"/>
    <w:p w14:paraId="0995C08F" w14:textId="77777777" w:rsidR="006E55AA" w:rsidRDefault="006E55AA" w:rsidP="006E55AA"/>
    <w:p w14:paraId="5E049586" w14:textId="70156F88" w:rsidR="006E55AA" w:rsidRDefault="006E55AA" w:rsidP="006E55AA">
      <w:r w:rsidRPr="00A3009D">
        <w:rPr>
          <w:b/>
          <w:bCs/>
          <w:noProof/>
        </w:rPr>
        <w:drawing>
          <wp:inline distT="0" distB="0" distL="0" distR="0" wp14:anchorId="0164B656" wp14:editId="3BC67589">
            <wp:extent cx="5760720" cy="3938905"/>
            <wp:effectExtent l="38100" t="38100" r="68580" b="99695"/>
            <wp:docPr id="2124206241" name="Obraz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9389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14:paraId="1CD5C96E" w14:textId="229E30E8" w:rsidR="006E55AA" w:rsidRDefault="006E55AA" w:rsidP="006E55AA">
      <w:pPr>
        <w:pStyle w:val="Legenda"/>
        <w:jc w:val="center"/>
        <w:rPr>
          <w:rFonts w:ascii="Arial" w:hAnsi="Arial" w:cs="Arial"/>
          <w:b w:val="0"/>
          <w:bCs w:val="0"/>
          <w:i/>
          <w:iCs/>
          <w:color w:val="auto"/>
          <w:sz w:val="20"/>
          <w:szCs w:val="20"/>
        </w:rPr>
      </w:pPr>
      <w:r w:rsidRPr="00063DD8">
        <w:rPr>
          <w:rFonts w:ascii="Arial" w:hAnsi="Arial" w:cs="Arial"/>
          <w:b w:val="0"/>
          <w:bCs w:val="0"/>
          <w:i/>
          <w:iCs/>
          <w:color w:val="auto"/>
          <w:sz w:val="20"/>
          <w:szCs w:val="20"/>
        </w:rPr>
        <w:t xml:space="preserve">Fot. nr </w:t>
      </w:r>
      <w:r>
        <w:rPr>
          <w:rFonts w:ascii="Arial" w:hAnsi="Arial" w:cs="Arial"/>
          <w:b w:val="0"/>
          <w:bCs w:val="0"/>
          <w:i/>
          <w:iCs/>
          <w:color w:val="auto"/>
          <w:sz w:val="20"/>
          <w:szCs w:val="20"/>
        </w:rPr>
        <w:t xml:space="preserve">17 </w:t>
      </w:r>
      <w:r w:rsidRPr="00063DD8">
        <w:rPr>
          <w:rFonts w:ascii="Arial" w:hAnsi="Arial" w:cs="Arial"/>
          <w:b w:val="0"/>
          <w:bCs w:val="0"/>
          <w:i/>
          <w:iCs/>
          <w:color w:val="auto"/>
          <w:sz w:val="20"/>
          <w:szCs w:val="20"/>
        </w:rPr>
        <w:t xml:space="preserve">- Obciążenia </w:t>
      </w:r>
      <w:r>
        <w:rPr>
          <w:rFonts w:ascii="Arial" w:hAnsi="Arial" w:cs="Arial"/>
          <w:b w:val="0"/>
          <w:bCs w:val="0"/>
          <w:i/>
          <w:iCs/>
          <w:color w:val="auto"/>
          <w:sz w:val="20"/>
          <w:szCs w:val="20"/>
        </w:rPr>
        <w:t>śniegiem</w:t>
      </w:r>
      <w:r w:rsidRPr="00063DD8">
        <w:rPr>
          <w:rFonts w:ascii="Arial" w:hAnsi="Arial" w:cs="Arial"/>
          <w:b w:val="0"/>
          <w:bCs w:val="0"/>
          <w:i/>
          <w:iCs/>
          <w:color w:val="auto"/>
          <w:sz w:val="20"/>
          <w:szCs w:val="20"/>
        </w:rPr>
        <w:t xml:space="preserve"> – przypadek </w:t>
      </w:r>
      <w:r>
        <w:rPr>
          <w:rFonts w:ascii="Arial" w:hAnsi="Arial" w:cs="Arial"/>
          <w:b w:val="0"/>
          <w:bCs w:val="0"/>
          <w:i/>
          <w:iCs/>
          <w:color w:val="auto"/>
          <w:sz w:val="20"/>
          <w:szCs w:val="20"/>
        </w:rPr>
        <w:t>1</w:t>
      </w:r>
    </w:p>
    <w:p w14:paraId="210B29AD" w14:textId="77777777" w:rsidR="009A0E71" w:rsidRDefault="009A0E71" w:rsidP="009A0E71"/>
    <w:p w14:paraId="7EFCD85E" w14:textId="77777777" w:rsidR="009A0E71" w:rsidRDefault="009A0E71" w:rsidP="009A0E71"/>
    <w:p w14:paraId="7DF149F1" w14:textId="77777777" w:rsidR="009A0E71" w:rsidRDefault="009A0E71" w:rsidP="009A0E71"/>
    <w:p w14:paraId="4480E272" w14:textId="77777777" w:rsidR="009A0E71" w:rsidRDefault="009A0E71" w:rsidP="009A0E71"/>
    <w:p w14:paraId="75FFE2D3" w14:textId="77777777" w:rsidR="009A0E71" w:rsidRDefault="009A0E71" w:rsidP="009A0E71"/>
    <w:p w14:paraId="44A57D3E" w14:textId="77777777" w:rsidR="009A0E71" w:rsidRDefault="009A0E71" w:rsidP="009A0E71"/>
    <w:p w14:paraId="131A6A6C" w14:textId="77777777" w:rsidR="009A0E71" w:rsidRDefault="009A0E71" w:rsidP="009A0E71"/>
    <w:p w14:paraId="58087F8F" w14:textId="77777777" w:rsidR="009A0E71" w:rsidRPr="009A0E71" w:rsidRDefault="009A0E71" w:rsidP="009A0E71"/>
    <w:tbl>
      <w:tblPr>
        <w:tblW w:w="966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220"/>
        <w:gridCol w:w="3880"/>
        <w:gridCol w:w="560"/>
        <w:gridCol w:w="1480"/>
        <w:gridCol w:w="1220"/>
        <w:gridCol w:w="1300"/>
      </w:tblGrid>
      <w:tr w:rsidR="006E55AA" w:rsidRPr="006E55AA" w14:paraId="47EADD58" w14:textId="77777777" w:rsidTr="006E55AA">
        <w:trPr>
          <w:trHeight w:val="345"/>
        </w:trPr>
        <w:tc>
          <w:tcPr>
            <w:tcW w:w="5100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nil"/>
            </w:tcBorders>
            <w:shd w:val="clear" w:color="auto" w:fill="FBD4B4" w:themeFill="accent6" w:themeFillTint="66"/>
            <w:noWrap/>
            <w:vAlign w:val="bottom"/>
            <w:hideMark/>
          </w:tcPr>
          <w:p w14:paraId="01F86374" w14:textId="77777777" w:rsidR="006E55AA" w:rsidRPr="006E55AA" w:rsidRDefault="006E55AA" w:rsidP="006E55AA">
            <w:pPr>
              <w:spacing w:line="240" w:lineRule="auto"/>
              <w:jc w:val="left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6E55AA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lastRenderedPageBreak/>
              <w:t>Obciążenie wiatrem</w:t>
            </w:r>
          </w:p>
        </w:tc>
        <w:tc>
          <w:tcPr>
            <w:tcW w:w="560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auto" w:fill="FBD4B4" w:themeFill="accent6" w:themeFillTint="66"/>
            <w:noWrap/>
            <w:vAlign w:val="bottom"/>
            <w:hideMark/>
          </w:tcPr>
          <w:p w14:paraId="310C14C9" w14:textId="77777777" w:rsidR="006E55AA" w:rsidRPr="006E55AA" w:rsidRDefault="006E55AA" w:rsidP="006E55AA">
            <w:pPr>
              <w:spacing w:line="240" w:lineRule="auto"/>
              <w:jc w:val="left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6E55AA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1480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auto" w:fill="FBD4B4" w:themeFill="accent6" w:themeFillTint="66"/>
            <w:noWrap/>
            <w:vAlign w:val="bottom"/>
            <w:hideMark/>
          </w:tcPr>
          <w:p w14:paraId="37862CFA" w14:textId="77777777" w:rsidR="006E55AA" w:rsidRPr="006E55AA" w:rsidRDefault="006E55AA" w:rsidP="006E55AA">
            <w:pPr>
              <w:spacing w:line="240" w:lineRule="auto"/>
              <w:jc w:val="left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6E55AA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1220" w:type="dxa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auto" w:fill="FBD4B4" w:themeFill="accent6" w:themeFillTint="66"/>
            <w:noWrap/>
            <w:vAlign w:val="bottom"/>
            <w:hideMark/>
          </w:tcPr>
          <w:p w14:paraId="31784804" w14:textId="77777777" w:rsidR="006E55AA" w:rsidRPr="006E55AA" w:rsidRDefault="006E55AA" w:rsidP="006E55AA">
            <w:pPr>
              <w:spacing w:line="240" w:lineRule="auto"/>
              <w:jc w:val="center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6E55AA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 </w:t>
            </w:r>
          </w:p>
        </w:tc>
        <w:tc>
          <w:tcPr>
            <w:tcW w:w="1300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FBD4B4" w:themeFill="accent6" w:themeFillTint="66"/>
            <w:noWrap/>
            <w:vAlign w:val="bottom"/>
            <w:hideMark/>
          </w:tcPr>
          <w:p w14:paraId="6E6F8915" w14:textId="77777777" w:rsidR="006E55AA" w:rsidRPr="006E55AA" w:rsidRDefault="006E55AA" w:rsidP="006E55AA">
            <w:pPr>
              <w:spacing w:line="240" w:lineRule="auto"/>
              <w:jc w:val="left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6E55AA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 </w:t>
            </w:r>
          </w:p>
        </w:tc>
      </w:tr>
      <w:tr w:rsidR="006E55AA" w:rsidRPr="006E55AA" w14:paraId="0B092E3B" w14:textId="77777777" w:rsidTr="006E55AA">
        <w:trPr>
          <w:trHeight w:val="345"/>
        </w:trPr>
        <w:tc>
          <w:tcPr>
            <w:tcW w:w="510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83A5668" w14:textId="77777777" w:rsidR="006E55AA" w:rsidRPr="006E55AA" w:rsidRDefault="006E55AA" w:rsidP="006E55AA">
            <w:pPr>
              <w:spacing w:line="240" w:lineRule="auto"/>
              <w:jc w:val="lef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6E55AA">
              <w:rPr>
                <w:rFonts w:ascii="Calibri" w:hAnsi="Calibri" w:cs="Calibri"/>
                <w:color w:val="000000"/>
                <w:sz w:val="22"/>
                <w:szCs w:val="22"/>
              </w:rPr>
              <w:t>Strefa obciążenia wiatrem</w:t>
            </w: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1119AAB" w14:textId="77777777" w:rsidR="006E55AA" w:rsidRPr="006E55AA" w:rsidRDefault="006E55AA" w:rsidP="006E55AA">
            <w:pPr>
              <w:spacing w:line="240" w:lineRule="auto"/>
              <w:jc w:val="left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4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B673F27" w14:textId="77777777" w:rsidR="006E55AA" w:rsidRPr="006E55AA" w:rsidRDefault="006E55AA" w:rsidP="006E55AA">
            <w:pPr>
              <w:spacing w:line="240" w:lineRule="auto"/>
              <w:jc w:val="lef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220" w:type="dxa"/>
            <w:tcBorders>
              <w:top w:val="nil"/>
              <w:left w:val="nil"/>
              <w:bottom w:val="nil"/>
              <w:right w:val="nil"/>
            </w:tcBorders>
            <w:shd w:val="clear" w:color="auto" w:fill="DAEEF3" w:themeFill="accent5" w:themeFillTint="33"/>
            <w:noWrap/>
            <w:vAlign w:val="bottom"/>
            <w:hideMark/>
          </w:tcPr>
          <w:p w14:paraId="72EE9B60" w14:textId="77777777" w:rsidR="006E55AA" w:rsidRPr="006E55AA" w:rsidRDefault="006E55AA" w:rsidP="006E55AA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6E55AA">
              <w:rPr>
                <w:rFonts w:ascii="Calibri" w:hAnsi="Calibri" w:cs="Calibri"/>
                <w:color w:val="000000"/>
                <w:sz w:val="22"/>
                <w:szCs w:val="22"/>
              </w:rPr>
              <w:t>1</w:t>
            </w:r>
          </w:p>
        </w:tc>
        <w:tc>
          <w:tcPr>
            <w:tcW w:w="13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6CB9468" w14:textId="77777777" w:rsidR="006E55AA" w:rsidRPr="006E55AA" w:rsidRDefault="006E55AA" w:rsidP="006E55AA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6E55AA" w:rsidRPr="006E55AA" w14:paraId="24BB87DB" w14:textId="77777777" w:rsidTr="006E55AA">
        <w:trPr>
          <w:trHeight w:val="345"/>
        </w:trPr>
        <w:tc>
          <w:tcPr>
            <w:tcW w:w="510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A3F35BE" w14:textId="77777777" w:rsidR="006E55AA" w:rsidRPr="006E55AA" w:rsidRDefault="006E55AA" w:rsidP="006E55AA">
            <w:pPr>
              <w:spacing w:line="240" w:lineRule="auto"/>
              <w:jc w:val="left"/>
              <w:rPr>
                <w:rFonts w:ascii="Calibri" w:hAnsi="Calibri" w:cs="Calibri"/>
                <w:sz w:val="22"/>
                <w:szCs w:val="22"/>
              </w:rPr>
            </w:pPr>
            <w:r w:rsidRPr="006E55AA">
              <w:rPr>
                <w:rFonts w:ascii="Calibri" w:hAnsi="Calibri" w:cs="Calibri"/>
                <w:sz w:val="22"/>
                <w:szCs w:val="22"/>
              </w:rPr>
              <w:t>Kategoria terenu</w:t>
            </w: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65FDAF95" w14:textId="77777777" w:rsidR="006E55AA" w:rsidRPr="006E55AA" w:rsidRDefault="006E55AA" w:rsidP="006E55AA">
            <w:pPr>
              <w:spacing w:line="240" w:lineRule="auto"/>
              <w:jc w:val="left"/>
              <w:rPr>
                <w:rFonts w:ascii="Calibri" w:hAnsi="Calibri" w:cs="Calibri"/>
                <w:sz w:val="22"/>
                <w:szCs w:val="22"/>
              </w:rPr>
            </w:pPr>
          </w:p>
        </w:tc>
        <w:tc>
          <w:tcPr>
            <w:tcW w:w="14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5045E72E" w14:textId="77777777" w:rsidR="006E55AA" w:rsidRPr="006E55AA" w:rsidRDefault="006E55AA" w:rsidP="006E55AA">
            <w:pPr>
              <w:spacing w:line="240" w:lineRule="auto"/>
              <w:jc w:val="lef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220" w:type="dxa"/>
            <w:tcBorders>
              <w:top w:val="nil"/>
              <w:left w:val="nil"/>
              <w:bottom w:val="nil"/>
              <w:right w:val="nil"/>
            </w:tcBorders>
            <w:shd w:val="clear" w:color="auto" w:fill="DAEEF3" w:themeFill="accent5" w:themeFillTint="33"/>
            <w:vAlign w:val="bottom"/>
            <w:hideMark/>
          </w:tcPr>
          <w:p w14:paraId="24C2B9D0" w14:textId="77777777" w:rsidR="006E55AA" w:rsidRPr="006E55AA" w:rsidRDefault="006E55AA" w:rsidP="006E55AA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6E55AA">
              <w:rPr>
                <w:rFonts w:ascii="Calibri" w:hAnsi="Calibri" w:cs="Calibri"/>
                <w:color w:val="000000"/>
                <w:sz w:val="22"/>
                <w:szCs w:val="22"/>
              </w:rPr>
              <w:t>III</w:t>
            </w:r>
          </w:p>
        </w:tc>
        <w:tc>
          <w:tcPr>
            <w:tcW w:w="13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14:paraId="5D5F1BD4" w14:textId="77777777" w:rsidR="006E55AA" w:rsidRPr="006E55AA" w:rsidRDefault="006E55AA" w:rsidP="006E55AA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6E55AA" w:rsidRPr="006E55AA" w14:paraId="774A283A" w14:textId="77777777" w:rsidTr="006E55AA">
        <w:trPr>
          <w:trHeight w:val="345"/>
        </w:trPr>
        <w:tc>
          <w:tcPr>
            <w:tcW w:w="510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957AF5B" w14:textId="77777777" w:rsidR="006E55AA" w:rsidRPr="006E55AA" w:rsidRDefault="006E55AA" w:rsidP="006E55AA">
            <w:pPr>
              <w:spacing w:line="240" w:lineRule="auto"/>
              <w:jc w:val="left"/>
              <w:rPr>
                <w:rFonts w:ascii="Calibri" w:hAnsi="Calibri" w:cs="Calibri"/>
                <w:sz w:val="22"/>
                <w:szCs w:val="22"/>
              </w:rPr>
            </w:pPr>
            <w:r w:rsidRPr="006E55AA">
              <w:rPr>
                <w:rFonts w:ascii="Calibri" w:hAnsi="Calibri" w:cs="Calibri"/>
                <w:sz w:val="22"/>
                <w:szCs w:val="22"/>
              </w:rPr>
              <w:t xml:space="preserve">Wysokość nad poziomem terenu </w:t>
            </w: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43EF04E2" w14:textId="77777777" w:rsidR="006E55AA" w:rsidRPr="006E55AA" w:rsidRDefault="006E55AA" w:rsidP="006E55AA">
            <w:pPr>
              <w:spacing w:line="240" w:lineRule="auto"/>
              <w:jc w:val="left"/>
              <w:rPr>
                <w:rFonts w:ascii="Calibri" w:hAnsi="Calibri" w:cs="Calibri"/>
                <w:sz w:val="22"/>
                <w:szCs w:val="22"/>
              </w:rPr>
            </w:pPr>
          </w:p>
        </w:tc>
        <w:tc>
          <w:tcPr>
            <w:tcW w:w="14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439B2F3D" w14:textId="77777777" w:rsidR="006E55AA" w:rsidRPr="006E55AA" w:rsidRDefault="006E55AA" w:rsidP="006E55AA">
            <w:pPr>
              <w:spacing w:line="240" w:lineRule="auto"/>
              <w:jc w:val="right"/>
              <w:rPr>
                <w:rFonts w:ascii="Calibri" w:hAnsi="Calibri" w:cs="Calibri"/>
                <w:sz w:val="22"/>
                <w:szCs w:val="22"/>
              </w:rPr>
            </w:pPr>
            <w:r w:rsidRPr="006E55AA">
              <w:rPr>
                <w:rFonts w:ascii="Calibri" w:hAnsi="Calibri" w:cs="Calibri"/>
                <w:sz w:val="22"/>
                <w:szCs w:val="22"/>
              </w:rPr>
              <w:t>z=</w:t>
            </w:r>
          </w:p>
        </w:tc>
        <w:tc>
          <w:tcPr>
            <w:tcW w:w="1220" w:type="dxa"/>
            <w:tcBorders>
              <w:top w:val="nil"/>
              <w:left w:val="nil"/>
              <w:bottom w:val="nil"/>
              <w:right w:val="nil"/>
            </w:tcBorders>
            <w:shd w:val="clear" w:color="auto" w:fill="DAEEF3" w:themeFill="accent5" w:themeFillTint="33"/>
            <w:vAlign w:val="bottom"/>
            <w:hideMark/>
          </w:tcPr>
          <w:p w14:paraId="33700889" w14:textId="77777777" w:rsidR="006E55AA" w:rsidRPr="006E55AA" w:rsidRDefault="006E55AA" w:rsidP="006E55AA">
            <w:pPr>
              <w:spacing w:line="240" w:lineRule="auto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6E55AA">
              <w:rPr>
                <w:rFonts w:ascii="Calibri" w:hAnsi="Calibri" w:cs="Calibri"/>
                <w:color w:val="000000"/>
                <w:sz w:val="22"/>
                <w:szCs w:val="22"/>
              </w:rPr>
              <w:t>6,95</w:t>
            </w:r>
          </w:p>
        </w:tc>
        <w:tc>
          <w:tcPr>
            <w:tcW w:w="13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14:paraId="6C042D49" w14:textId="77777777" w:rsidR="006E55AA" w:rsidRPr="006E55AA" w:rsidRDefault="006E55AA" w:rsidP="006E55AA">
            <w:pPr>
              <w:spacing w:line="240" w:lineRule="auto"/>
              <w:jc w:val="left"/>
              <w:rPr>
                <w:rFonts w:ascii="Calibri" w:hAnsi="Calibri" w:cs="Calibri"/>
                <w:color w:val="000000"/>
                <w:sz w:val="22"/>
                <w:szCs w:val="22"/>
              </w:rPr>
            </w:pPr>
            <w:r w:rsidRPr="006E55AA">
              <w:rPr>
                <w:rFonts w:ascii="Calibri" w:hAnsi="Calibri" w:cs="Calibri"/>
                <w:color w:val="000000"/>
                <w:sz w:val="22"/>
                <w:szCs w:val="22"/>
              </w:rPr>
              <w:t>m</w:t>
            </w:r>
          </w:p>
        </w:tc>
      </w:tr>
      <w:tr w:rsidR="006E55AA" w:rsidRPr="006E55AA" w14:paraId="2EB5298E" w14:textId="77777777" w:rsidTr="006E55AA">
        <w:trPr>
          <w:trHeight w:val="345"/>
        </w:trPr>
        <w:tc>
          <w:tcPr>
            <w:tcW w:w="7140" w:type="dxa"/>
            <w:gridSpan w:val="4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72F629AF" w14:textId="77777777" w:rsidR="006E55AA" w:rsidRPr="006E55AA" w:rsidRDefault="006E55AA" w:rsidP="006E55AA">
            <w:pPr>
              <w:spacing w:line="240" w:lineRule="auto"/>
              <w:jc w:val="left"/>
              <w:rPr>
                <w:rFonts w:ascii="Calibri" w:hAnsi="Calibri" w:cs="Calibri"/>
                <w:b/>
                <w:bCs/>
                <w:sz w:val="22"/>
                <w:szCs w:val="22"/>
              </w:rPr>
            </w:pPr>
            <w:r w:rsidRPr="006E55AA">
              <w:rPr>
                <w:rFonts w:ascii="Calibri" w:hAnsi="Calibri" w:cs="Calibri"/>
                <w:b/>
                <w:bCs/>
                <w:sz w:val="22"/>
                <w:szCs w:val="22"/>
              </w:rPr>
              <w:t>Bazowa prędkość wiatru</w:t>
            </w:r>
          </w:p>
        </w:tc>
        <w:tc>
          <w:tcPr>
            <w:tcW w:w="12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68AA1F13" w14:textId="77777777" w:rsidR="006E55AA" w:rsidRPr="006E55AA" w:rsidRDefault="006E55AA" w:rsidP="006E55AA">
            <w:pPr>
              <w:spacing w:line="240" w:lineRule="auto"/>
              <w:jc w:val="left"/>
              <w:rPr>
                <w:rFonts w:ascii="Calibri" w:hAnsi="Calibri" w:cs="Calibri"/>
                <w:b/>
                <w:bCs/>
                <w:sz w:val="22"/>
                <w:szCs w:val="22"/>
              </w:rPr>
            </w:pPr>
          </w:p>
        </w:tc>
        <w:tc>
          <w:tcPr>
            <w:tcW w:w="13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14:paraId="61770985" w14:textId="77777777" w:rsidR="006E55AA" w:rsidRPr="006E55AA" w:rsidRDefault="006E55AA" w:rsidP="006E55AA">
            <w:pPr>
              <w:spacing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6E55AA" w:rsidRPr="006E55AA" w14:paraId="43B24BB1" w14:textId="77777777" w:rsidTr="006E55AA">
        <w:trPr>
          <w:trHeight w:val="345"/>
        </w:trPr>
        <w:tc>
          <w:tcPr>
            <w:tcW w:w="510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7707F830" w14:textId="77777777" w:rsidR="006E55AA" w:rsidRPr="006E55AA" w:rsidRDefault="006E55AA" w:rsidP="006E55AA">
            <w:pPr>
              <w:spacing w:line="240" w:lineRule="auto"/>
              <w:jc w:val="left"/>
              <w:rPr>
                <w:rFonts w:ascii="Calibri" w:hAnsi="Calibri" w:cs="Calibri"/>
                <w:sz w:val="22"/>
                <w:szCs w:val="22"/>
              </w:rPr>
            </w:pPr>
            <w:proofErr w:type="spellStart"/>
            <w:r w:rsidRPr="006E55AA">
              <w:rPr>
                <w:rFonts w:ascii="Calibri" w:hAnsi="Calibri" w:cs="Calibri"/>
                <w:sz w:val="22"/>
                <w:szCs w:val="22"/>
              </w:rPr>
              <w:t>v</w:t>
            </w:r>
            <w:r w:rsidRPr="006E55AA">
              <w:rPr>
                <w:rFonts w:ascii="Calibri" w:hAnsi="Calibri" w:cs="Calibri"/>
                <w:sz w:val="22"/>
                <w:szCs w:val="22"/>
                <w:vertAlign w:val="subscript"/>
              </w:rPr>
              <w:t>b</w:t>
            </w:r>
            <w:proofErr w:type="spellEnd"/>
            <w:r w:rsidRPr="006E55AA">
              <w:rPr>
                <w:rFonts w:ascii="Calibri" w:hAnsi="Calibri" w:cs="Calibri"/>
                <w:sz w:val="22"/>
                <w:szCs w:val="22"/>
              </w:rPr>
              <w:t>=c</w:t>
            </w:r>
            <w:r w:rsidRPr="006E55AA">
              <w:rPr>
                <w:rFonts w:ascii="Calibri" w:hAnsi="Calibri" w:cs="Calibri"/>
                <w:sz w:val="22"/>
                <w:szCs w:val="22"/>
                <w:vertAlign w:val="subscript"/>
              </w:rPr>
              <w:t>dir</w:t>
            </w:r>
            <w:r w:rsidRPr="006E55AA">
              <w:rPr>
                <w:rFonts w:ascii="Calibri" w:hAnsi="Calibri" w:cs="Calibri"/>
                <w:sz w:val="22"/>
                <w:szCs w:val="22"/>
              </w:rPr>
              <w:t>·c</w:t>
            </w:r>
            <w:r w:rsidRPr="006E55AA">
              <w:rPr>
                <w:rFonts w:ascii="Calibri" w:hAnsi="Calibri" w:cs="Calibri"/>
                <w:sz w:val="22"/>
                <w:szCs w:val="22"/>
                <w:vertAlign w:val="subscript"/>
              </w:rPr>
              <w:t>season</w:t>
            </w:r>
            <w:r w:rsidRPr="006E55AA">
              <w:rPr>
                <w:rFonts w:ascii="Calibri" w:hAnsi="Calibri" w:cs="Calibri"/>
                <w:sz w:val="22"/>
                <w:szCs w:val="22"/>
              </w:rPr>
              <w:t>·v</w:t>
            </w:r>
            <w:r w:rsidRPr="006E55AA">
              <w:rPr>
                <w:rFonts w:ascii="Calibri" w:hAnsi="Calibri" w:cs="Calibri"/>
                <w:sz w:val="22"/>
                <w:szCs w:val="22"/>
                <w:vertAlign w:val="subscript"/>
              </w:rPr>
              <w:t>b0</w:t>
            </w: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14:paraId="07C92DD8" w14:textId="77777777" w:rsidR="006E55AA" w:rsidRPr="006E55AA" w:rsidRDefault="006E55AA" w:rsidP="006E55AA">
            <w:pPr>
              <w:spacing w:line="240" w:lineRule="auto"/>
              <w:jc w:val="left"/>
              <w:rPr>
                <w:rFonts w:ascii="Calibri" w:hAnsi="Calibri" w:cs="Calibri"/>
                <w:sz w:val="22"/>
                <w:szCs w:val="22"/>
              </w:rPr>
            </w:pPr>
          </w:p>
        </w:tc>
        <w:tc>
          <w:tcPr>
            <w:tcW w:w="14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14:paraId="4BF07A3B" w14:textId="77777777" w:rsidR="006E55AA" w:rsidRPr="006E55AA" w:rsidRDefault="006E55AA" w:rsidP="006E55AA">
            <w:pPr>
              <w:spacing w:line="240" w:lineRule="auto"/>
              <w:jc w:val="lef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2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14:paraId="638DFD34" w14:textId="77777777" w:rsidR="006E55AA" w:rsidRPr="006E55AA" w:rsidRDefault="006E55AA" w:rsidP="006E55AA">
            <w:pPr>
              <w:spacing w:line="240" w:lineRule="auto"/>
              <w:jc w:val="lef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3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14:paraId="59379093" w14:textId="77777777" w:rsidR="006E55AA" w:rsidRPr="006E55AA" w:rsidRDefault="006E55AA" w:rsidP="006E55AA">
            <w:pPr>
              <w:spacing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6E55AA" w:rsidRPr="006E55AA" w14:paraId="70A35560" w14:textId="77777777" w:rsidTr="006E55AA">
        <w:trPr>
          <w:trHeight w:val="345"/>
        </w:trPr>
        <w:tc>
          <w:tcPr>
            <w:tcW w:w="566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14:paraId="2A0E9B8B" w14:textId="77777777" w:rsidR="006E55AA" w:rsidRPr="006E55AA" w:rsidRDefault="006E55AA" w:rsidP="006E55AA">
            <w:pPr>
              <w:spacing w:line="240" w:lineRule="auto"/>
              <w:jc w:val="left"/>
              <w:rPr>
                <w:rFonts w:ascii="Calibri" w:hAnsi="Calibri" w:cs="Calibri"/>
                <w:sz w:val="22"/>
                <w:szCs w:val="22"/>
              </w:rPr>
            </w:pPr>
            <w:r w:rsidRPr="006E55AA">
              <w:rPr>
                <w:rFonts w:ascii="Calibri" w:hAnsi="Calibri" w:cs="Calibri"/>
                <w:sz w:val="22"/>
                <w:szCs w:val="22"/>
              </w:rPr>
              <w:t xml:space="preserve">Wartość podstawowa bazowej prędkości wiatru                                                                 (A≤300 m </w:t>
            </w:r>
            <w:proofErr w:type="spellStart"/>
            <w:r w:rsidRPr="006E55AA">
              <w:rPr>
                <w:rFonts w:ascii="Calibri" w:hAnsi="Calibri" w:cs="Calibri"/>
                <w:sz w:val="22"/>
                <w:szCs w:val="22"/>
              </w:rPr>
              <w:t>n.p.m</w:t>
            </w:r>
            <w:proofErr w:type="spellEnd"/>
            <w:r w:rsidRPr="006E55AA">
              <w:rPr>
                <w:rFonts w:ascii="Calibri" w:hAnsi="Calibri" w:cs="Calibri"/>
                <w:sz w:val="22"/>
                <w:szCs w:val="22"/>
              </w:rPr>
              <w:t>, 1strefa obciążenia wiatrem)</w:t>
            </w:r>
          </w:p>
        </w:tc>
        <w:tc>
          <w:tcPr>
            <w:tcW w:w="14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14:paraId="0D71FFF6" w14:textId="77777777" w:rsidR="006E55AA" w:rsidRPr="006E55AA" w:rsidRDefault="006E55AA" w:rsidP="006E55AA">
            <w:pPr>
              <w:spacing w:line="240" w:lineRule="auto"/>
              <w:jc w:val="right"/>
              <w:rPr>
                <w:rFonts w:ascii="Calibri" w:hAnsi="Calibri" w:cs="Calibri"/>
                <w:sz w:val="22"/>
                <w:szCs w:val="22"/>
              </w:rPr>
            </w:pPr>
            <w:r w:rsidRPr="006E55AA">
              <w:rPr>
                <w:rFonts w:ascii="Calibri" w:hAnsi="Calibri" w:cs="Calibri"/>
                <w:sz w:val="22"/>
                <w:szCs w:val="22"/>
              </w:rPr>
              <w:t>v</w:t>
            </w:r>
            <w:r w:rsidRPr="006E55AA">
              <w:rPr>
                <w:rFonts w:ascii="Calibri" w:hAnsi="Calibri" w:cs="Calibri"/>
                <w:sz w:val="22"/>
                <w:szCs w:val="22"/>
                <w:vertAlign w:val="subscript"/>
              </w:rPr>
              <w:t>b0</w:t>
            </w:r>
            <w:r w:rsidRPr="006E55AA">
              <w:rPr>
                <w:rFonts w:ascii="Calibri" w:hAnsi="Calibri" w:cs="Calibri"/>
                <w:sz w:val="22"/>
                <w:szCs w:val="22"/>
              </w:rPr>
              <w:t>=</w:t>
            </w:r>
          </w:p>
        </w:tc>
        <w:tc>
          <w:tcPr>
            <w:tcW w:w="12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14:paraId="69753963" w14:textId="77777777" w:rsidR="006E55AA" w:rsidRPr="006E55AA" w:rsidRDefault="006E55AA" w:rsidP="006E55AA">
            <w:pPr>
              <w:spacing w:line="240" w:lineRule="auto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6E55AA">
              <w:rPr>
                <w:rFonts w:ascii="Calibri" w:hAnsi="Calibri" w:cs="Calibri"/>
                <w:sz w:val="22"/>
                <w:szCs w:val="22"/>
              </w:rPr>
              <w:t>22</w:t>
            </w:r>
          </w:p>
        </w:tc>
        <w:tc>
          <w:tcPr>
            <w:tcW w:w="13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14:paraId="51276D92" w14:textId="77777777" w:rsidR="006E55AA" w:rsidRPr="006E55AA" w:rsidRDefault="006E55AA" w:rsidP="006E55AA">
            <w:pPr>
              <w:spacing w:line="240" w:lineRule="auto"/>
              <w:jc w:val="left"/>
              <w:rPr>
                <w:rFonts w:ascii="Calibri" w:hAnsi="Calibri" w:cs="Calibri"/>
                <w:sz w:val="22"/>
                <w:szCs w:val="22"/>
              </w:rPr>
            </w:pPr>
            <w:r w:rsidRPr="006E55AA">
              <w:rPr>
                <w:rFonts w:ascii="Calibri" w:hAnsi="Calibri" w:cs="Calibri"/>
                <w:sz w:val="22"/>
                <w:szCs w:val="22"/>
              </w:rPr>
              <w:t>m/s</w:t>
            </w:r>
          </w:p>
        </w:tc>
      </w:tr>
      <w:tr w:rsidR="006E55AA" w:rsidRPr="006E55AA" w14:paraId="473F8ED4" w14:textId="77777777" w:rsidTr="006E55AA">
        <w:trPr>
          <w:trHeight w:val="345"/>
        </w:trPr>
        <w:tc>
          <w:tcPr>
            <w:tcW w:w="510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450F2DD3" w14:textId="77777777" w:rsidR="006E55AA" w:rsidRPr="006E55AA" w:rsidRDefault="006E55AA" w:rsidP="006E55AA">
            <w:pPr>
              <w:spacing w:line="240" w:lineRule="auto"/>
              <w:jc w:val="left"/>
              <w:rPr>
                <w:rFonts w:ascii="Calibri" w:hAnsi="Calibri" w:cs="Calibri"/>
                <w:sz w:val="22"/>
                <w:szCs w:val="22"/>
              </w:rPr>
            </w:pPr>
            <w:r w:rsidRPr="006E55AA">
              <w:rPr>
                <w:rFonts w:ascii="Calibri" w:hAnsi="Calibri" w:cs="Calibri"/>
                <w:sz w:val="22"/>
                <w:szCs w:val="22"/>
              </w:rPr>
              <w:t>Współczynnik sezonowy</w:t>
            </w: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14:paraId="725DCB7F" w14:textId="77777777" w:rsidR="006E55AA" w:rsidRPr="006E55AA" w:rsidRDefault="006E55AA" w:rsidP="006E55AA">
            <w:pPr>
              <w:spacing w:line="240" w:lineRule="auto"/>
              <w:jc w:val="left"/>
              <w:rPr>
                <w:rFonts w:ascii="Calibri" w:hAnsi="Calibri" w:cs="Calibri"/>
                <w:sz w:val="22"/>
                <w:szCs w:val="22"/>
              </w:rPr>
            </w:pPr>
          </w:p>
        </w:tc>
        <w:tc>
          <w:tcPr>
            <w:tcW w:w="14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14:paraId="1354AACB" w14:textId="77777777" w:rsidR="006E55AA" w:rsidRPr="006E55AA" w:rsidRDefault="006E55AA" w:rsidP="006E55AA">
            <w:pPr>
              <w:spacing w:line="240" w:lineRule="auto"/>
              <w:jc w:val="right"/>
              <w:rPr>
                <w:rFonts w:ascii="Calibri" w:hAnsi="Calibri" w:cs="Calibri"/>
                <w:sz w:val="22"/>
                <w:szCs w:val="22"/>
              </w:rPr>
            </w:pPr>
            <w:proofErr w:type="spellStart"/>
            <w:r w:rsidRPr="006E55AA">
              <w:rPr>
                <w:rFonts w:ascii="Calibri" w:hAnsi="Calibri" w:cs="Calibri"/>
                <w:sz w:val="22"/>
                <w:szCs w:val="22"/>
              </w:rPr>
              <w:t>c</w:t>
            </w:r>
            <w:r w:rsidRPr="006E55AA">
              <w:rPr>
                <w:rFonts w:ascii="Calibri" w:hAnsi="Calibri" w:cs="Calibri"/>
                <w:sz w:val="22"/>
                <w:szCs w:val="22"/>
                <w:vertAlign w:val="subscript"/>
              </w:rPr>
              <w:t>season</w:t>
            </w:r>
            <w:proofErr w:type="spellEnd"/>
            <w:r w:rsidRPr="006E55AA">
              <w:rPr>
                <w:rFonts w:ascii="Calibri" w:hAnsi="Calibri" w:cs="Calibri"/>
                <w:sz w:val="22"/>
                <w:szCs w:val="22"/>
              </w:rPr>
              <w:t>=</w:t>
            </w:r>
          </w:p>
        </w:tc>
        <w:tc>
          <w:tcPr>
            <w:tcW w:w="12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3228F7B4" w14:textId="77777777" w:rsidR="006E55AA" w:rsidRPr="006E55AA" w:rsidRDefault="006E55AA" w:rsidP="006E55AA">
            <w:pPr>
              <w:spacing w:line="240" w:lineRule="auto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6E55AA">
              <w:rPr>
                <w:rFonts w:ascii="Calibri" w:hAnsi="Calibri" w:cs="Calibri"/>
                <w:sz w:val="22"/>
                <w:szCs w:val="22"/>
              </w:rPr>
              <w:t>1</w:t>
            </w:r>
          </w:p>
        </w:tc>
        <w:tc>
          <w:tcPr>
            <w:tcW w:w="13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14:paraId="68B37294" w14:textId="77777777" w:rsidR="006E55AA" w:rsidRPr="006E55AA" w:rsidRDefault="006E55AA" w:rsidP="006E55AA">
            <w:pPr>
              <w:spacing w:line="240" w:lineRule="auto"/>
              <w:jc w:val="center"/>
              <w:rPr>
                <w:rFonts w:ascii="Calibri" w:hAnsi="Calibri" w:cs="Calibri"/>
                <w:sz w:val="22"/>
                <w:szCs w:val="22"/>
              </w:rPr>
            </w:pPr>
          </w:p>
        </w:tc>
      </w:tr>
      <w:tr w:rsidR="006E55AA" w:rsidRPr="006E55AA" w14:paraId="3BC31CE6" w14:textId="77777777" w:rsidTr="006E55AA">
        <w:trPr>
          <w:trHeight w:val="345"/>
        </w:trPr>
        <w:tc>
          <w:tcPr>
            <w:tcW w:w="510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6C57268A" w14:textId="77777777" w:rsidR="006E55AA" w:rsidRPr="006E55AA" w:rsidRDefault="006E55AA" w:rsidP="006E55AA">
            <w:pPr>
              <w:spacing w:line="240" w:lineRule="auto"/>
              <w:jc w:val="left"/>
              <w:rPr>
                <w:rFonts w:ascii="Calibri" w:hAnsi="Calibri" w:cs="Calibri"/>
                <w:sz w:val="22"/>
                <w:szCs w:val="22"/>
              </w:rPr>
            </w:pPr>
            <w:r w:rsidRPr="006E55AA">
              <w:rPr>
                <w:rFonts w:ascii="Calibri" w:hAnsi="Calibri" w:cs="Calibri"/>
                <w:sz w:val="22"/>
                <w:szCs w:val="22"/>
              </w:rPr>
              <w:t>Współczynnik kierunkowy</w:t>
            </w: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14:paraId="666E7FEE" w14:textId="77777777" w:rsidR="006E55AA" w:rsidRPr="006E55AA" w:rsidRDefault="006E55AA" w:rsidP="006E55AA">
            <w:pPr>
              <w:spacing w:line="240" w:lineRule="auto"/>
              <w:jc w:val="left"/>
              <w:rPr>
                <w:rFonts w:ascii="Calibri" w:hAnsi="Calibri" w:cs="Calibri"/>
                <w:sz w:val="22"/>
                <w:szCs w:val="22"/>
              </w:rPr>
            </w:pPr>
          </w:p>
        </w:tc>
        <w:tc>
          <w:tcPr>
            <w:tcW w:w="14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382EBAC8" w14:textId="77777777" w:rsidR="006E55AA" w:rsidRPr="006E55AA" w:rsidRDefault="006E55AA" w:rsidP="006E55AA">
            <w:pPr>
              <w:spacing w:line="240" w:lineRule="auto"/>
              <w:jc w:val="right"/>
              <w:rPr>
                <w:rFonts w:ascii="Calibri" w:hAnsi="Calibri" w:cs="Calibri"/>
                <w:sz w:val="22"/>
                <w:szCs w:val="22"/>
              </w:rPr>
            </w:pPr>
            <w:proofErr w:type="spellStart"/>
            <w:r w:rsidRPr="006E55AA">
              <w:rPr>
                <w:rFonts w:ascii="Calibri" w:hAnsi="Calibri" w:cs="Calibri"/>
                <w:sz w:val="22"/>
                <w:szCs w:val="22"/>
              </w:rPr>
              <w:t>c</w:t>
            </w:r>
            <w:r w:rsidRPr="006E55AA">
              <w:rPr>
                <w:rFonts w:ascii="Calibri" w:hAnsi="Calibri" w:cs="Calibri"/>
                <w:sz w:val="22"/>
                <w:szCs w:val="22"/>
                <w:vertAlign w:val="subscript"/>
              </w:rPr>
              <w:t>dir</w:t>
            </w:r>
            <w:proofErr w:type="spellEnd"/>
            <w:r w:rsidRPr="006E55AA">
              <w:rPr>
                <w:rFonts w:ascii="Calibri" w:hAnsi="Calibri" w:cs="Calibri"/>
                <w:sz w:val="22"/>
                <w:szCs w:val="22"/>
              </w:rPr>
              <w:t>=</w:t>
            </w:r>
          </w:p>
        </w:tc>
        <w:tc>
          <w:tcPr>
            <w:tcW w:w="12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73C06504" w14:textId="77777777" w:rsidR="006E55AA" w:rsidRPr="006E55AA" w:rsidRDefault="006E55AA" w:rsidP="006E55AA">
            <w:pPr>
              <w:spacing w:line="240" w:lineRule="auto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6E55AA">
              <w:rPr>
                <w:rFonts w:ascii="Calibri" w:hAnsi="Calibri" w:cs="Calibri"/>
                <w:sz w:val="22"/>
                <w:szCs w:val="22"/>
              </w:rPr>
              <w:t>1</w:t>
            </w:r>
          </w:p>
        </w:tc>
        <w:tc>
          <w:tcPr>
            <w:tcW w:w="13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14:paraId="36F04CE7" w14:textId="77777777" w:rsidR="006E55AA" w:rsidRPr="006E55AA" w:rsidRDefault="006E55AA" w:rsidP="006E55AA">
            <w:pPr>
              <w:spacing w:line="240" w:lineRule="auto"/>
              <w:jc w:val="center"/>
              <w:rPr>
                <w:rFonts w:ascii="Calibri" w:hAnsi="Calibri" w:cs="Calibri"/>
                <w:sz w:val="22"/>
                <w:szCs w:val="22"/>
              </w:rPr>
            </w:pPr>
          </w:p>
        </w:tc>
      </w:tr>
      <w:tr w:rsidR="006E55AA" w:rsidRPr="006E55AA" w14:paraId="059B290A" w14:textId="77777777" w:rsidTr="006E55AA">
        <w:trPr>
          <w:trHeight w:val="345"/>
        </w:trPr>
        <w:tc>
          <w:tcPr>
            <w:tcW w:w="12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14:paraId="47387B5F" w14:textId="77777777" w:rsidR="006E55AA" w:rsidRPr="006E55AA" w:rsidRDefault="006E55AA" w:rsidP="006E55AA">
            <w:pPr>
              <w:spacing w:line="240" w:lineRule="auto"/>
              <w:jc w:val="lef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38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14:paraId="5CE1C0DB" w14:textId="77777777" w:rsidR="006E55AA" w:rsidRPr="006E55AA" w:rsidRDefault="006E55AA" w:rsidP="006E55AA">
            <w:pPr>
              <w:spacing w:line="240" w:lineRule="auto"/>
              <w:jc w:val="lef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04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5BB06720" w14:textId="77777777" w:rsidR="006E55AA" w:rsidRPr="006E55AA" w:rsidRDefault="006E55AA" w:rsidP="006E55AA">
            <w:pPr>
              <w:spacing w:line="240" w:lineRule="auto"/>
              <w:jc w:val="right"/>
              <w:rPr>
                <w:rFonts w:ascii="Calibri" w:hAnsi="Calibri" w:cs="Calibri"/>
                <w:sz w:val="22"/>
                <w:szCs w:val="22"/>
              </w:rPr>
            </w:pPr>
            <w:proofErr w:type="spellStart"/>
            <w:r w:rsidRPr="006E55AA">
              <w:rPr>
                <w:rFonts w:ascii="Calibri" w:hAnsi="Calibri" w:cs="Calibri"/>
                <w:sz w:val="22"/>
                <w:szCs w:val="22"/>
              </w:rPr>
              <w:t>v</w:t>
            </w:r>
            <w:r w:rsidRPr="006E55AA">
              <w:rPr>
                <w:rFonts w:ascii="Calibri" w:hAnsi="Calibri" w:cs="Calibri"/>
                <w:sz w:val="22"/>
                <w:szCs w:val="22"/>
                <w:vertAlign w:val="subscript"/>
              </w:rPr>
              <w:t>b</w:t>
            </w:r>
            <w:proofErr w:type="spellEnd"/>
            <w:r w:rsidRPr="006E55AA">
              <w:rPr>
                <w:rFonts w:ascii="Calibri" w:hAnsi="Calibri" w:cs="Calibri"/>
                <w:sz w:val="22"/>
                <w:szCs w:val="22"/>
              </w:rPr>
              <w:t>=</w:t>
            </w:r>
          </w:p>
        </w:tc>
        <w:tc>
          <w:tcPr>
            <w:tcW w:w="12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14:paraId="1971211A" w14:textId="77777777" w:rsidR="006E55AA" w:rsidRPr="006E55AA" w:rsidRDefault="006E55AA" w:rsidP="006E55AA">
            <w:pPr>
              <w:spacing w:line="240" w:lineRule="auto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6E55AA">
              <w:rPr>
                <w:rFonts w:ascii="Calibri" w:hAnsi="Calibri" w:cs="Calibri"/>
                <w:sz w:val="22"/>
                <w:szCs w:val="22"/>
              </w:rPr>
              <w:t>22</w:t>
            </w:r>
          </w:p>
        </w:tc>
        <w:tc>
          <w:tcPr>
            <w:tcW w:w="13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14:paraId="240F9A32" w14:textId="77777777" w:rsidR="006E55AA" w:rsidRPr="006E55AA" w:rsidRDefault="006E55AA" w:rsidP="006E55AA">
            <w:pPr>
              <w:spacing w:line="240" w:lineRule="auto"/>
              <w:jc w:val="left"/>
              <w:rPr>
                <w:rFonts w:ascii="Calibri" w:hAnsi="Calibri" w:cs="Calibri"/>
                <w:sz w:val="22"/>
                <w:szCs w:val="22"/>
              </w:rPr>
            </w:pPr>
            <w:r w:rsidRPr="006E55AA">
              <w:rPr>
                <w:rFonts w:ascii="Calibri" w:hAnsi="Calibri" w:cs="Calibri"/>
                <w:sz w:val="22"/>
                <w:szCs w:val="22"/>
              </w:rPr>
              <w:t>m/s</w:t>
            </w:r>
          </w:p>
        </w:tc>
      </w:tr>
      <w:tr w:rsidR="006E55AA" w:rsidRPr="006E55AA" w14:paraId="16F8CE63" w14:textId="77777777" w:rsidTr="006E55AA">
        <w:trPr>
          <w:trHeight w:val="345"/>
        </w:trPr>
        <w:tc>
          <w:tcPr>
            <w:tcW w:w="510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2C8212F1" w14:textId="77777777" w:rsidR="006E55AA" w:rsidRPr="006E55AA" w:rsidRDefault="006E55AA" w:rsidP="006E55AA">
            <w:pPr>
              <w:spacing w:line="240" w:lineRule="auto"/>
              <w:jc w:val="left"/>
              <w:rPr>
                <w:rFonts w:ascii="Calibri" w:hAnsi="Calibri" w:cs="Calibri"/>
                <w:sz w:val="22"/>
                <w:szCs w:val="22"/>
              </w:rPr>
            </w:pPr>
            <w:r w:rsidRPr="006E55AA">
              <w:rPr>
                <w:rFonts w:ascii="Calibri" w:hAnsi="Calibri" w:cs="Calibri"/>
                <w:sz w:val="22"/>
                <w:szCs w:val="22"/>
              </w:rPr>
              <w:t>Gęstość powietrza</w:t>
            </w: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151D64C5" w14:textId="77777777" w:rsidR="006E55AA" w:rsidRPr="006E55AA" w:rsidRDefault="006E55AA" w:rsidP="006E55AA">
            <w:pPr>
              <w:spacing w:line="240" w:lineRule="auto"/>
              <w:jc w:val="left"/>
              <w:rPr>
                <w:rFonts w:ascii="Calibri" w:hAnsi="Calibri" w:cs="Calibri"/>
                <w:sz w:val="22"/>
                <w:szCs w:val="22"/>
              </w:rPr>
            </w:pPr>
          </w:p>
        </w:tc>
        <w:tc>
          <w:tcPr>
            <w:tcW w:w="14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23AF9C68" w14:textId="77777777" w:rsidR="006E55AA" w:rsidRPr="006E55AA" w:rsidRDefault="006E55AA" w:rsidP="006E55AA">
            <w:pPr>
              <w:spacing w:line="240" w:lineRule="auto"/>
              <w:jc w:val="right"/>
              <w:rPr>
                <w:rFonts w:ascii="Calibri" w:hAnsi="Calibri" w:cs="Calibri"/>
                <w:sz w:val="22"/>
                <w:szCs w:val="22"/>
              </w:rPr>
            </w:pPr>
            <w:r w:rsidRPr="006E55AA">
              <w:rPr>
                <w:rFonts w:ascii="Calibri" w:hAnsi="Calibri" w:cs="Calibri"/>
                <w:sz w:val="22"/>
                <w:szCs w:val="22"/>
              </w:rPr>
              <w:t>ƍ=</w:t>
            </w:r>
          </w:p>
        </w:tc>
        <w:tc>
          <w:tcPr>
            <w:tcW w:w="12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230FF629" w14:textId="77777777" w:rsidR="006E55AA" w:rsidRPr="006E55AA" w:rsidRDefault="006E55AA" w:rsidP="006E55AA">
            <w:pPr>
              <w:spacing w:line="240" w:lineRule="auto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6E55AA">
              <w:rPr>
                <w:rFonts w:ascii="Calibri" w:hAnsi="Calibri" w:cs="Calibri"/>
                <w:sz w:val="22"/>
                <w:szCs w:val="22"/>
              </w:rPr>
              <w:t>1,25</w:t>
            </w:r>
          </w:p>
        </w:tc>
        <w:tc>
          <w:tcPr>
            <w:tcW w:w="13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14:paraId="36633519" w14:textId="77777777" w:rsidR="006E55AA" w:rsidRPr="006E55AA" w:rsidRDefault="006E55AA" w:rsidP="006E55AA">
            <w:pPr>
              <w:spacing w:line="240" w:lineRule="auto"/>
              <w:jc w:val="left"/>
              <w:rPr>
                <w:rFonts w:ascii="Calibri" w:hAnsi="Calibri" w:cs="Calibri"/>
                <w:sz w:val="22"/>
                <w:szCs w:val="22"/>
              </w:rPr>
            </w:pPr>
            <w:r w:rsidRPr="006E55AA">
              <w:rPr>
                <w:rFonts w:ascii="Calibri" w:hAnsi="Calibri" w:cs="Calibri"/>
                <w:sz w:val="22"/>
                <w:szCs w:val="22"/>
              </w:rPr>
              <w:t>kg/m</w:t>
            </w:r>
            <w:r w:rsidRPr="006E55AA">
              <w:rPr>
                <w:rFonts w:ascii="Calibri" w:hAnsi="Calibri" w:cs="Calibri"/>
                <w:sz w:val="22"/>
                <w:szCs w:val="22"/>
                <w:vertAlign w:val="superscript"/>
              </w:rPr>
              <w:t>3</w:t>
            </w:r>
          </w:p>
        </w:tc>
      </w:tr>
      <w:tr w:rsidR="006E55AA" w:rsidRPr="006E55AA" w14:paraId="34DD4C4A" w14:textId="77777777" w:rsidTr="006E55AA">
        <w:trPr>
          <w:trHeight w:val="345"/>
        </w:trPr>
        <w:tc>
          <w:tcPr>
            <w:tcW w:w="510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62125852" w14:textId="77777777" w:rsidR="006E55AA" w:rsidRPr="006E55AA" w:rsidRDefault="006E55AA" w:rsidP="006E55AA">
            <w:pPr>
              <w:spacing w:line="240" w:lineRule="auto"/>
              <w:jc w:val="left"/>
              <w:rPr>
                <w:rFonts w:ascii="Calibri" w:hAnsi="Calibri" w:cs="Calibri"/>
                <w:sz w:val="22"/>
                <w:szCs w:val="22"/>
              </w:rPr>
            </w:pPr>
            <w:r w:rsidRPr="006E55AA">
              <w:rPr>
                <w:rFonts w:ascii="Calibri" w:hAnsi="Calibri" w:cs="Calibri"/>
                <w:sz w:val="22"/>
                <w:szCs w:val="22"/>
              </w:rPr>
              <w:t>Wartość bazowa ciśnienia prędkości</w:t>
            </w: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74D33001" w14:textId="77777777" w:rsidR="006E55AA" w:rsidRPr="006E55AA" w:rsidRDefault="006E55AA" w:rsidP="006E55AA">
            <w:pPr>
              <w:spacing w:line="240" w:lineRule="auto"/>
              <w:jc w:val="left"/>
              <w:rPr>
                <w:rFonts w:ascii="Calibri" w:hAnsi="Calibri" w:cs="Calibri"/>
                <w:sz w:val="22"/>
                <w:szCs w:val="22"/>
              </w:rPr>
            </w:pPr>
          </w:p>
        </w:tc>
        <w:tc>
          <w:tcPr>
            <w:tcW w:w="14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4E59DFB" w14:textId="77777777" w:rsidR="006E55AA" w:rsidRPr="006E55AA" w:rsidRDefault="006E55AA" w:rsidP="006E55AA">
            <w:pPr>
              <w:spacing w:line="240" w:lineRule="auto"/>
              <w:jc w:val="right"/>
              <w:rPr>
                <w:rFonts w:ascii="Calibri" w:hAnsi="Calibri" w:cs="Calibri"/>
                <w:sz w:val="22"/>
                <w:szCs w:val="22"/>
              </w:rPr>
            </w:pPr>
            <w:proofErr w:type="spellStart"/>
            <w:r w:rsidRPr="006E55AA">
              <w:rPr>
                <w:rFonts w:ascii="Calibri" w:hAnsi="Calibri" w:cs="Calibri"/>
                <w:sz w:val="22"/>
                <w:szCs w:val="22"/>
              </w:rPr>
              <w:t>q</w:t>
            </w:r>
            <w:r w:rsidRPr="006E55AA">
              <w:rPr>
                <w:rFonts w:ascii="Calibri" w:hAnsi="Calibri" w:cs="Calibri"/>
                <w:sz w:val="22"/>
                <w:szCs w:val="22"/>
                <w:vertAlign w:val="subscript"/>
              </w:rPr>
              <w:t>b</w:t>
            </w:r>
            <w:proofErr w:type="spellEnd"/>
            <w:r w:rsidRPr="006E55AA">
              <w:rPr>
                <w:rFonts w:ascii="Calibri" w:hAnsi="Calibri" w:cs="Calibri"/>
                <w:sz w:val="22"/>
                <w:szCs w:val="22"/>
              </w:rPr>
              <w:t>=0,5·ƍ·v</w:t>
            </w:r>
            <w:r w:rsidRPr="006E55AA">
              <w:rPr>
                <w:rFonts w:ascii="Calibri" w:hAnsi="Calibri" w:cs="Calibri"/>
                <w:sz w:val="22"/>
                <w:szCs w:val="22"/>
                <w:vertAlign w:val="subscript"/>
              </w:rPr>
              <w:t>b</w:t>
            </w:r>
            <w:r w:rsidRPr="006E55AA">
              <w:rPr>
                <w:rFonts w:ascii="Calibri" w:hAnsi="Calibri" w:cs="Calibri"/>
                <w:sz w:val="22"/>
                <w:szCs w:val="22"/>
                <w:vertAlign w:val="superscript"/>
              </w:rPr>
              <w:t>2</w:t>
            </w:r>
            <w:r w:rsidRPr="006E55AA">
              <w:rPr>
                <w:rFonts w:ascii="Calibri" w:hAnsi="Calibri" w:cs="Calibri"/>
                <w:sz w:val="22"/>
                <w:szCs w:val="22"/>
              </w:rPr>
              <w:t>=</w:t>
            </w:r>
          </w:p>
        </w:tc>
        <w:tc>
          <w:tcPr>
            <w:tcW w:w="12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57EA9DB1" w14:textId="77777777" w:rsidR="006E55AA" w:rsidRPr="006E55AA" w:rsidRDefault="006E55AA" w:rsidP="006E55AA">
            <w:pPr>
              <w:spacing w:line="240" w:lineRule="auto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6E55AA">
              <w:rPr>
                <w:rFonts w:ascii="Calibri" w:hAnsi="Calibri" w:cs="Calibri"/>
                <w:sz w:val="22"/>
                <w:szCs w:val="22"/>
              </w:rPr>
              <w:t>0,3025</w:t>
            </w:r>
          </w:p>
        </w:tc>
        <w:tc>
          <w:tcPr>
            <w:tcW w:w="13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14:paraId="5EB084A3" w14:textId="77777777" w:rsidR="006E55AA" w:rsidRPr="006E55AA" w:rsidRDefault="006E55AA" w:rsidP="006E55AA">
            <w:pPr>
              <w:spacing w:line="240" w:lineRule="auto"/>
              <w:jc w:val="left"/>
              <w:rPr>
                <w:rFonts w:ascii="Calibri" w:hAnsi="Calibri" w:cs="Calibri"/>
                <w:sz w:val="22"/>
                <w:szCs w:val="22"/>
              </w:rPr>
            </w:pPr>
            <w:proofErr w:type="spellStart"/>
            <w:r w:rsidRPr="006E55AA">
              <w:rPr>
                <w:rFonts w:ascii="Calibri" w:hAnsi="Calibri" w:cs="Calibri"/>
                <w:sz w:val="22"/>
                <w:szCs w:val="22"/>
              </w:rPr>
              <w:t>kPa</w:t>
            </w:r>
            <w:proofErr w:type="spellEnd"/>
          </w:p>
        </w:tc>
      </w:tr>
      <w:tr w:rsidR="006E55AA" w:rsidRPr="006E55AA" w14:paraId="02EE0587" w14:textId="77777777" w:rsidTr="006E55AA">
        <w:trPr>
          <w:trHeight w:val="345"/>
        </w:trPr>
        <w:tc>
          <w:tcPr>
            <w:tcW w:w="510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28C47C04" w14:textId="77777777" w:rsidR="006E55AA" w:rsidRPr="006E55AA" w:rsidRDefault="006E55AA" w:rsidP="006E55AA">
            <w:pPr>
              <w:spacing w:line="240" w:lineRule="auto"/>
              <w:jc w:val="left"/>
              <w:rPr>
                <w:rFonts w:ascii="Calibri" w:hAnsi="Calibri" w:cs="Calibri"/>
                <w:sz w:val="22"/>
                <w:szCs w:val="22"/>
              </w:rPr>
            </w:pPr>
            <w:r w:rsidRPr="006E55AA">
              <w:rPr>
                <w:rFonts w:ascii="Calibri" w:hAnsi="Calibri" w:cs="Calibri"/>
                <w:sz w:val="22"/>
                <w:szCs w:val="22"/>
              </w:rPr>
              <w:t>Współczynnik ekspozycji</w:t>
            </w:r>
          </w:p>
        </w:tc>
        <w:tc>
          <w:tcPr>
            <w:tcW w:w="204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14D663B9" w14:textId="77777777" w:rsidR="006E55AA" w:rsidRPr="006E55AA" w:rsidRDefault="006E55AA" w:rsidP="006E55AA">
            <w:pPr>
              <w:spacing w:line="240" w:lineRule="auto"/>
              <w:jc w:val="right"/>
              <w:rPr>
                <w:rFonts w:ascii="Calibri" w:hAnsi="Calibri" w:cs="Calibri"/>
                <w:sz w:val="22"/>
                <w:szCs w:val="22"/>
              </w:rPr>
            </w:pPr>
            <w:r w:rsidRPr="006E55AA">
              <w:rPr>
                <w:rFonts w:ascii="Calibri" w:hAnsi="Calibri" w:cs="Calibri"/>
                <w:sz w:val="22"/>
                <w:szCs w:val="22"/>
              </w:rPr>
              <w:t>c</w:t>
            </w:r>
            <w:r w:rsidRPr="006E55AA">
              <w:rPr>
                <w:rFonts w:ascii="Calibri" w:hAnsi="Calibri" w:cs="Calibri"/>
                <w:sz w:val="22"/>
                <w:szCs w:val="22"/>
                <w:vertAlign w:val="subscript"/>
              </w:rPr>
              <w:t>e</w:t>
            </w:r>
            <w:r w:rsidRPr="006E55AA">
              <w:rPr>
                <w:rFonts w:ascii="Calibri" w:hAnsi="Calibri" w:cs="Calibri"/>
                <w:sz w:val="22"/>
                <w:szCs w:val="22"/>
              </w:rPr>
              <w:t>=1,9*(z/10)^0,26</w:t>
            </w:r>
          </w:p>
        </w:tc>
        <w:tc>
          <w:tcPr>
            <w:tcW w:w="12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14:paraId="7FBC6182" w14:textId="77777777" w:rsidR="006E55AA" w:rsidRPr="006E55AA" w:rsidRDefault="006E55AA" w:rsidP="006E55AA">
            <w:pPr>
              <w:spacing w:line="240" w:lineRule="auto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6E55AA">
              <w:rPr>
                <w:rFonts w:ascii="Calibri" w:hAnsi="Calibri" w:cs="Calibri"/>
                <w:sz w:val="22"/>
                <w:szCs w:val="22"/>
              </w:rPr>
              <w:t>1,73</w:t>
            </w:r>
          </w:p>
        </w:tc>
        <w:tc>
          <w:tcPr>
            <w:tcW w:w="13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14:paraId="78F5A5FE" w14:textId="77777777" w:rsidR="006E55AA" w:rsidRPr="006E55AA" w:rsidRDefault="006E55AA" w:rsidP="006E55AA">
            <w:pPr>
              <w:spacing w:line="240" w:lineRule="auto"/>
              <w:jc w:val="center"/>
              <w:rPr>
                <w:rFonts w:ascii="Calibri" w:hAnsi="Calibri" w:cs="Calibri"/>
                <w:sz w:val="22"/>
                <w:szCs w:val="22"/>
              </w:rPr>
            </w:pPr>
          </w:p>
        </w:tc>
      </w:tr>
      <w:tr w:rsidR="006E55AA" w:rsidRPr="006E55AA" w14:paraId="7F6DBC5C" w14:textId="77777777" w:rsidTr="006E55AA">
        <w:trPr>
          <w:trHeight w:val="345"/>
        </w:trPr>
        <w:tc>
          <w:tcPr>
            <w:tcW w:w="5100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0056B016" w14:textId="77777777" w:rsidR="006E55AA" w:rsidRPr="006E55AA" w:rsidRDefault="006E55AA" w:rsidP="006E55AA">
            <w:pPr>
              <w:spacing w:line="240" w:lineRule="auto"/>
              <w:jc w:val="left"/>
              <w:rPr>
                <w:rFonts w:ascii="Calibri" w:hAnsi="Calibri" w:cs="Calibri"/>
                <w:b/>
                <w:bCs/>
                <w:sz w:val="22"/>
                <w:szCs w:val="22"/>
              </w:rPr>
            </w:pPr>
            <w:r w:rsidRPr="006E55AA">
              <w:rPr>
                <w:rFonts w:ascii="Calibri" w:hAnsi="Calibri" w:cs="Calibri"/>
                <w:b/>
                <w:bCs/>
                <w:sz w:val="22"/>
                <w:szCs w:val="22"/>
              </w:rPr>
              <w:t>Wartość szczytowa ciśnienia prędkości</w:t>
            </w: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18ADFDA2" w14:textId="77777777" w:rsidR="006E55AA" w:rsidRPr="006E55AA" w:rsidRDefault="006E55AA" w:rsidP="006E55AA">
            <w:pPr>
              <w:spacing w:line="240" w:lineRule="auto"/>
              <w:jc w:val="left"/>
              <w:rPr>
                <w:rFonts w:ascii="Calibri" w:hAnsi="Calibri" w:cs="Calibri"/>
                <w:b/>
                <w:bCs/>
                <w:sz w:val="22"/>
                <w:szCs w:val="22"/>
              </w:rPr>
            </w:pPr>
          </w:p>
        </w:tc>
        <w:tc>
          <w:tcPr>
            <w:tcW w:w="14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5E7FED2" w14:textId="77777777" w:rsidR="006E55AA" w:rsidRPr="006E55AA" w:rsidRDefault="006E55AA" w:rsidP="006E55AA">
            <w:pPr>
              <w:spacing w:line="240" w:lineRule="auto"/>
              <w:jc w:val="right"/>
              <w:rPr>
                <w:rFonts w:ascii="Calibri" w:hAnsi="Calibri" w:cs="Calibri"/>
                <w:sz w:val="22"/>
                <w:szCs w:val="22"/>
              </w:rPr>
            </w:pPr>
            <w:proofErr w:type="spellStart"/>
            <w:r w:rsidRPr="006E55AA">
              <w:rPr>
                <w:rFonts w:ascii="Calibri" w:hAnsi="Calibri" w:cs="Calibri"/>
                <w:sz w:val="22"/>
                <w:szCs w:val="22"/>
              </w:rPr>
              <w:t>q</w:t>
            </w:r>
            <w:r w:rsidRPr="006E55AA">
              <w:rPr>
                <w:rFonts w:ascii="Calibri" w:hAnsi="Calibri" w:cs="Calibri"/>
                <w:sz w:val="22"/>
                <w:szCs w:val="22"/>
                <w:vertAlign w:val="subscript"/>
              </w:rPr>
              <w:t>p</w:t>
            </w:r>
            <w:proofErr w:type="spellEnd"/>
            <w:r w:rsidRPr="006E55AA">
              <w:rPr>
                <w:rFonts w:ascii="Calibri" w:hAnsi="Calibri" w:cs="Calibri"/>
                <w:sz w:val="22"/>
                <w:szCs w:val="22"/>
              </w:rPr>
              <w:t>=c</w:t>
            </w:r>
            <w:r w:rsidRPr="006E55AA">
              <w:rPr>
                <w:rFonts w:ascii="Calibri" w:hAnsi="Calibri" w:cs="Calibri"/>
                <w:sz w:val="16"/>
                <w:szCs w:val="16"/>
              </w:rPr>
              <w:t>e</w:t>
            </w:r>
            <w:r w:rsidRPr="006E55AA">
              <w:rPr>
                <w:rFonts w:ascii="Calibri" w:hAnsi="Calibri" w:cs="Calibri"/>
                <w:sz w:val="22"/>
                <w:szCs w:val="22"/>
              </w:rPr>
              <w:t>*</w:t>
            </w:r>
            <w:proofErr w:type="spellStart"/>
            <w:r w:rsidRPr="006E55AA">
              <w:rPr>
                <w:rFonts w:ascii="Calibri" w:hAnsi="Calibri" w:cs="Calibri"/>
                <w:sz w:val="22"/>
                <w:szCs w:val="22"/>
              </w:rPr>
              <w:t>q</w:t>
            </w:r>
            <w:r w:rsidRPr="006E55AA">
              <w:rPr>
                <w:rFonts w:ascii="Calibri" w:hAnsi="Calibri" w:cs="Calibri"/>
                <w:sz w:val="16"/>
                <w:szCs w:val="16"/>
              </w:rPr>
              <w:t>b</w:t>
            </w:r>
            <w:proofErr w:type="spellEnd"/>
          </w:p>
        </w:tc>
        <w:tc>
          <w:tcPr>
            <w:tcW w:w="1220" w:type="dxa"/>
            <w:tcBorders>
              <w:top w:val="nil"/>
              <w:left w:val="nil"/>
              <w:bottom w:val="nil"/>
              <w:right w:val="nil"/>
            </w:tcBorders>
            <w:shd w:val="clear" w:color="auto" w:fill="DAEEF3" w:themeFill="accent5" w:themeFillTint="33"/>
            <w:vAlign w:val="bottom"/>
            <w:hideMark/>
          </w:tcPr>
          <w:p w14:paraId="1027991B" w14:textId="77777777" w:rsidR="006E55AA" w:rsidRPr="006E55AA" w:rsidRDefault="006E55AA" w:rsidP="006E55AA">
            <w:pPr>
              <w:spacing w:line="240" w:lineRule="auto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6E55AA">
              <w:rPr>
                <w:rFonts w:ascii="Calibri" w:hAnsi="Calibri" w:cs="Calibri"/>
                <w:sz w:val="22"/>
                <w:szCs w:val="22"/>
              </w:rPr>
              <w:t>0,52</w:t>
            </w:r>
          </w:p>
        </w:tc>
        <w:tc>
          <w:tcPr>
            <w:tcW w:w="13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14:paraId="5A2959FA" w14:textId="77777777" w:rsidR="006E55AA" w:rsidRPr="006E55AA" w:rsidRDefault="006E55AA" w:rsidP="006E55AA">
            <w:pPr>
              <w:spacing w:line="240" w:lineRule="auto"/>
              <w:jc w:val="left"/>
              <w:rPr>
                <w:rFonts w:ascii="Calibri" w:hAnsi="Calibri" w:cs="Calibri"/>
                <w:sz w:val="22"/>
                <w:szCs w:val="22"/>
              </w:rPr>
            </w:pPr>
            <w:proofErr w:type="spellStart"/>
            <w:r w:rsidRPr="006E55AA">
              <w:rPr>
                <w:rFonts w:ascii="Calibri" w:hAnsi="Calibri" w:cs="Calibri"/>
                <w:sz w:val="22"/>
                <w:szCs w:val="22"/>
              </w:rPr>
              <w:t>kPa</w:t>
            </w:r>
            <w:proofErr w:type="spellEnd"/>
          </w:p>
        </w:tc>
      </w:tr>
      <w:tr w:rsidR="006E55AA" w:rsidRPr="006E55AA" w14:paraId="11B9EF52" w14:textId="77777777" w:rsidTr="006E55AA">
        <w:trPr>
          <w:trHeight w:val="345"/>
        </w:trPr>
        <w:tc>
          <w:tcPr>
            <w:tcW w:w="566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2FE00EE2" w14:textId="77777777" w:rsidR="006E55AA" w:rsidRPr="006E55AA" w:rsidRDefault="006E55AA" w:rsidP="006E55AA">
            <w:pPr>
              <w:spacing w:line="240" w:lineRule="auto"/>
              <w:jc w:val="left"/>
              <w:rPr>
                <w:rFonts w:ascii="Calibri" w:hAnsi="Calibri" w:cs="Calibri"/>
                <w:b/>
                <w:bCs/>
                <w:sz w:val="22"/>
                <w:szCs w:val="22"/>
              </w:rPr>
            </w:pPr>
            <w:r w:rsidRPr="006E55AA">
              <w:rPr>
                <w:rFonts w:ascii="Calibri" w:hAnsi="Calibri" w:cs="Calibri"/>
                <w:b/>
                <w:bCs/>
                <w:sz w:val="22"/>
                <w:szCs w:val="22"/>
              </w:rPr>
              <w:t>Ciśnienie wiatru działające na powierzchnie zewnętrzne</w:t>
            </w:r>
          </w:p>
        </w:tc>
        <w:tc>
          <w:tcPr>
            <w:tcW w:w="14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41A7B883" w14:textId="77777777" w:rsidR="006E55AA" w:rsidRPr="006E55AA" w:rsidRDefault="006E55AA" w:rsidP="006E55AA">
            <w:pPr>
              <w:spacing w:line="240" w:lineRule="auto"/>
              <w:jc w:val="left"/>
              <w:rPr>
                <w:rFonts w:ascii="Calibri" w:hAnsi="Calibri" w:cs="Calibri"/>
                <w:b/>
                <w:bCs/>
                <w:sz w:val="22"/>
                <w:szCs w:val="22"/>
              </w:rPr>
            </w:pPr>
          </w:p>
        </w:tc>
        <w:tc>
          <w:tcPr>
            <w:tcW w:w="12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5A5E4D35" w14:textId="77777777" w:rsidR="006E55AA" w:rsidRPr="006E55AA" w:rsidRDefault="006E55AA" w:rsidP="006E55AA">
            <w:pPr>
              <w:spacing w:line="240" w:lineRule="auto"/>
              <w:jc w:val="righ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300" w:type="dxa"/>
            <w:tcBorders>
              <w:top w:val="nil"/>
              <w:left w:val="nil"/>
              <w:right w:val="nil"/>
            </w:tcBorders>
            <w:shd w:val="clear" w:color="auto" w:fill="auto"/>
            <w:hideMark/>
          </w:tcPr>
          <w:p w14:paraId="6EC4DF5D" w14:textId="77777777" w:rsidR="006E55AA" w:rsidRPr="006E55AA" w:rsidRDefault="006E55AA" w:rsidP="006E55AA">
            <w:pPr>
              <w:spacing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6E55AA" w:rsidRPr="006E55AA" w14:paraId="4BD69663" w14:textId="77777777" w:rsidTr="006E55AA">
        <w:trPr>
          <w:trHeight w:val="345"/>
        </w:trPr>
        <w:tc>
          <w:tcPr>
            <w:tcW w:w="12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251ECC12" w14:textId="77777777" w:rsidR="006E55AA" w:rsidRPr="006E55AA" w:rsidRDefault="006E55AA" w:rsidP="006E55AA">
            <w:pPr>
              <w:spacing w:line="240" w:lineRule="auto"/>
              <w:jc w:val="left"/>
              <w:rPr>
                <w:rFonts w:ascii="Calibri" w:hAnsi="Calibri" w:cs="Calibri"/>
                <w:sz w:val="22"/>
                <w:szCs w:val="22"/>
              </w:rPr>
            </w:pPr>
            <w:r w:rsidRPr="006E55AA">
              <w:rPr>
                <w:rFonts w:ascii="Calibri" w:hAnsi="Calibri" w:cs="Calibri"/>
                <w:sz w:val="22"/>
                <w:szCs w:val="22"/>
              </w:rPr>
              <w:t>w</w:t>
            </w:r>
            <w:r w:rsidRPr="006E55AA">
              <w:rPr>
                <w:rFonts w:ascii="Calibri" w:hAnsi="Calibri" w:cs="Calibri"/>
                <w:sz w:val="22"/>
                <w:szCs w:val="22"/>
                <w:vertAlign w:val="subscript"/>
              </w:rPr>
              <w:t>e</w:t>
            </w:r>
            <w:r w:rsidRPr="006E55AA">
              <w:rPr>
                <w:rFonts w:ascii="Calibri" w:hAnsi="Calibri" w:cs="Calibri"/>
                <w:sz w:val="22"/>
                <w:szCs w:val="22"/>
              </w:rPr>
              <w:t>=</w:t>
            </w:r>
            <w:proofErr w:type="spellStart"/>
            <w:r w:rsidRPr="006E55AA">
              <w:rPr>
                <w:rFonts w:ascii="Calibri" w:hAnsi="Calibri" w:cs="Calibri"/>
                <w:sz w:val="22"/>
                <w:szCs w:val="22"/>
              </w:rPr>
              <w:t>c</w:t>
            </w:r>
            <w:r w:rsidRPr="006E55AA">
              <w:rPr>
                <w:rFonts w:ascii="Calibri" w:hAnsi="Calibri" w:cs="Calibri"/>
                <w:sz w:val="22"/>
                <w:szCs w:val="22"/>
                <w:vertAlign w:val="subscript"/>
              </w:rPr>
              <w:t>pe</w:t>
            </w:r>
            <w:r w:rsidRPr="006E55AA">
              <w:rPr>
                <w:rFonts w:ascii="Calibri" w:hAnsi="Calibri" w:cs="Calibri"/>
                <w:sz w:val="22"/>
                <w:szCs w:val="22"/>
              </w:rPr>
              <w:t>·q</w:t>
            </w:r>
            <w:r w:rsidRPr="006E55AA">
              <w:rPr>
                <w:rFonts w:ascii="Calibri" w:hAnsi="Calibri" w:cs="Calibri"/>
                <w:sz w:val="22"/>
                <w:szCs w:val="22"/>
                <w:vertAlign w:val="subscript"/>
              </w:rPr>
              <w:t>p</w:t>
            </w:r>
            <w:proofErr w:type="spellEnd"/>
          </w:p>
        </w:tc>
        <w:tc>
          <w:tcPr>
            <w:tcW w:w="38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hideMark/>
          </w:tcPr>
          <w:p w14:paraId="2987999E" w14:textId="77777777" w:rsidR="006E55AA" w:rsidRPr="006E55AA" w:rsidRDefault="006E55AA" w:rsidP="006E55AA">
            <w:pPr>
              <w:spacing w:line="240" w:lineRule="auto"/>
              <w:jc w:val="left"/>
              <w:rPr>
                <w:rFonts w:ascii="Calibri" w:hAnsi="Calibri" w:cs="Calibri"/>
                <w:sz w:val="22"/>
                <w:szCs w:val="22"/>
              </w:rPr>
            </w:pPr>
          </w:p>
        </w:tc>
        <w:tc>
          <w:tcPr>
            <w:tcW w:w="5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521D1C63" w14:textId="77777777" w:rsidR="006E55AA" w:rsidRPr="006E55AA" w:rsidRDefault="006E55AA" w:rsidP="006E55AA">
            <w:pPr>
              <w:spacing w:line="240" w:lineRule="auto"/>
              <w:jc w:val="lef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41D6E193" w14:textId="77777777" w:rsidR="006E55AA" w:rsidRPr="006E55AA" w:rsidRDefault="006E55AA" w:rsidP="006E55AA">
            <w:pPr>
              <w:spacing w:line="240" w:lineRule="auto"/>
              <w:jc w:val="righ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220" w:type="dxa"/>
            <w:tcBorders>
              <w:top w:val="nil"/>
              <w:left w:val="nil"/>
              <w:bottom w:val="nil"/>
            </w:tcBorders>
            <w:shd w:val="clear" w:color="auto" w:fill="auto"/>
            <w:vAlign w:val="bottom"/>
            <w:hideMark/>
          </w:tcPr>
          <w:p w14:paraId="6B98958C" w14:textId="77777777" w:rsidR="006E55AA" w:rsidRPr="006E55AA" w:rsidRDefault="006E55AA" w:rsidP="006E55AA">
            <w:pPr>
              <w:spacing w:line="240" w:lineRule="auto"/>
              <w:jc w:val="right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300" w:type="dxa"/>
            <w:tcBorders>
              <w:bottom w:val="nil"/>
            </w:tcBorders>
            <w:shd w:val="clear" w:color="auto" w:fill="auto"/>
            <w:hideMark/>
          </w:tcPr>
          <w:p w14:paraId="57AE1132" w14:textId="77777777" w:rsidR="006E55AA" w:rsidRPr="006E55AA" w:rsidRDefault="006E55AA" w:rsidP="006E55AA">
            <w:pPr>
              <w:spacing w:line="240" w:lineRule="auto"/>
              <w:jc w:val="left"/>
              <w:rPr>
                <w:rFonts w:ascii="Calibri" w:hAnsi="Calibri" w:cs="Calibri"/>
                <w:sz w:val="22"/>
                <w:szCs w:val="22"/>
              </w:rPr>
            </w:pPr>
            <w:proofErr w:type="spellStart"/>
            <w:r w:rsidRPr="006E55AA">
              <w:rPr>
                <w:rFonts w:ascii="Calibri" w:hAnsi="Calibri" w:cs="Calibri"/>
                <w:sz w:val="22"/>
                <w:szCs w:val="22"/>
              </w:rPr>
              <w:t>wi</w:t>
            </w:r>
            <w:proofErr w:type="spellEnd"/>
            <w:r w:rsidRPr="006E55AA">
              <w:rPr>
                <w:rFonts w:ascii="Calibri" w:hAnsi="Calibri" w:cs="Calibri"/>
                <w:sz w:val="22"/>
                <w:szCs w:val="22"/>
              </w:rPr>
              <w:t>=</w:t>
            </w:r>
          </w:p>
        </w:tc>
      </w:tr>
      <w:tr w:rsidR="006E55AA" w:rsidRPr="006E55AA" w14:paraId="6471CD64" w14:textId="77777777" w:rsidTr="006E55AA">
        <w:trPr>
          <w:trHeight w:val="345"/>
        </w:trPr>
        <w:tc>
          <w:tcPr>
            <w:tcW w:w="566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02542B09" w14:textId="77777777" w:rsidR="006E55AA" w:rsidRPr="006E55AA" w:rsidRDefault="006E55AA" w:rsidP="006E55AA">
            <w:pPr>
              <w:spacing w:line="240" w:lineRule="auto"/>
              <w:jc w:val="left"/>
              <w:rPr>
                <w:rFonts w:ascii="Calibri" w:hAnsi="Calibri" w:cs="Calibri"/>
                <w:sz w:val="22"/>
                <w:szCs w:val="22"/>
              </w:rPr>
            </w:pPr>
            <w:r w:rsidRPr="006E55AA">
              <w:rPr>
                <w:rFonts w:ascii="Calibri" w:hAnsi="Calibri" w:cs="Calibri"/>
                <w:sz w:val="22"/>
                <w:szCs w:val="22"/>
              </w:rPr>
              <w:t>Współczynnik ciśnienia wewnętrznego powiększający ssanie</w:t>
            </w:r>
          </w:p>
        </w:tc>
        <w:tc>
          <w:tcPr>
            <w:tcW w:w="14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7203AE4A" w14:textId="77777777" w:rsidR="006E55AA" w:rsidRPr="006E55AA" w:rsidRDefault="006E55AA" w:rsidP="006E55AA">
            <w:pPr>
              <w:spacing w:line="240" w:lineRule="auto"/>
              <w:jc w:val="right"/>
              <w:rPr>
                <w:rFonts w:ascii="Calibri" w:hAnsi="Calibri" w:cs="Calibri"/>
                <w:sz w:val="22"/>
                <w:szCs w:val="22"/>
              </w:rPr>
            </w:pPr>
            <w:proofErr w:type="spellStart"/>
            <w:r w:rsidRPr="006E55AA">
              <w:rPr>
                <w:rFonts w:ascii="Calibri" w:hAnsi="Calibri" w:cs="Calibri"/>
                <w:sz w:val="22"/>
                <w:szCs w:val="22"/>
              </w:rPr>
              <w:t>cpi</w:t>
            </w:r>
            <w:proofErr w:type="spellEnd"/>
            <w:r w:rsidRPr="006E55AA">
              <w:rPr>
                <w:rFonts w:ascii="Calibri" w:hAnsi="Calibri" w:cs="Calibri"/>
                <w:sz w:val="22"/>
                <w:szCs w:val="22"/>
              </w:rPr>
              <w:t>=</w:t>
            </w:r>
          </w:p>
        </w:tc>
        <w:tc>
          <w:tcPr>
            <w:tcW w:w="1220" w:type="dxa"/>
            <w:tcBorders>
              <w:top w:val="nil"/>
              <w:left w:val="nil"/>
              <w:bottom w:val="nil"/>
            </w:tcBorders>
            <w:shd w:val="clear" w:color="auto" w:fill="auto"/>
            <w:hideMark/>
          </w:tcPr>
          <w:p w14:paraId="12424BAB" w14:textId="77777777" w:rsidR="006E55AA" w:rsidRPr="006E55AA" w:rsidRDefault="006E55AA" w:rsidP="006E55AA">
            <w:pPr>
              <w:spacing w:line="240" w:lineRule="auto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6E55AA">
              <w:rPr>
                <w:rFonts w:ascii="Calibri" w:hAnsi="Calibri" w:cs="Calibri"/>
                <w:sz w:val="22"/>
                <w:szCs w:val="22"/>
              </w:rPr>
              <w:t>0,2</w:t>
            </w:r>
          </w:p>
        </w:tc>
        <w:tc>
          <w:tcPr>
            <w:tcW w:w="1300" w:type="dxa"/>
            <w:tcBorders>
              <w:top w:val="nil"/>
              <w:bottom w:val="nil"/>
            </w:tcBorders>
            <w:shd w:val="clear" w:color="auto" w:fill="auto"/>
            <w:hideMark/>
          </w:tcPr>
          <w:p w14:paraId="145D9034" w14:textId="77777777" w:rsidR="006E55AA" w:rsidRPr="006E55AA" w:rsidRDefault="006E55AA" w:rsidP="006E55AA">
            <w:pPr>
              <w:spacing w:line="240" w:lineRule="auto"/>
              <w:jc w:val="left"/>
              <w:rPr>
                <w:rFonts w:ascii="Calibri" w:hAnsi="Calibri" w:cs="Calibri"/>
                <w:sz w:val="22"/>
                <w:szCs w:val="22"/>
              </w:rPr>
            </w:pPr>
            <w:r w:rsidRPr="006E55AA">
              <w:rPr>
                <w:rFonts w:ascii="Calibri" w:hAnsi="Calibri" w:cs="Calibri"/>
                <w:sz w:val="22"/>
                <w:szCs w:val="22"/>
              </w:rPr>
              <w:t>0,10</w:t>
            </w:r>
          </w:p>
        </w:tc>
      </w:tr>
      <w:tr w:rsidR="006E55AA" w:rsidRPr="006E55AA" w14:paraId="62FA841D" w14:textId="77777777" w:rsidTr="006E55AA">
        <w:trPr>
          <w:trHeight w:val="345"/>
        </w:trPr>
        <w:tc>
          <w:tcPr>
            <w:tcW w:w="5660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hideMark/>
          </w:tcPr>
          <w:p w14:paraId="7CE15F80" w14:textId="77777777" w:rsidR="006E55AA" w:rsidRPr="006E55AA" w:rsidRDefault="006E55AA" w:rsidP="006E55AA">
            <w:pPr>
              <w:spacing w:line="240" w:lineRule="auto"/>
              <w:jc w:val="left"/>
              <w:rPr>
                <w:rFonts w:ascii="Calibri" w:hAnsi="Calibri" w:cs="Calibri"/>
                <w:sz w:val="22"/>
                <w:szCs w:val="22"/>
              </w:rPr>
            </w:pPr>
            <w:r w:rsidRPr="006E55AA">
              <w:rPr>
                <w:rFonts w:ascii="Calibri" w:hAnsi="Calibri" w:cs="Calibri"/>
                <w:sz w:val="22"/>
                <w:szCs w:val="22"/>
              </w:rPr>
              <w:t>Współczynnik ciśnienia wewnętrznego powiększający parcie</w:t>
            </w:r>
          </w:p>
        </w:tc>
        <w:tc>
          <w:tcPr>
            <w:tcW w:w="14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14:paraId="6D199A19" w14:textId="77777777" w:rsidR="006E55AA" w:rsidRPr="006E55AA" w:rsidRDefault="006E55AA" w:rsidP="006E55AA">
            <w:pPr>
              <w:spacing w:line="240" w:lineRule="auto"/>
              <w:jc w:val="right"/>
              <w:rPr>
                <w:rFonts w:ascii="Calibri" w:hAnsi="Calibri" w:cs="Calibri"/>
                <w:sz w:val="22"/>
                <w:szCs w:val="22"/>
              </w:rPr>
            </w:pPr>
            <w:proofErr w:type="spellStart"/>
            <w:r w:rsidRPr="006E55AA">
              <w:rPr>
                <w:rFonts w:ascii="Calibri" w:hAnsi="Calibri" w:cs="Calibri"/>
                <w:sz w:val="22"/>
                <w:szCs w:val="22"/>
              </w:rPr>
              <w:t>cpi</w:t>
            </w:r>
            <w:proofErr w:type="spellEnd"/>
            <w:r w:rsidRPr="006E55AA">
              <w:rPr>
                <w:rFonts w:ascii="Calibri" w:hAnsi="Calibri" w:cs="Calibri"/>
                <w:sz w:val="22"/>
                <w:szCs w:val="22"/>
              </w:rPr>
              <w:t>=</w:t>
            </w:r>
          </w:p>
        </w:tc>
        <w:tc>
          <w:tcPr>
            <w:tcW w:w="1220" w:type="dxa"/>
            <w:tcBorders>
              <w:top w:val="nil"/>
              <w:left w:val="nil"/>
              <w:bottom w:val="nil"/>
            </w:tcBorders>
            <w:shd w:val="clear" w:color="auto" w:fill="auto"/>
            <w:vAlign w:val="bottom"/>
            <w:hideMark/>
          </w:tcPr>
          <w:p w14:paraId="0A39A0CE" w14:textId="77777777" w:rsidR="006E55AA" w:rsidRPr="006E55AA" w:rsidRDefault="006E55AA" w:rsidP="006E55AA">
            <w:pPr>
              <w:spacing w:line="240" w:lineRule="auto"/>
              <w:jc w:val="center"/>
              <w:rPr>
                <w:rFonts w:ascii="Calibri" w:hAnsi="Calibri" w:cs="Calibri"/>
                <w:sz w:val="22"/>
                <w:szCs w:val="22"/>
              </w:rPr>
            </w:pPr>
            <w:r w:rsidRPr="006E55AA">
              <w:rPr>
                <w:rFonts w:ascii="Calibri" w:hAnsi="Calibri" w:cs="Calibri"/>
                <w:sz w:val="22"/>
                <w:szCs w:val="22"/>
              </w:rPr>
              <w:t>-0,3</w:t>
            </w:r>
          </w:p>
        </w:tc>
        <w:tc>
          <w:tcPr>
            <w:tcW w:w="1300" w:type="dxa"/>
            <w:tcBorders>
              <w:top w:val="nil"/>
            </w:tcBorders>
            <w:shd w:val="clear" w:color="auto" w:fill="auto"/>
            <w:hideMark/>
          </w:tcPr>
          <w:p w14:paraId="5FDAABB7" w14:textId="77777777" w:rsidR="006E55AA" w:rsidRPr="006E55AA" w:rsidRDefault="006E55AA" w:rsidP="006E55AA">
            <w:pPr>
              <w:spacing w:line="240" w:lineRule="auto"/>
              <w:jc w:val="left"/>
              <w:rPr>
                <w:rFonts w:ascii="Calibri" w:hAnsi="Calibri" w:cs="Calibri"/>
                <w:sz w:val="22"/>
                <w:szCs w:val="22"/>
              </w:rPr>
            </w:pPr>
            <w:r w:rsidRPr="006E55AA">
              <w:rPr>
                <w:rFonts w:ascii="Calibri" w:hAnsi="Calibri" w:cs="Calibri"/>
                <w:sz w:val="22"/>
                <w:szCs w:val="22"/>
              </w:rPr>
              <w:t>-0,16</w:t>
            </w:r>
          </w:p>
        </w:tc>
      </w:tr>
    </w:tbl>
    <w:p w14:paraId="2729CC79" w14:textId="77777777" w:rsidR="00063DD8" w:rsidRDefault="00063DD8">
      <w:pPr>
        <w:rPr>
          <w:rFonts w:eastAsia="SimSun" w:cs="Mangal"/>
          <w:b/>
          <w:bCs/>
          <w:kern w:val="1"/>
          <w:sz w:val="28"/>
          <w:szCs w:val="22"/>
          <w:lang w:eastAsia="hi-IN" w:bidi="hi-IN"/>
        </w:rPr>
      </w:pPr>
    </w:p>
    <w:p w14:paraId="254A3068" w14:textId="06C0EA59" w:rsidR="00052E2E" w:rsidRDefault="00052E2E">
      <w:pPr>
        <w:rPr>
          <w:rFonts w:eastAsia="SimSun" w:cs="Mangal"/>
          <w:b/>
          <w:bCs/>
          <w:kern w:val="1"/>
          <w:sz w:val="28"/>
          <w:szCs w:val="22"/>
          <w:lang w:eastAsia="hi-IN" w:bidi="hi-IN"/>
        </w:rPr>
      </w:pPr>
      <w:r w:rsidRPr="00A3009D">
        <w:rPr>
          <w:b/>
          <w:bCs/>
          <w:noProof/>
        </w:rPr>
        <w:drawing>
          <wp:inline distT="0" distB="0" distL="0" distR="0" wp14:anchorId="31EB079D" wp14:editId="27335365">
            <wp:extent cx="5760372" cy="3247361"/>
            <wp:effectExtent l="38100" t="38100" r="69215" b="86995"/>
            <wp:docPr id="1285198251" name="Obraz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0934" cy="3253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14:paraId="28F2E16B" w14:textId="77132374" w:rsidR="009A0E71" w:rsidRPr="009A0E71" w:rsidRDefault="009A0E71" w:rsidP="009A0E71">
      <w:pPr>
        <w:pStyle w:val="Legenda"/>
        <w:jc w:val="center"/>
        <w:rPr>
          <w:rFonts w:ascii="Arial" w:hAnsi="Arial" w:cs="Arial"/>
          <w:b w:val="0"/>
          <w:bCs w:val="0"/>
          <w:i/>
          <w:iCs/>
          <w:color w:val="auto"/>
          <w:sz w:val="20"/>
          <w:szCs w:val="20"/>
        </w:rPr>
      </w:pPr>
      <w:r w:rsidRPr="00063DD8">
        <w:rPr>
          <w:rFonts w:ascii="Arial" w:hAnsi="Arial" w:cs="Arial"/>
          <w:b w:val="0"/>
          <w:bCs w:val="0"/>
          <w:i/>
          <w:iCs/>
          <w:color w:val="auto"/>
          <w:sz w:val="20"/>
          <w:szCs w:val="20"/>
        </w:rPr>
        <w:t xml:space="preserve">Fot. nr </w:t>
      </w:r>
      <w:r>
        <w:rPr>
          <w:rFonts w:ascii="Arial" w:hAnsi="Arial" w:cs="Arial"/>
          <w:b w:val="0"/>
          <w:bCs w:val="0"/>
          <w:i/>
          <w:iCs/>
          <w:color w:val="auto"/>
          <w:sz w:val="20"/>
          <w:szCs w:val="20"/>
        </w:rPr>
        <w:t xml:space="preserve">18 </w:t>
      </w:r>
      <w:r w:rsidRPr="00063DD8">
        <w:rPr>
          <w:rFonts w:ascii="Arial" w:hAnsi="Arial" w:cs="Arial"/>
          <w:b w:val="0"/>
          <w:bCs w:val="0"/>
          <w:i/>
          <w:iCs/>
          <w:color w:val="auto"/>
          <w:sz w:val="20"/>
          <w:szCs w:val="20"/>
        </w:rPr>
        <w:t xml:space="preserve">- Obciążenia </w:t>
      </w:r>
      <w:r>
        <w:rPr>
          <w:rFonts w:ascii="Arial" w:hAnsi="Arial" w:cs="Arial"/>
          <w:b w:val="0"/>
          <w:bCs w:val="0"/>
          <w:i/>
          <w:iCs/>
          <w:color w:val="auto"/>
          <w:sz w:val="20"/>
          <w:szCs w:val="20"/>
        </w:rPr>
        <w:t>wiatrem</w:t>
      </w:r>
      <w:r w:rsidRPr="00063DD8">
        <w:rPr>
          <w:rFonts w:ascii="Arial" w:hAnsi="Arial" w:cs="Arial"/>
          <w:b w:val="0"/>
          <w:bCs w:val="0"/>
          <w:i/>
          <w:iCs/>
          <w:color w:val="auto"/>
          <w:sz w:val="20"/>
          <w:szCs w:val="20"/>
        </w:rPr>
        <w:t xml:space="preserve"> – przypadek </w:t>
      </w:r>
      <w:r>
        <w:rPr>
          <w:rFonts w:ascii="Arial" w:hAnsi="Arial" w:cs="Arial"/>
          <w:b w:val="0"/>
          <w:bCs w:val="0"/>
          <w:i/>
          <w:iCs/>
          <w:color w:val="auto"/>
          <w:sz w:val="20"/>
          <w:szCs w:val="20"/>
        </w:rPr>
        <w:t>1</w:t>
      </w:r>
    </w:p>
    <w:p w14:paraId="65DD2B63" w14:textId="17BD50DD" w:rsidR="00052E2E" w:rsidRDefault="00052E2E">
      <w:pPr>
        <w:rPr>
          <w:rFonts w:eastAsia="SimSun" w:cs="Mangal"/>
          <w:b/>
          <w:bCs/>
          <w:kern w:val="1"/>
          <w:sz w:val="28"/>
          <w:szCs w:val="22"/>
          <w:lang w:eastAsia="hi-IN" w:bidi="hi-IN"/>
        </w:rPr>
      </w:pPr>
      <w:r w:rsidRPr="00A3009D">
        <w:rPr>
          <w:b/>
          <w:bCs/>
          <w:noProof/>
        </w:rPr>
        <w:lastRenderedPageBreak/>
        <w:drawing>
          <wp:inline distT="0" distB="0" distL="0" distR="0" wp14:anchorId="54D3DD44" wp14:editId="325F0E77">
            <wp:extent cx="5760720" cy="3683295"/>
            <wp:effectExtent l="38100" t="38100" r="68580" b="88900"/>
            <wp:docPr id="190341821" name="Obraz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4558" cy="36857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14:paraId="20541F5D" w14:textId="34440A35" w:rsidR="009A0E71" w:rsidRPr="009A0E71" w:rsidRDefault="009A0E71" w:rsidP="009A0E71">
      <w:pPr>
        <w:pStyle w:val="Legenda"/>
        <w:jc w:val="center"/>
        <w:rPr>
          <w:rFonts w:ascii="Arial" w:hAnsi="Arial" w:cs="Arial"/>
          <w:b w:val="0"/>
          <w:bCs w:val="0"/>
          <w:i/>
          <w:iCs/>
          <w:color w:val="auto"/>
          <w:sz w:val="20"/>
          <w:szCs w:val="20"/>
        </w:rPr>
      </w:pPr>
      <w:r w:rsidRPr="00063DD8">
        <w:rPr>
          <w:rFonts w:ascii="Arial" w:hAnsi="Arial" w:cs="Arial"/>
          <w:b w:val="0"/>
          <w:bCs w:val="0"/>
          <w:i/>
          <w:iCs/>
          <w:color w:val="auto"/>
          <w:sz w:val="20"/>
          <w:szCs w:val="20"/>
        </w:rPr>
        <w:t xml:space="preserve">Fot. nr </w:t>
      </w:r>
      <w:r>
        <w:rPr>
          <w:rFonts w:ascii="Arial" w:hAnsi="Arial" w:cs="Arial"/>
          <w:b w:val="0"/>
          <w:bCs w:val="0"/>
          <w:i/>
          <w:iCs/>
          <w:color w:val="auto"/>
          <w:sz w:val="20"/>
          <w:szCs w:val="20"/>
        </w:rPr>
        <w:t xml:space="preserve">19 </w:t>
      </w:r>
      <w:r w:rsidRPr="00063DD8">
        <w:rPr>
          <w:rFonts w:ascii="Arial" w:hAnsi="Arial" w:cs="Arial"/>
          <w:b w:val="0"/>
          <w:bCs w:val="0"/>
          <w:i/>
          <w:iCs/>
          <w:color w:val="auto"/>
          <w:sz w:val="20"/>
          <w:szCs w:val="20"/>
        </w:rPr>
        <w:t xml:space="preserve">- Obciążenia </w:t>
      </w:r>
      <w:r>
        <w:rPr>
          <w:rFonts w:ascii="Arial" w:hAnsi="Arial" w:cs="Arial"/>
          <w:b w:val="0"/>
          <w:bCs w:val="0"/>
          <w:i/>
          <w:iCs/>
          <w:color w:val="auto"/>
          <w:sz w:val="20"/>
          <w:szCs w:val="20"/>
        </w:rPr>
        <w:t>wiatrem</w:t>
      </w:r>
      <w:r w:rsidRPr="00063DD8">
        <w:rPr>
          <w:rFonts w:ascii="Arial" w:hAnsi="Arial" w:cs="Arial"/>
          <w:b w:val="0"/>
          <w:bCs w:val="0"/>
          <w:i/>
          <w:iCs/>
          <w:color w:val="auto"/>
          <w:sz w:val="20"/>
          <w:szCs w:val="20"/>
        </w:rPr>
        <w:t xml:space="preserve"> – przypadek </w:t>
      </w:r>
      <w:r>
        <w:rPr>
          <w:rFonts w:ascii="Arial" w:hAnsi="Arial" w:cs="Arial"/>
          <w:b w:val="0"/>
          <w:bCs w:val="0"/>
          <w:i/>
          <w:iCs/>
          <w:color w:val="auto"/>
          <w:sz w:val="20"/>
          <w:szCs w:val="20"/>
        </w:rPr>
        <w:t>2</w:t>
      </w:r>
    </w:p>
    <w:p w14:paraId="319EA264" w14:textId="06265B04" w:rsidR="00052E2E" w:rsidRDefault="00052E2E">
      <w:pPr>
        <w:rPr>
          <w:rFonts w:eastAsia="SimSun" w:cs="Mangal"/>
          <w:b/>
          <w:bCs/>
          <w:kern w:val="1"/>
          <w:sz w:val="28"/>
          <w:szCs w:val="22"/>
          <w:lang w:eastAsia="hi-IN" w:bidi="hi-IN"/>
        </w:rPr>
      </w:pPr>
      <w:r w:rsidRPr="00A3009D">
        <w:rPr>
          <w:b/>
          <w:bCs/>
          <w:noProof/>
        </w:rPr>
        <w:drawing>
          <wp:inline distT="0" distB="0" distL="0" distR="0" wp14:anchorId="087E5B8F" wp14:editId="49C215C9">
            <wp:extent cx="5760512" cy="3555704"/>
            <wp:effectExtent l="38100" t="38100" r="69215" b="102235"/>
            <wp:docPr id="2043019578" name="Obraz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5984" cy="35590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14:paraId="22688A1A" w14:textId="341B746B" w:rsidR="009A0E71" w:rsidRPr="009A0E71" w:rsidRDefault="009A0E71" w:rsidP="009A0E71">
      <w:pPr>
        <w:pStyle w:val="Legenda"/>
        <w:jc w:val="center"/>
        <w:rPr>
          <w:rFonts w:ascii="Arial" w:hAnsi="Arial" w:cs="Arial"/>
          <w:b w:val="0"/>
          <w:bCs w:val="0"/>
          <w:i/>
          <w:iCs/>
          <w:color w:val="auto"/>
          <w:sz w:val="20"/>
          <w:szCs w:val="20"/>
        </w:rPr>
      </w:pPr>
      <w:r w:rsidRPr="00063DD8">
        <w:rPr>
          <w:rFonts w:ascii="Arial" w:hAnsi="Arial" w:cs="Arial"/>
          <w:b w:val="0"/>
          <w:bCs w:val="0"/>
          <w:i/>
          <w:iCs/>
          <w:color w:val="auto"/>
          <w:sz w:val="20"/>
          <w:szCs w:val="20"/>
        </w:rPr>
        <w:t xml:space="preserve">Fot. nr </w:t>
      </w:r>
      <w:r>
        <w:rPr>
          <w:rFonts w:ascii="Arial" w:hAnsi="Arial" w:cs="Arial"/>
          <w:b w:val="0"/>
          <w:bCs w:val="0"/>
          <w:i/>
          <w:iCs/>
          <w:color w:val="auto"/>
          <w:sz w:val="20"/>
          <w:szCs w:val="20"/>
        </w:rPr>
        <w:t xml:space="preserve">20 </w:t>
      </w:r>
      <w:r w:rsidRPr="00063DD8">
        <w:rPr>
          <w:rFonts w:ascii="Arial" w:hAnsi="Arial" w:cs="Arial"/>
          <w:b w:val="0"/>
          <w:bCs w:val="0"/>
          <w:i/>
          <w:iCs/>
          <w:color w:val="auto"/>
          <w:sz w:val="20"/>
          <w:szCs w:val="20"/>
        </w:rPr>
        <w:t xml:space="preserve">- Obciążenia </w:t>
      </w:r>
      <w:r>
        <w:rPr>
          <w:rFonts w:ascii="Arial" w:hAnsi="Arial" w:cs="Arial"/>
          <w:b w:val="0"/>
          <w:bCs w:val="0"/>
          <w:i/>
          <w:iCs/>
          <w:color w:val="auto"/>
          <w:sz w:val="20"/>
          <w:szCs w:val="20"/>
        </w:rPr>
        <w:t>wiatrem</w:t>
      </w:r>
      <w:r w:rsidRPr="00063DD8">
        <w:rPr>
          <w:rFonts w:ascii="Arial" w:hAnsi="Arial" w:cs="Arial"/>
          <w:b w:val="0"/>
          <w:bCs w:val="0"/>
          <w:i/>
          <w:iCs/>
          <w:color w:val="auto"/>
          <w:sz w:val="20"/>
          <w:szCs w:val="20"/>
        </w:rPr>
        <w:t xml:space="preserve"> – przypadek </w:t>
      </w:r>
      <w:r>
        <w:rPr>
          <w:rFonts w:ascii="Arial" w:hAnsi="Arial" w:cs="Arial"/>
          <w:b w:val="0"/>
          <w:bCs w:val="0"/>
          <w:i/>
          <w:iCs/>
          <w:color w:val="auto"/>
          <w:sz w:val="20"/>
          <w:szCs w:val="20"/>
        </w:rPr>
        <w:t>3</w:t>
      </w:r>
    </w:p>
    <w:p w14:paraId="7B2C062A" w14:textId="6E15B92A" w:rsidR="00052E2E" w:rsidRDefault="00052E2E">
      <w:pPr>
        <w:rPr>
          <w:rFonts w:eastAsia="SimSun" w:cs="Mangal"/>
          <w:b/>
          <w:bCs/>
          <w:kern w:val="1"/>
          <w:sz w:val="28"/>
          <w:szCs w:val="22"/>
          <w:lang w:eastAsia="hi-IN" w:bidi="hi-IN"/>
        </w:rPr>
      </w:pPr>
      <w:r w:rsidRPr="00A3009D">
        <w:rPr>
          <w:b/>
          <w:bCs/>
          <w:noProof/>
        </w:rPr>
        <w:lastRenderedPageBreak/>
        <w:drawing>
          <wp:inline distT="0" distB="0" distL="0" distR="0" wp14:anchorId="526D6D21" wp14:editId="38E49456">
            <wp:extent cx="5760720" cy="3672663"/>
            <wp:effectExtent l="38100" t="38100" r="68580" b="99695"/>
            <wp:docPr id="1008843911" name="Obraz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6628" cy="36764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14:paraId="0F2BE900" w14:textId="1C4E0A29" w:rsidR="009A0E71" w:rsidRPr="009A0E71" w:rsidRDefault="009A0E71" w:rsidP="009A0E71">
      <w:pPr>
        <w:pStyle w:val="Legenda"/>
        <w:jc w:val="center"/>
        <w:rPr>
          <w:rFonts w:ascii="Arial" w:hAnsi="Arial" w:cs="Arial"/>
          <w:b w:val="0"/>
          <w:bCs w:val="0"/>
          <w:i/>
          <w:iCs/>
          <w:color w:val="auto"/>
          <w:sz w:val="20"/>
          <w:szCs w:val="20"/>
        </w:rPr>
      </w:pPr>
      <w:r w:rsidRPr="00063DD8">
        <w:rPr>
          <w:rFonts w:ascii="Arial" w:hAnsi="Arial" w:cs="Arial"/>
          <w:b w:val="0"/>
          <w:bCs w:val="0"/>
          <w:i/>
          <w:iCs/>
          <w:color w:val="auto"/>
          <w:sz w:val="20"/>
          <w:szCs w:val="20"/>
        </w:rPr>
        <w:t xml:space="preserve">Fot. nr </w:t>
      </w:r>
      <w:r>
        <w:rPr>
          <w:rFonts w:ascii="Arial" w:hAnsi="Arial" w:cs="Arial"/>
          <w:b w:val="0"/>
          <w:bCs w:val="0"/>
          <w:i/>
          <w:iCs/>
          <w:color w:val="auto"/>
          <w:sz w:val="20"/>
          <w:szCs w:val="20"/>
        </w:rPr>
        <w:t xml:space="preserve">21 </w:t>
      </w:r>
      <w:r w:rsidRPr="00063DD8">
        <w:rPr>
          <w:rFonts w:ascii="Arial" w:hAnsi="Arial" w:cs="Arial"/>
          <w:b w:val="0"/>
          <w:bCs w:val="0"/>
          <w:i/>
          <w:iCs/>
          <w:color w:val="auto"/>
          <w:sz w:val="20"/>
          <w:szCs w:val="20"/>
        </w:rPr>
        <w:t xml:space="preserve">- Obciążenia </w:t>
      </w:r>
      <w:r>
        <w:rPr>
          <w:rFonts w:ascii="Arial" w:hAnsi="Arial" w:cs="Arial"/>
          <w:b w:val="0"/>
          <w:bCs w:val="0"/>
          <w:i/>
          <w:iCs/>
          <w:color w:val="auto"/>
          <w:sz w:val="20"/>
          <w:szCs w:val="20"/>
        </w:rPr>
        <w:t>wiatrem</w:t>
      </w:r>
      <w:r w:rsidRPr="00063DD8">
        <w:rPr>
          <w:rFonts w:ascii="Arial" w:hAnsi="Arial" w:cs="Arial"/>
          <w:b w:val="0"/>
          <w:bCs w:val="0"/>
          <w:i/>
          <w:iCs/>
          <w:color w:val="auto"/>
          <w:sz w:val="20"/>
          <w:szCs w:val="20"/>
        </w:rPr>
        <w:t xml:space="preserve"> – przypadek </w:t>
      </w:r>
      <w:r>
        <w:rPr>
          <w:rFonts w:ascii="Arial" w:hAnsi="Arial" w:cs="Arial"/>
          <w:b w:val="0"/>
          <w:bCs w:val="0"/>
          <w:i/>
          <w:iCs/>
          <w:color w:val="auto"/>
          <w:sz w:val="20"/>
          <w:szCs w:val="20"/>
        </w:rPr>
        <w:t>4</w:t>
      </w:r>
    </w:p>
    <w:p w14:paraId="750CF03D" w14:textId="6DFBEBBC" w:rsidR="00052E2E" w:rsidRDefault="00052E2E">
      <w:pPr>
        <w:rPr>
          <w:rFonts w:eastAsia="SimSun" w:cs="Mangal"/>
          <w:b/>
          <w:bCs/>
          <w:kern w:val="1"/>
          <w:sz w:val="28"/>
          <w:szCs w:val="22"/>
          <w:lang w:eastAsia="hi-IN" w:bidi="hi-IN"/>
        </w:rPr>
      </w:pPr>
      <w:r w:rsidRPr="00A3009D">
        <w:rPr>
          <w:b/>
          <w:bCs/>
          <w:noProof/>
        </w:rPr>
        <w:drawing>
          <wp:inline distT="0" distB="0" distL="0" distR="0" wp14:anchorId="748F74A5" wp14:editId="34CFAF6B">
            <wp:extent cx="5760720" cy="3640765"/>
            <wp:effectExtent l="38100" t="38100" r="68580" b="93345"/>
            <wp:docPr id="1564806283" name="Obraz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6558" cy="36444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14:paraId="54C8B686" w14:textId="322E2FAF" w:rsidR="009A0E71" w:rsidRPr="009A0E71" w:rsidRDefault="009A0E71" w:rsidP="009A0E71">
      <w:pPr>
        <w:pStyle w:val="Legenda"/>
        <w:jc w:val="center"/>
        <w:rPr>
          <w:rFonts w:ascii="Arial" w:hAnsi="Arial" w:cs="Arial"/>
          <w:b w:val="0"/>
          <w:bCs w:val="0"/>
          <w:i/>
          <w:iCs/>
          <w:color w:val="auto"/>
          <w:sz w:val="20"/>
          <w:szCs w:val="20"/>
        </w:rPr>
      </w:pPr>
      <w:r w:rsidRPr="00063DD8">
        <w:rPr>
          <w:rFonts w:ascii="Arial" w:hAnsi="Arial" w:cs="Arial"/>
          <w:b w:val="0"/>
          <w:bCs w:val="0"/>
          <w:i/>
          <w:iCs/>
          <w:color w:val="auto"/>
          <w:sz w:val="20"/>
          <w:szCs w:val="20"/>
        </w:rPr>
        <w:t xml:space="preserve">Fot. nr </w:t>
      </w:r>
      <w:r>
        <w:rPr>
          <w:rFonts w:ascii="Arial" w:hAnsi="Arial" w:cs="Arial"/>
          <w:b w:val="0"/>
          <w:bCs w:val="0"/>
          <w:i/>
          <w:iCs/>
          <w:color w:val="auto"/>
          <w:sz w:val="20"/>
          <w:szCs w:val="20"/>
        </w:rPr>
        <w:t xml:space="preserve">22 </w:t>
      </w:r>
      <w:r w:rsidRPr="00063DD8">
        <w:rPr>
          <w:rFonts w:ascii="Arial" w:hAnsi="Arial" w:cs="Arial"/>
          <w:b w:val="0"/>
          <w:bCs w:val="0"/>
          <w:i/>
          <w:iCs/>
          <w:color w:val="auto"/>
          <w:sz w:val="20"/>
          <w:szCs w:val="20"/>
        </w:rPr>
        <w:t xml:space="preserve">- Obciążenia </w:t>
      </w:r>
      <w:r>
        <w:rPr>
          <w:rFonts w:ascii="Arial" w:hAnsi="Arial" w:cs="Arial"/>
          <w:b w:val="0"/>
          <w:bCs w:val="0"/>
          <w:i/>
          <w:iCs/>
          <w:color w:val="auto"/>
          <w:sz w:val="20"/>
          <w:szCs w:val="20"/>
        </w:rPr>
        <w:t>wiatrem</w:t>
      </w:r>
      <w:r w:rsidRPr="00063DD8">
        <w:rPr>
          <w:rFonts w:ascii="Arial" w:hAnsi="Arial" w:cs="Arial"/>
          <w:b w:val="0"/>
          <w:bCs w:val="0"/>
          <w:i/>
          <w:iCs/>
          <w:color w:val="auto"/>
          <w:sz w:val="20"/>
          <w:szCs w:val="20"/>
        </w:rPr>
        <w:t xml:space="preserve"> – przypadek </w:t>
      </w:r>
      <w:r>
        <w:rPr>
          <w:rFonts w:ascii="Arial" w:hAnsi="Arial" w:cs="Arial"/>
          <w:b w:val="0"/>
          <w:bCs w:val="0"/>
          <w:i/>
          <w:iCs/>
          <w:color w:val="auto"/>
          <w:sz w:val="20"/>
          <w:szCs w:val="20"/>
        </w:rPr>
        <w:t>5</w:t>
      </w:r>
    </w:p>
    <w:p w14:paraId="26BD7F30" w14:textId="7644CE1A" w:rsidR="00052E2E" w:rsidRDefault="00052E2E">
      <w:pPr>
        <w:rPr>
          <w:rFonts w:eastAsia="SimSun" w:cs="Mangal"/>
          <w:b/>
          <w:bCs/>
          <w:kern w:val="1"/>
          <w:sz w:val="28"/>
          <w:szCs w:val="22"/>
          <w:lang w:eastAsia="hi-IN" w:bidi="hi-IN"/>
        </w:rPr>
      </w:pPr>
      <w:r w:rsidRPr="00A3009D">
        <w:rPr>
          <w:b/>
          <w:bCs/>
          <w:noProof/>
        </w:rPr>
        <w:lastRenderedPageBreak/>
        <w:drawing>
          <wp:inline distT="0" distB="0" distL="0" distR="0" wp14:anchorId="48A3B1D5" wp14:editId="7F6DCBBE">
            <wp:extent cx="5760720" cy="3608868"/>
            <wp:effectExtent l="38100" t="38100" r="68580" b="86995"/>
            <wp:docPr id="1686867666" name="Obraz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5085" cy="36116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14:paraId="4BE26752" w14:textId="27D25220" w:rsidR="009A0E71" w:rsidRPr="009A0E71" w:rsidRDefault="009A0E71" w:rsidP="009A0E71">
      <w:pPr>
        <w:pStyle w:val="Legenda"/>
        <w:jc w:val="center"/>
        <w:rPr>
          <w:rFonts w:ascii="Arial" w:hAnsi="Arial" w:cs="Arial"/>
          <w:b w:val="0"/>
          <w:bCs w:val="0"/>
          <w:i/>
          <w:iCs/>
          <w:color w:val="auto"/>
          <w:sz w:val="20"/>
          <w:szCs w:val="20"/>
        </w:rPr>
      </w:pPr>
      <w:r w:rsidRPr="00063DD8">
        <w:rPr>
          <w:rFonts w:ascii="Arial" w:hAnsi="Arial" w:cs="Arial"/>
          <w:b w:val="0"/>
          <w:bCs w:val="0"/>
          <w:i/>
          <w:iCs/>
          <w:color w:val="auto"/>
          <w:sz w:val="20"/>
          <w:szCs w:val="20"/>
        </w:rPr>
        <w:t xml:space="preserve">Fot. nr </w:t>
      </w:r>
      <w:r>
        <w:rPr>
          <w:rFonts w:ascii="Arial" w:hAnsi="Arial" w:cs="Arial"/>
          <w:b w:val="0"/>
          <w:bCs w:val="0"/>
          <w:i/>
          <w:iCs/>
          <w:color w:val="auto"/>
          <w:sz w:val="20"/>
          <w:szCs w:val="20"/>
        </w:rPr>
        <w:t xml:space="preserve">23 </w:t>
      </w:r>
      <w:r w:rsidRPr="00063DD8">
        <w:rPr>
          <w:rFonts w:ascii="Arial" w:hAnsi="Arial" w:cs="Arial"/>
          <w:b w:val="0"/>
          <w:bCs w:val="0"/>
          <w:i/>
          <w:iCs/>
          <w:color w:val="auto"/>
          <w:sz w:val="20"/>
          <w:szCs w:val="20"/>
        </w:rPr>
        <w:t xml:space="preserve">- Obciążenia </w:t>
      </w:r>
      <w:r>
        <w:rPr>
          <w:rFonts w:ascii="Arial" w:hAnsi="Arial" w:cs="Arial"/>
          <w:b w:val="0"/>
          <w:bCs w:val="0"/>
          <w:i/>
          <w:iCs/>
          <w:color w:val="auto"/>
          <w:sz w:val="20"/>
          <w:szCs w:val="20"/>
        </w:rPr>
        <w:t>wiatrem</w:t>
      </w:r>
      <w:r w:rsidRPr="00063DD8">
        <w:rPr>
          <w:rFonts w:ascii="Arial" w:hAnsi="Arial" w:cs="Arial"/>
          <w:b w:val="0"/>
          <w:bCs w:val="0"/>
          <w:i/>
          <w:iCs/>
          <w:color w:val="auto"/>
          <w:sz w:val="20"/>
          <w:szCs w:val="20"/>
        </w:rPr>
        <w:t xml:space="preserve"> – przypadek </w:t>
      </w:r>
      <w:r>
        <w:rPr>
          <w:rFonts w:ascii="Arial" w:hAnsi="Arial" w:cs="Arial"/>
          <w:b w:val="0"/>
          <w:bCs w:val="0"/>
          <w:i/>
          <w:iCs/>
          <w:color w:val="auto"/>
          <w:sz w:val="20"/>
          <w:szCs w:val="20"/>
        </w:rPr>
        <w:t>6</w:t>
      </w:r>
    </w:p>
    <w:p w14:paraId="18D5C089" w14:textId="6797FE6B" w:rsidR="00052E2E" w:rsidRDefault="00052E2E">
      <w:pPr>
        <w:rPr>
          <w:rFonts w:eastAsia="SimSun" w:cs="Mangal"/>
          <w:b/>
          <w:bCs/>
          <w:kern w:val="1"/>
          <w:sz w:val="28"/>
          <w:szCs w:val="22"/>
          <w:lang w:eastAsia="hi-IN" w:bidi="hi-IN"/>
        </w:rPr>
      </w:pPr>
      <w:r w:rsidRPr="00A3009D">
        <w:rPr>
          <w:b/>
          <w:bCs/>
          <w:noProof/>
        </w:rPr>
        <w:drawing>
          <wp:inline distT="0" distB="0" distL="0" distR="0" wp14:anchorId="4D082A22" wp14:editId="206C9621">
            <wp:extent cx="5760122" cy="3662030"/>
            <wp:effectExtent l="38100" t="38100" r="69215" b="91440"/>
            <wp:docPr id="1227079979" name="Obraz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5789" cy="36656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14:paraId="5D63699C" w14:textId="3A2097C5" w:rsidR="009A0E71" w:rsidRPr="009A0E71" w:rsidRDefault="009A0E71" w:rsidP="009A0E71">
      <w:pPr>
        <w:pStyle w:val="Legenda"/>
        <w:jc w:val="center"/>
        <w:rPr>
          <w:rFonts w:ascii="Arial" w:hAnsi="Arial" w:cs="Arial"/>
          <w:b w:val="0"/>
          <w:bCs w:val="0"/>
          <w:i/>
          <w:iCs/>
          <w:color w:val="auto"/>
          <w:sz w:val="20"/>
          <w:szCs w:val="20"/>
        </w:rPr>
      </w:pPr>
      <w:r w:rsidRPr="00063DD8">
        <w:rPr>
          <w:rFonts w:ascii="Arial" w:hAnsi="Arial" w:cs="Arial"/>
          <w:b w:val="0"/>
          <w:bCs w:val="0"/>
          <w:i/>
          <w:iCs/>
          <w:color w:val="auto"/>
          <w:sz w:val="20"/>
          <w:szCs w:val="20"/>
        </w:rPr>
        <w:t xml:space="preserve">Fot. nr </w:t>
      </w:r>
      <w:r>
        <w:rPr>
          <w:rFonts w:ascii="Arial" w:hAnsi="Arial" w:cs="Arial"/>
          <w:b w:val="0"/>
          <w:bCs w:val="0"/>
          <w:i/>
          <w:iCs/>
          <w:color w:val="auto"/>
          <w:sz w:val="20"/>
          <w:szCs w:val="20"/>
        </w:rPr>
        <w:t xml:space="preserve">24 </w:t>
      </w:r>
      <w:r w:rsidRPr="00063DD8">
        <w:rPr>
          <w:rFonts w:ascii="Arial" w:hAnsi="Arial" w:cs="Arial"/>
          <w:b w:val="0"/>
          <w:bCs w:val="0"/>
          <w:i/>
          <w:iCs/>
          <w:color w:val="auto"/>
          <w:sz w:val="20"/>
          <w:szCs w:val="20"/>
        </w:rPr>
        <w:t xml:space="preserve">- Obciążenia </w:t>
      </w:r>
      <w:r>
        <w:rPr>
          <w:rFonts w:ascii="Arial" w:hAnsi="Arial" w:cs="Arial"/>
          <w:b w:val="0"/>
          <w:bCs w:val="0"/>
          <w:i/>
          <w:iCs/>
          <w:color w:val="auto"/>
          <w:sz w:val="20"/>
          <w:szCs w:val="20"/>
        </w:rPr>
        <w:t>wiatrem</w:t>
      </w:r>
      <w:r w:rsidRPr="00063DD8">
        <w:rPr>
          <w:rFonts w:ascii="Arial" w:hAnsi="Arial" w:cs="Arial"/>
          <w:b w:val="0"/>
          <w:bCs w:val="0"/>
          <w:i/>
          <w:iCs/>
          <w:color w:val="auto"/>
          <w:sz w:val="20"/>
          <w:szCs w:val="20"/>
        </w:rPr>
        <w:t xml:space="preserve"> – przypadek </w:t>
      </w:r>
      <w:r>
        <w:rPr>
          <w:rFonts w:ascii="Arial" w:hAnsi="Arial" w:cs="Arial"/>
          <w:b w:val="0"/>
          <w:bCs w:val="0"/>
          <w:i/>
          <w:iCs/>
          <w:color w:val="auto"/>
          <w:sz w:val="20"/>
          <w:szCs w:val="20"/>
        </w:rPr>
        <w:t>7</w:t>
      </w:r>
    </w:p>
    <w:p w14:paraId="0578CB75" w14:textId="5D32607F" w:rsidR="00052E2E" w:rsidRDefault="00052E2E">
      <w:pPr>
        <w:rPr>
          <w:rFonts w:eastAsia="SimSun" w:cs="Mangal"/>
          <w:b/>
          <w:bCs/>
          <w:kern w:val="1"/>
          <w:sz w:val="28"/>
          <w:szCs w:val="22"/>
          <w:lang w:eastAsia="hi-IN" w:bidi="hi-IN"/>
        </w:rPr>
      </w:pPr>
      <w:r w:rsidRPr="00A3009D">
        <w:rPr>
          <w:b/>
          <w:bCs/>
          <w:noProof/>
        </w:rPr>
        <w:lastRenderedPageBreak/>
        <w:drawing>
          <wp:inline distT="0" distB="0" distL="0" distR="0" wp14:anchorId="70ACC98A" wp14:editId="1BE1A26B">
            <wp:extent cx="5760720" cy="3672663"/>
            <wp:effectExtent l="38100" t="38100" r="68580" b="99695"/>
            <wp:docPr id="1476749246" name="Obraz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4348" cy="36749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14:paraId="29AD2F87" w14:textId="6F9BA7B9" w:rsidR="009A0E71" w:rsidRDefault="009A0E71" w:rsidP="009A0E71">
      <w:pPr>
        <w:pStyle w:val="Legenda"/>
        <w:jc w:val="center"/>
        <w:rPr>
          <w:rFonts w:ascii="Arial" w:hAnsi="Arial" w:cs="Arial"/>
          <w:b w:val="0"/>
          <w:bCs w:val="0"/>
          <w:i/>
          <w:iCs/>
          <w:color w:val="auto"/>
          <w:sz w:val="20"/>
          <w:szCs w:val="20"/>
        </w:rPr>
      </w:pPr>
      <w:r w:rsidRPr="00063DD8">
        <w:rPr>
          <w:rFonts w:ascii="Arial" w:hAnsi="Arial" w:cs="Arial"/>
          <w:b w:val="0"/>
          <w:bCs w:val="0"/>
          <w:i/>
          <w:iCs/>
          <w:color w:val="auto"/>
          <w:sz w:val="20"/>
          <w:szCs w:val="20"/>
        </w:rPr>
        <w:t xml:space="preserve">Fot. nr </w:t>
      </w:r>
      <w:r>
        <w:rPr>
          <w:rFonts w:ascii="Arial" w:hAnsi="Arial" w:cs="Arial"/>
          <w:b w:val="0"/>
          <w:bCs w:val="0"/>
          <w:i/>
          <w:iCs/>
          <w:color w:val="auto"/>
          <w:sz w:val="20"/>
          <w:szCs w:val="20"/>
        </w:rPr>
        <w:t xml:space="preserve">25 </w:t>
      </w:r>
      <w:r w:rsidRPr="00063DD8">
        <w:rPr>
          <w:rFonts w:ascii="Arial" w:hAnsi="Arial" w:cs="Arial"/>
          <w:b w:val="0"/>
          <w:bCs w:val="0"/>
          <w:i/>
          <w:iCs/>
          <w:color w:val="auto"/>
          <w:sz w:val="20"/>
          <w:szCs w:val="20"/>
        </w:rPr>
        <w:t xml:space="preserve">- Obciążenia </w:t>
      </w:r>
      <w:r>
        <w:rPr>
          <w:rFonts w:ascii="Arial" w:hAnsi="Arial" w:cs="Arial"/>
          <w:b w:val="0"/>
          <w:bCs w:val="0"/>
          <w:i/>
          <w:iCs/>
          <w:color w:val="auto"/>
          <w:sz w:val="20"/>
          <w:szCs w:val="20"/>
        </w:rPr>
        <w:t>wiatrem</w:t>
      </w:r>
      <w:r w:rsidRPr="00063DD8">
        <w:rPr>
          <w:rFonts w:ascii="Arial" w:hAnsi="Arial" w:cs="Arial"/>
          <w:b w:val="0"/>
          <w:bCs w:val="0"/>
          <w:i/>
          <w:iCs/>
          <w:color w:val="auto"/>
          <w:sz w:val="20"/>
          <w:szCs w:val="20"/>
        </w:rPr>
        <w:t xml:space="preserve"> – przypadek </w:t>
      </w:r>
      <w:r>
        <w:rPr>
          <w:rFonts w:ascii="Arial" w:hAnsi="Arial" w:cs="Arial"/>
          <w:b w:val="0"/>
          <w:bCs w:val="0"/>
          <w:i/>
          <w:iCs/>
          <w:color w:val="auto"/>
          <w:sz w:val="20"/>
          <w:szCs w:val="20"/>
        </w:rPr>
        <w:t>8</w:t>
      </w:r>
    </w:p>
    <w:p w14:paraId="2EB30512" w14:textId="77777777" w:rsidR="001B6F03" w:rsidRDefault="001B6F03" w:rsidP="001B6F03">
      <w:pPr>
        <w:pStyle w:val="Nagwek2"/>
      </w:pPr>
      <w:bookmarkStart w:id="82" w:name="_Toc143531039"/>
      <w:r>
        <w:t>9.3. Wykresy sił wewnętrznych</w:t>
      </w:r>
      <w:bookmarkEnd w:id="82"/>
    </w:p>
    <w:p w14:paraId="00100643" w14:textId="77777777" w:rsidR="001B6F03" w:rsidRDefault="001B6F03" w:rsidP="00A73AF2">
      <w:r w:rsidRPr="00391D85">
        <w:rPr>
          <w:noProof/>
        </w:rPr>
        <w:drawing>
          <wp:inline distT="0" distB="0" distL="0" distR="0" wp14:anchorId="4D3F55A1" wp14:editId="2B11AD4D">
            <wp:extent cx="5760720" cy="3228340"/>
            <wp:effectExtent l="38100" t="38100" r="68580" b="86360"/>
            <wp:docPr id="2009983836" name="Obraz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228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14:paraId="038480FF" w14:textId="22381D77" w:rsidR="001B6F03" w:rsidRPr="001B6F03" w:rsidRDefault="001B6F03" w:rsidP="001B6F03">
      <w:pPr>
        <w:pStyle w:val="Legenda"/>
        <w:jc w:val="center"/>
        <w:rPr>
          <w:rFonts w:ascii="Arial" w:hAnsi="Arial" w:cs="Arial"/>
          <w:b w:val="0"/>
          <w:bCs w:val="0"/>
          <w:i/>
          <w:iCs/>
          <w:color w:val="auto"/>
          <w:sz w:val="20"/>
          <w:szCs w:val="20"/>
        </w:rPr>
      </w:pPr>
      <w:r w:rsidRPr="00063DD8">
        <w:rPr>
          <w:rFonts w:ascii="Arial" w:hAnsi="Arial" w:cs="Arial"/>
          <w:b w:val="0"/>
          <w:bCs w:val="0"/>
          <w:i/>
          <w:iCs/>
          <w:color w:val="auto"/>
          <w:sz w:val="20"/>
          <w:szCs w:val="20"/>
        </w:rPr>
        <w:t xml:space="preserve">Fot. nr </w:t>
      </w:r>
      <w:r>
        <w:rPr>
          <w:rFonts w:ascii="Arial" w:hAnsi="Arial" w:cs="Arial"/>
          <w:b w:val="0"/>
          <w:bCs w:val="0"/>
          <w:i/>
          <w:iCs/>
          <w:color w:val="auto"/>
          <w:sz w:val="20"/>
          <w:szCs w:val="20"/>
        </w:rPr>
        <w:t>26 –</w:t>
      </w:r>
      <w:r w:rsidRPr="00063DD8">
        <w:rPr>
          <w:rFonts w:ascii="Arial" w:hAnsi="Arial" w:cs="Arial"/>
          <w:b w:val="0"/>
          <w:bCs w:val="0"/>
          <w:i/>
          <w:iCs/>
          <w:color w:val="auto"/>
          <w:sz w:val="20"/>
          <w:szCs w:val="20"/>
        </w:rPr>
        <w:t xml:space="preserve"> </w:t>
      </w:r>
      <w:r>
        <w:rPr>
          <w:rFonts w:ascii="Arial" w:hAnsi="Arial" w:cs="Arial"/>
          <w:b w:val="0"/>
          <w:bCs w:val="0"/>
          <w:i/>
          <w:iCs/>
          <w:color w:val="auto"/>
          <w:sz w:val="20"/>
          <w:szCs w:val="20"/>
        </w:rPr>
        <w:t>Wykres sił normalnych</w:t>
      </w:r>
      <w:r w:rsidR="008E04B1">
        <w:rPr>
          <w:rFonts w:ascii="Arial" w:hAnsi="Arial" w:cs="Arial"/>
          <w:b w:val="0"/>
          <w:bCs w:val="0"/>
          <w:i/>
          <w:iCs/>
          <w:color w:val="auto"/>
          <w:sz w:val="20"/>
          <w:szCs w:val="20"/>
        </w:rPr>
        <w:t xml:space="preserve"> 1</w:t>
      </w:r>
    </w:p>
    <w:p w14:paraId="66194540" w14:textId="72829891" w:rsidR="001B6F03" w:rsidRDefault="001B6F03" w:rsidP="001B6F03">
      <w:pPr>
        <w:pStyle w:val="Tekstpodstawowy"/>
      </w:pPr>
      <w:r w:rsidRPr="00391D85">
        <w:rPr>
          <w:b/>
          <w:bCs/>
          <w:noProof/>
        </w:rPr>
        <w:lastRenderedPageBreak/>
        <w:drawing>
          <wp:inline distT="0" distB="0" distL="0" distR="0" wp14:anchorId="1723D73B" wp14:editId="7D267DA1">
            <wp:extent cx="5760720" cy="3228340"/>
            <wp:effectExtent l="38100" t="38100" r="68580" b="86360"/>
            <wp:docPr id="33302383" name="Obraz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228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14:paraId="540D76B3" w14:textId="6CAD7580" w:rsidR="001B6F03" w:rsidRPr="001B6F03" w:rsidRDefault="001B6F03" w:rsidP="001B6F03">
      <w:pPr>
        <w:pStyle w:val="Legenda"/>
        <w:jc w:val="center"/>
        <w:rPr>
          <w:rFonts w:ascii="Arial" w:hAnsi="Arial" w:cs="Arial"/>
          <w:b w:val="0"/>
          <w:bCs w:val="0"/>
          <w:i/>
          <w:iCs/>
          <w:color w:val="auto"/>
          <w:sz w:val="20"/>
          <w:szCs w:val="20"/>
        </w:rPr>
      </w:pPr>
      <w:r w:rsidRPr="00063DD8">
        <w:rPr>
          <w:rFonts w:ascii="Arial" w:hAnsi="Arial" w:cs="Arial"/>
          <w:b w:val="0"/>
          <w:bCs w:val="0"/>
          <w:i/>
          <w:iCs/>
          <w:color w:val="auto"/>
          <w:sz w:val="20"/>
          <w:szCs w:val="20"/>
        </w:rPr>
        <w:t xml:space="preserve">Fot. nr </w:t>
      </w:r>
      <w:r>
        <w:rPr>
          <w:rFonts w:ascii="Arial" w:hAnsi="Arial" w:cs="Arial"/>
          <w:b w:val="0"/>
          <w:bCs w:val="0"/>
          <w:i/>
          <w:iCs/>
          <w:color w:val="auto"/>
          <w:sz w:val="20"/>
          <w:szCs w:val="20"/>
        </w:rPr>
        <w:t>27 –</w:t>
      </w:r>
      <w:r w:rsidRPr="00063DD8">
        <w:rPr>
          <w:rFonts w:ascii="Arial" w:hAnsi="Arial" w:cs="Arial"/>
          <w:b w:val="0"/>
          <w:bCs w:val="0"/>
          <w:i/>
          <w:iCs/>
          <w:color w:val="auto"/>
          <w:sz w:val="20"/>
          <w:szCs w:val="20"/>
        </w:rPr>
        <w:t xml:space="preserve"> </w:t>
      </w:r>
      <w:r>
        <w:rPr>
          <w:rFonts w:ascii="Arial" w:hAnsi="Arial" w:cs="Arial"/>
          <w:b w:val="0"/>
          <w:bCs w:val="0"/>
          <w:i/>
          <w:iCs/>
          <w:color w:val="auto"/>
          <w:sz w:val="20"/>
          <w:szCs w:val="20"/>
        </w:rPr>
        <w:t>Wykres sił normalnych</w:t>
      </w:r>
      <w:r w:rsidR="008E04B1">
        <w:rPr>
          <w:rFonts w:ascii="Arial" w:hAnsi="Arial" w:cs="Arial"/>
          <w:b w:val="0"/>
          <w:bCs w:val="0"/>
          <w:i/>
          <w:iCs/>
          <w:color w:val="auto"/>
          <w:sz w:val="20"/>
          <w:szCs w:val="20"/>
        </w:rPr>
        <w:t xml:space="preserve"> 2</w:t>
      </w:r>
    </w:p>
    <w:p w14:paraId="6C249FA5" w14:textId="77777777" w:rsidR="001B6F03" w:rsidRDefault="001B6F03" w:rsidP="001B6F03">
      <w:pPr>
        <w:pStyle w:val="Tekstpodstawowy"/>
      </w:pPr>
    </w:p>
    <w:p w14:paraId="405A1C27" w14:textId="5BF6EB1E" w:rsidR="001B6F03" w:rsidRDefault="001B6F03" w:rsidP="001B6F03">
      <w:pPr>
        <w:pStyle w:val="Tekstpodstawowy"/>
      </w:pPr>
      <w:r w:rsidRPr="00391D85">
        <w:rPr>
          <w:b/>
          <w:bCs/>
          <w:noProof/>
        </w:rPr>
        <w:drawing>
          <wp:inline distT="0" distB="0" distL="0" distR="0" wp14:anchorId="2AA6CDC5" wp14:editId="1DC937E5">
            <wp:extent cx="5760720" cy="3228340"/>
            <wp:effectExtent l="38100" t="38100" r="68580" b="86360"/>
            <wp:docPr id="29709773" name="Obraz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228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14:paraId="7D8D5B15" w14:textId="38580DC7" w:rsidR="001B6F03" w:rsidRPr="001B6F03" w:rsidRDefault="001B6F03" w:rsidP="001B6F03">
      <w:pPr>
        <w:pStyle w:val="Legenda"/>
        <w:jc w:val="center"/>
        <w:rPr>
          <w:rFonts w:ascii="Arial" w:hAnsi="Arial" w:cs="Arial"/>
          <w:b w:val="0"/>
          <w:bCs w:val="0"/>
          <w:i/>
          <w:iCs/>
          <w:color w:val="auto"/>
          <w:sz w:val="20"/>
          <w:szCs w:val="20"/>
        </w:rPr>
      </w:pPr>
      <w:r w:rsidRPr="00063DD8">
        <w:rPr>
          <w:rFonts w:ascii="Arial" w:hAnsi="Arial" w:cs="Arial"/>
          <w:b w:val="0"/>
          <w:bCs w:val="0"/>
          <w:i/>
          <w:iCs/>
          <w:color w:val="auto"/>
          <w:sz w:val="20"/>
          <w:szCs w:val="20"/>
        </w:rPr>
        <w:t xml:space="preserve">Fot. nr </w:t>
      </w:r>
      <w:r>
        <w:rPr>
          <w:rFonts w:ascii="Arial" w:hAnsi="Arial" w:cs="Arial"/>
          <w:b w:val="0"/>
          <w:bCs w:val="0"/>
          <w:i/>
          <w:iCs/>
          <w:color w:val="auto"/>
          <w:sz w:val="20"/>
          <w:szCs w:val="20"/>
        </w:rPr>
        <w:t>28 –</w:t>
      </w:r>
      <w:r w:rsidRPr="00063DD8">
        <w:rPr>
          <w:rFonts w:ascii="Arial" w:hAnsi="Arial" w:cs="Arial"/>
          <w:b w:val="0"/>
          <w:bCs w:val="0"/>
          <w:i/>
          <w:iCs/>
          <w:color w:val="auto"/>
          <w:sz w:val="20"/>
          <w:szCs w:val="20"/>
        </w:rPr>
        <w:t xml:space="preserve"> </w:t>
      </w:r>
      <w:r>
        <w:rPr>
          <w:rFonts w:ascii="Arial" w:hAnsi="Arial" w:cs="Arial"/>
          <w:b w:val="0"/>
          <w:bCs w:val="0"/>
          <w:i/>
          <w:iCs/>
          <w:color w:val="auto"/>
          <w:sz w:val="20"/>
          <w:szCs w:val="20"/>
        </w:rPr>
        <w:t>Wykres sił poprzecznych</w:t>
      </w:r>
    </w:p>
    <w:p w14:paraId="33545D49" w14:textId="468B8067" w:rsidR="001B6F03" w:rsidRPr="001B6F03" w:rsidRDefault="001B6F03" w:rsidP="001B6F03">
      <w:pPr>
        <w:pStyle w:val="Tekstpodstawowy"/>
      </w:pPr>
      <w:r w:rsidRPr="00391D85">
        <w:rPr>
          <w:b/>
          <w:bCs/>
          <w:noProof/>
        </w:rPr>
        <w:lastRenderedPageBreak/>
        <w:drawing>
          <wp:inline distT="0" distB="0" distL="0" distR="0" wp14:anchorId="70C9C2CF" wp14:editId="67B9828A">
            <wp:extent cx="5760720" cy="3228340"/>
            <wp:effectExtent l="38100" t="38100" r="68580" b="86360"/>
            <wp:docPr id="1153485671" name="Obraz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228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14:paraId="49182EC6" w14:textId="2A600306" w:rsidR="002333EC" w:rsidRDefault="001B6F03" w:rsidP="006A101C">
      <w:pPr>
        <w:pStyle w:val="Legenda"/>
        <w:jc w:val="center"/>
        <w:rPr>
          <w:rFonts w:ascii="Arial" w:hAnsi="Arial" w:cs="Arial"/>
          <w:b w:val="0"/>
          <w:bCs w:val="0"/>
          <w:i/>
          <w:iCs/>
          <w:color w:val="auto"/>
          <w:sz w:val="20"/>
          <w:szCs w:val="20"/>
        </w:rPr>
      </w:pPr>
      <w:r w:rsidRPr="00063DD8">
        <w:rPr>
          <w:rFonts w:ascii="Arial" w:hAnsi="Arial" w:cs="Arial"/>
          <w:b w:val="0"/>
          <w:bCs w:val="0"/>
          <w:i/>
          <w:iCs/>
          <w:color w:val="auto"/>
          <w:sz w:val="20"/>
          <w:szCs w:val="20"/>
        </w:rPr>
        <w:t xml:space="preserve">Fot. nr </w:t>
      </w:r>
      <w:r>
        <w:rPr>
          <w:rFonts w:ascii="Arial" w:hAnsi="Arial" w:cs="Arial"/>
          <w:b w:val="0"/>
          <w:bCs w:val="0"/>
          <w:i/>
          <w:iCs/>
          <w:color w:val="auto"/>
          <w:sz w:val="20"/>
          <w:szCs w:val="20"/>
        </w:rPr>
        <w:t>29 –</w:t>
      </w:r>
      <w:r w:rsidRPr="00063DD8">
        <w:rPr>
          <w:rFonts w:ascii="Arial" w:hAnsi="Arial" w:cs="Arial"/>
          <w:b w:val="0"/>
          <w:bCs w:val="0"/>
          <w:i/>
          <w:iCs/>
          <w:color w:val="auto"/>
          <w:sz w:val="20"/>
          <w:szCs w:val="20"/>
        </w:rPr>
        <w:t xml:space="preserve"> </w:t>
      </w:r>
      <w:r>
        <w:rPr>
          <w:rFonts w:ascii="Arial" w:hAnsi="Arial" w:cs="Arial"/>
          <w:b w:val="0"/>
          <w:bCs w:val="0"/>
          <w:i/>
          <w:iCs/>
          <w:color w:val="auto"/>
          <w:sz w:val="20"/>
          <w:szCs w:val="20"/>
        </w:rPr>
        <w:t>Wykres momentów zginających</w:t>
      </w:r>
    </w:p>
    <w:p w14:paraId="5C4881F4" w14:textId="77777777" w:rsidR="006A101C" w:rsidRPr="006A101C" w:rsidRDefault="006A101C" w:rsidP="006A101C"/>
    <w:p w14:paraId="682EC575" w14:textId="70C81AEB" w:rsidR="002333EC" w:rsidRDefault="002333EC" w:rsidP="002333EC">
      <w:pPr>
        <w:pStyle w:val="Nagwek2"/>
      </w:pPr>
      <w:bookmarkStart w:id="83" w:name="_Toc143531040"/>
      <w:r>
        <w:t>9.4. Wymiarowanie</w:t>
      </w:r>
      <w:r w:rsidR="00143FB3">
        <w:t xml:space="preserve"> konstrukcji</w:t>
      </w:r>
      <w:r w:rsidR="000C4593">
        <w:t xml:space="preserve"> drewnianej</w:t>
      </w:r>
      <w:bookmarkEnd w:id="83"/>
    </w:p>
    <w:p w14:paraId="2AB01EE2" w14:textId="419D922D" w:rsidR="00143FB3" w:rsidRPr="00143FB3" w:rsidRDefault="00143FB3" w:rsidP="00143FB3">
      <w:pPr>
        <w:pStyle w:val="Tekstpodstawowy"/>
      </w:pPr>
      <w:r w:rsidRPr="00391D85">
        <w:rPr>
          <w:noProof/>
        </w:rPr>
        <w:drawing>
          <wp:inline distT="0" distB="0" distL="0" distR="0" wp14:anchorId="54FDAC87" wp14:editId="13F80605">
            <wp:extent cx="5760720" cy="3048000"/>
            <wp:effectExtent l="38100" t="38100" r="68580" b="95250"/>
            <wp:docPr id="1198383422" name="Obraz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/>
                    <pic:cNvPicPr>
                      <a:picLocks noChangeAspect="1" noChangeArrowheads="1"/>
                    </pic:cNvPicPr>
                  </pic:nvPicPr>
                  <pic:blipFill>
                    <a:blip r:embed="rId3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048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14:paraId="7303B513" w14:textId="784C6F60" w:rsidR="00143FB3" w:rsidRDefault="00143FB3" w:rsidP="00143FB3">
      <w:pPr>
        <w:pStyle w:val="Legenda"/>
        <w:jc w:val="center"/>
        <w:rPr>
          <w:rFonts w:ascii="Arial" w:hAnsi="Arial" w:cs="Arial"/>
          <w:b w:val="0"/>
          <w:bCs w:val="0"/>
          <w:i/>
          <w:iCs/>
          <w:color w:val="auto"/>
          <w:sz w:val="20"/>
          <w:szCs w:val="20"/>
        </w:rPr>
      </w:pPr>
      <w:r w:rsidRPr="00063DD8">
        <w:rPr>
          <w:rFonts w:ascii="Arial" w:hAnsi="Arial" w:cs="Arial"/>
          <w:b w:val="0"/>
          <w:bCs w:val="0"/>
          <w:i/>
          <w:iCs/>
          <w:color w:val="auto"/>
          <w:sz w:val="20"/>
          <w:szCs w:val="20"/>
        </w:rPr>
        <w:t xml:space="preserve">Fot. nr </w:t>
      </w:r>
      <w:r>
        <w:rPr>
          <w:rFonts w:ascii="Arial" w:hAnsi="Arial" w:cs="Arial"/>
          <w:b w:val="0"/>
          <w:bCs w:val="0"/>
          <w:i/>
          <w:iCs/>
          <w:color w:val="auto"/>
          <w:sz w:val="20"/>
          <w:szCs w:val="20"/>
        </w:rPr>
        <w:t>30 –</w:t>
      </w:r>
      <w:r w:rsidRPr="00063DD8">
        <w:rPr>
          <w:rFonts w:ascii="Arial" w:hAnsi="Arial" w:cs="Arial"/>
          <w:b w:val="0"/>
          <w:bCs w:val="0"/>
          <w:i/>
          <w:iCs/>
          <w:color w:val="auto"/>
          <w:sz w:val="20"/>
          <w:szCs w:val="20"/>
        </w:rPr>
        <w:t xml:space="preserve"> </w:t>
      </w:r>
      <w:r>
        <w:rPr>
          <w:rFonts w:ascii="Arial" w:hAnsi="Arial" w:cs="Arial"/>
          <w:b w:val="0"/>
          <w:bCs w:val="0"/>
          <w:i/>
          <w:iCs/>
          <w:color w:val="auto"/>
          <w:sz w:val="20"/>
          <w:szCs w:val="20"/>
        </w:rPr>
        <w:t>Elementy wymiarujące</w:t>
      </w:r>
    </w:p>
    <w:p w14:paraId="6AAA9C31" w14:textId="77777777" w:rsidR="00F91BFC" w:rsidRPr="00F91BFC" w:rsidRDefault="00F91BFC" w:rsidP="00F91BFC">
      <w:pPr>
        <w:autoSpaceDE w:val="0"/>
        <w:autoSpaceDN w:val="0"/>
        <w:adjustRightInd w:val="0"/>
        <w:spacing w:line="240" w:lineRule="auto"/>
        <w:jc w:val="center"/>
        <w:rPr>
          <w:rFonts w:ascii="Times New Roman" w:eastAsiaTheme="minorEastAsia" w:hAnsi="Times New Roman"/>
          <w:sz w:val="32"/>
          <w:szCs w:val="32"/>
          <w14:ligatures w14:val="standardContextual"/>
        </w:rPr>
      </w:pPr>
      <w:r w:rsidRPr="00F91BFC">
        <w:rPr>
          <w:rFonts w:ascii="Times New Roman" w:eastAsiaTheme="minorEastAsia" w:hAnsi="Times New Roman"/>
          <w:sz w:val="32"/>
          <w:szCs w:val="32"/>
          <w14:ligatures w14:val="standardContextual"/>
        </w:rPr>
        <w:lastRenderedPageBreak/>
        <w:t>OBLICZENIA KONSTRUKCJI DREWNIANYCH</w:t>
      </w:r>
    </w:p>
    <w:p w14:paraId="2E36FB3D" w14:textId="77777777" w:rsidR="00F91BFC" w:rsidRPr="00F91BFC" w:rsidRDefault="00F91BFC" w:rsidP="00F91BFC">
      <w:pPr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sz w:val="20"/>
          <w:szCs w:val="20"/>
          <w14:ligatures w14:val="standardContextual"/>
        </w:rPr>
      </w:pPr>
      <w:r w:rsidRPr="00F91BFC">
        <w:rPr>
          <w:rFonts w:ascii="Times New Roman" w:eastAsiaTheme="minorEastAsia" w:hAnsi="Times New Roman"/>
          <w:sz w:val="20"/>
          <w:szCs w:val="20"/>
          <w14:ligatures w14:val="standardContextual"/>
        </w:rPr>
        <w:t>----------------------------------------------------------------------------------------------------------------------------------------</w:t>
      </w:r>
    </w:p>
    <w:p w14:paraId="0E511B2B" w14:textId="77777777" w:rsidR="00F91BFC" w:rsidRPr="00F91BFC" w:rsidRDefault="00F91BFC" w:rsidP="00F91BFC">
      <w:pPr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r w:rsidRPr="00F91BFC">
        <w:rPr>
          <w:rFonts w:eastAsiaTheme="minorEastAsia" w:cs="Arial"/>
          <w:b/>
          <w:bCs/>
          <w:sz w:val="20"/>
          <w:szCs w:val="20"/>
          <w14:ligatures w14:val="standardContextual"/>
        </w:rPr>
        <w:t>NORMA:</w:t>
      </w:r>
      <w:r w:rsidRPr="00F91BFC">
        <w:rPr>
          <w:rFonts w:eastAsiaTheme="minorEastAsia" w:cs="Arial"/>
          <w:sz w:val="20"/>
          <w:szCs w:val="20"/>
          <w14:ligatures w14:val="standardContextual"/>
        </w:rPr>
        <w:t xml:space="preserve">   </w:t>
      </w:r>
      <w:r w:rsidRPr="00F91BFC">
        <w:rPr>
          <w:rFonts w:eastAsiaTheme="minorEastAsia" w:cs="Arial"/>
          <w:i/>
          <w:iCs/>
          <w:color w:val="0000FF"/>
          <w:sz w:val="20"/>
          <w:szCs w:val="20"/>
          <w14:ligatures w14:val="standardContextual"/>
        </w:rPr>
        <w:t>PN-EN 1995-1:2005/NA2010/A2:2014</w:t>
      </w:r>
    </w:p>
    <w:p w14:paraId="588C0973" w14:textId="77777777" w:rsidR="00F91BFC" w:rsidRPr="00F91BFC" w:rsidRDefault="00F91BFC" w:rsidP="00F91BFC">
      <w:pPr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r w:rsidRPr="00F91BFC">
        <w:rPr>
          <w:rFonts w:eastAsiaTheme="minorEastAsia" w:cs="Arial"/>
          <w:b/>
          <w:bCs/>
          <w:color w:val="000000"/>
          <w:sz w:val="20"/>
          <w:szCs w:val="20"/>
          <w14:ligatures w14:val="standardContextual"/>
        </w:rPr>
        <w:t>TYP ANALIZY:</w:t>
      </w:r>
      <w:r w:rsidRPr="00F91BFC">
        <w:rPr>
          <w:rFonts w:eastAsiaTheme="minorEastAsia" w:cs="Arial"/>
          <w:color w:val="000000"/>
          <w:sz w:val="20"/>
          <w:szCs w:val="20"/>
          <w14:ligatures w14:val="standardContextual"/>
        </w:rPr>
        <w:t xml:space="preserve">   </w:t>
      </w:r>
      <w:r w:rsidRPr="00F91BFC">
        <w:rPr>
          <w:rFonts w:ascii="Times New Roman" w:eastAsiaTheme="minorEastAsia" w:hAnsi="Times New Roman"/>
          <w:color w:val="0000FF"/>
          <w:sz w:val="20"/>
          <w:szCs w:val="20"/>
          <w14:ligatures w14:val="standardContextual"/>
        </w:rPr>
        <w:t>Weryfikacja prętów</w:t>
      </w:r>
    </w:p>
    <w:p w14:paraId="0F536FE6" w14:textId="77777777" w:rsidR="00F91BFC" w:rsidRPr="00F91BFC" w:rsidRDefault="00F91BFC" w:rsidP="00F91BFC">
      <w:pPr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----------------------------------------------------------------------------------------------------------------------------------------</w:t>
      </w:r>
    </w:p>
    <w:p w14:paraId="0EF88C58" w14:textId="77777777" w:rsidR="00F91BFC" w:rsidRPr="00F91BFC" w:rsidRDefault="00F91BFC" w:rsidP="00F91BFC">
      <w:pPr>
        <w:tabs>
          <w:tab w:val="left" w:pos="3119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r w:rsidRPr="00F91BFC">
        <w:rPr>
          <w:rFonts w:eastAsiaTheme="minorEastAsia" w:cs="Arial"/>
          <w:b/>
          <w:bCs/>
          <w:color w:val="000000"/>
          <w:sz w:val="20"/>
          <w:szCs w:val="20"/>
          <w14:ligatures w14:val="standardContextual"/>
        </w:rPr>
        <w:t>GRUPA:</w:t>
      </w:r>
      <w:r w:rsidRPr="00F91BFC">
        <w:rPr>
          <w:rFonts w:eastAsiaTheme="minorEastAsia" w:cs="Arial"/>
          <w:color w:val="000000"/>
          <w:sz w:val="20"/>
          <w:szCs w:val="20"/>
          <w14:ligatures w14:val="standardContextual"/>
        </w:rPr>
        <w:t xml:space="preserve">   </w:t>
      </w: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ab/>
        <w:t xml:space="preserve">   </w:t>
      </w:r>
    </w:p>
    <w:p w14:paraId="702CD1E0" w14:textId="77777777" w:rsidR="00F91BFC" w:rsidRPr="00F91BFC" w:rsidRDefault="00F91BFC" w:rsidP="00F91BFC">
      <w:pPr>
        <w:tabs>
          <w:tab w:val="left" w:pos="2840"/>
          <w:tab w:val="left" w:pos="5396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r w:rsidRPr="00F91BFC">
        <w:rPr>
          <w:rFonts w:eastAsiaTheme="minorEastAsia" w:cs="Arial"/>
          <w:b/>
          <w:bCs/>
          <w:color w:val="000000"/>
          <w:sz w:val="20"/>
          <w:szCs w:val="20"/>
          <w14:ligatures w14:val="standardContextual"/>
        </w:rPr>
        <w:t>PRĘT:</w:t>
      </w:r>
      <w:r w:rsidRPr="00F91BFC">
        <w:rPr>
          <w:rFonts w:eastAsiaTheme="minorEastAsia" w:cs="Arial"/>
          <w:color w:val="000000"/>
          <w:sz w:val="20"/>
          <w:szCs w:val="20"/>
          <w14:ligatures w14:val="standardContextual"/>
        </w:rPr>
        <w:t xml:space="preserve">   </w:t>
      </w:r>
      <w:r w:rsidRPr="00F91BFC">
        <w:rPr>
          <w:rFonts w:ascii="Times New Roman" w:eastAsiaTheme="minorEastAsia" w:hAnsi="Times New Roman"/>
          <w:color w:val="FF0000"/>
          <w:sz w:val="20"/>
          <w:szCs w:val="20"/>
          <w14:ligatures w14:val="standardContextual"/>
        </w:rPr>
        <w:t xml:space="preserve">133  </w:t>
      </w:r>
      <w:r w:rsidRPr="00F91BFC">
        <w:rPr>
          <w:rFonts w:ascii="Times New Roman" w:eastAsiaTheme="minorEastAsia" w:hAnsi="Times New Roman"/>
          <w:color w:val="FF0000"/>
          <w:sz w:val="20"/>
          <w:szCs w:val="20"/>
          <w14:ligatures w14:val="standardContextual"/>
        </w:rPr>
        <w:tab/>
      </w:r>
      <w:r w:rsidRPr="00F91BFC">
        <w:rPr>
          <w:rFonts w:eastAsiaTheme="minorEastAsia" w:cs="Arial"/>
          <w:b/>
          <w:bCs/>
          <w:color w:val="000000"/>
          <w:sz w:val="20"/>
          <w:szCs w:val="20"/>
          <w14:ligatures w14:val="standardContextual"/>
        </w:rPr>
        <w:t>PUNKT:</w:t>
      </w: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  </w:t>
      </w:r>
      <w:r w:rsidRPr="00F91BFC">
        <w:rPr>
          <w:rFonts w:ascii="Times New Roman" w:eastAsiaTheme="minorEastAsia" w:hAnsi="Times New Roman"/>
          <w:color w:val="FF0000"/>
          <w:sz w:val="20"/>
          <w:szCs w:val="20"/>
          <w14:ligatures w14:val="standardContextual"/>
        </w:rPr>
        <w:t>3</w:t>
      </w: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ab/>
      </w:r>
      <w:r w:rsidRPr="00F91BFC">
        <w:rPr>
          <w:rFonts w:eastAsiaTheme="minorEastAsia" w:cs="Arial"/>
          <w:b/>
          <w:bCs/>
          <w:color w:val="000000"/>
          <w:sz w:val="20"/>
          <w:szCs w:val="20"/>
          <w14:ligatures w14:val="standardContextual"/>
        </w:rPr>
        <w:t xml:space="preserve">WSPÓŁRZĘDNA:   </w:t>
      </w:r>
      <w:r w:rsidRPr="00F91BFC">
        <w:rPr>
          <w:rFonts w:ascii="Times New Roman" w:eastAsiaTheme="minorEastAsia" w:hAnsi="Times New Roman"/>
          <w:color w:val="FF0000"/>
          <w:sz w:val="20"/>
          <w:szCs w:val="20"/>
          <w14:ligatures w14:val="standardContextual"/>
        </w:rPr>
        <w:t>x = 1.00 L = 2.503 m</w:t>
      </w:r>
    </w:p>
    <w:p w14:paraId="027C6A47" w14:textId="77777777" w:rsidR="00F91BFC" w:rsidRPr="00F91BFC" w:rsidRDefault="00F91BFC" w:rsidP="00F91BFC">
      <w:pPr>
        <w:tabs>
          <w:tab w:val="left" w:pos="3119"/>
          <w:tab w:val="left" w:pos="6237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----------------------------------------------------------------------------------------------------------------------------------------</w:t>
      </w:r>
    </w:p>
    <w:p w14:paraId="7A05C87B" w14:textId="77777777" w:rsidR="00F91BFC" w:rsidRPr="00F91BFC" w:rsidRDefault="00F91BFC" w:rsidP="00F91BFC">
      <w:pPr>
        <w:autoSpaceDE w:val="0"/>
        <w:autoSpaceDN w:val="0"/>
        <w:adjustRightInd w:val="0"/>
        <w:spacing w:line="240" w:lineRule="auto"/>
        <w:jc w:val="left"/>
        <w:rPr>
          <w:rFonts w:eastAsiaTheme="minorEastAsia" w:cs="Arial"/>
          <w:color w:val="000000"/>
          <w:sz w:val="20"/>
          <w:szCs w:val="20"/>
          <w14:ligatures w14:val="standardContextual"/>
        </w:rPr>
      </w:pPr>
      <w:r w:rsidRPr="00F91BFC">
        <w:rPr>
          <w:rFonts w:eastAsiaTheme="minorEastAsia" w:cs="Arial"/>
          <w:b/>
          <w:bCs/>
          <w:color w:val="000000"/>
          <w:sz w:val="20"/>
          <w:szCs w:val="20"/>
          <w14:ligatures w14:val="standardContextual"/>
        </w:rPr>
        <w:t>OBCIĄŻENIA:</w:t>
      </w:r>
    </w:p>
    <w:p w14:paraId="4AE91AB6" w14:textId="77777777" w:rsidR="00F91BFC" w:rsidRPr="00F91BFC" w:rsidRDefault="00F91BFC" w:rsidP="00F91BFC">
      <w:pPr>
        <w:tabs>
          <w:tab w:val="left" w:pos="2272"/>
          <w:tab w:val="left" w:pos="4544"/>
          <w:tab w:val="left" w:pos="6816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r w:rsidRPr="00F91BFC">
        <w:rPr>
          <w:rFonts w:ascii="Times New Roman" w:eastAsiaTheme="minorEastAsia" w:hAnsi="Times New Roman"/>
          <w:i/>
          <w:iCs/>
          <w:color w:val="000000"/>
          <w:sz w:val="20"/>
          <w:szCs w:val="20"/>
          <w14:ligatures w14:val="standardContextual"/>
        </w:rPr>
        <w:t>Decydujący przypadek obciążenia:</w:t>
      </w: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  24 SGN /932/  1*1.35 + 2*1.05 + 18*0.90 + 23*1.50</w:t>
      </w:r>
    </w:p>
    <w:p w14:paraId="6BB2849E" w14:textId="77777777" w:rsidR="00F91BFC" w:rsidRPr="00F91BFC" w:rsidRDefault="00F91BFC" w:rsidP="00F91BFC">
      <w:pPr>
        <w:tabs>
          <w:tab w:val="left" w:pos="3119"/>
          <w:tab w:val="left" w:pos="6237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----------------------------------------------------------------------------------------------------------------------------------------</w:t>
      </w:r>
    </w:p>
    <w:p w14:paraId="3A968CB2" w14:textId="77777777" w:rsidR="00F91BFC" w:rsidRPr="00F91BFC" w:rsidRDefault="00F91BFC" w:rsidP="00F91BFC">
      <w:pPr>
        <w:tabs>
          <w:tab w:val="left" w:pos="3119"/>
          <w:tab w:val="left" w:pos="6237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r w:rsidRPr="00F91BFC">
        <w:rPr>
          <w:rFonts w:eastAsiaTheme="minorEastAsia" w:cs="Arial"/>
          <w:b/>
          <w:bCs/>
          <w:color w:val="000000"/>
          <w:sz w:val="20"/>
          <w:szCs w:val="20"/>
          <w14:ligatures w14:val="standardContextual"/>
        </w:rPr>
        <w:t xml:space="preserve">MATERIAŁ    </w:t>
      </w: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C27</w:t>
      </w:r>
    </w:p>
    <w:p w14:paraId="3CA066B3" w14:textId="77777777" w:rsidR="00F91BFC" w:rsidRPr="00F91BFC" w:rsidRDefault="00F91BFC" w:rsidP="00F91BFC">
      <w:pPr>
        <w:tabs>
          <w:tab w:val="left" w:pos="2272"/>
          <w:tab w:val="left" w:pos="4544"/>
          <w:tab w:val="left" w:pos="6816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gM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= 1.30</w:t>
      </w: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ab/>
        <w:t xml:space="preserve">f m,0,k = 27.00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MPa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ab/>
        <w:t xml:space="preserve">f t,0,k = 16.00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MPa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ab/>
        <w:t xml:space="preserve">f c,0,k = 22.00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MPa</w:t>
      </w:r>
      <w:proofErr w:type="spellEnd"/>
    </w:p>
    <w:p w14:paraId="7090B94A" w14:textId="77777777" w:rsidR="00F91BFC" w:rsidRPr="00F91BFC" w:rsidRDefault="00F91BFC" w:rsidP="00F91BFC">
      <w:pPr>
        <w:tabs>
          <w:tab w:val="left" w:pos="2272"/>
          <w:tab w:val="left" w:pos="4544"/>
          <w:tab w:val="left" w:pos="6816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f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v,k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= 4.00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MPa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ab/>
        <w:t xml:space="preserve">f t,90,k = 0.40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MPa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ab/>
        <w:t xml:space="preserve">f c,90,k = 2.60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MPa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ab/>
        <w:t xml:space="preserve">E 0,moyen = 12000.00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MPa</w:t>
      </w:r>
      <w:proofErr w:type="spellEnd"/>
    </w:p>
    <w:p w14:paraId="7B214B08" w14:textId="77777777" w:rsidR="00F91BFC" w:rsidRPr="00F91BFC" w:rsidRDefault="00F91BFC" w:rsidP="00F91BFC">
      <w:pPr>
        <w:tabs>
          <w:tab w:val="left" w:pos="2272"/>
          <w:tab w:val="left" w:pos="4544"/>
          <w:tab w:val="left" w:pos="6816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E 0,05 = 7700.00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MPa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ab/>
        <w:t xml:space="preserve">G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moyen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= 720.00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MPa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ab/>
        <w:t>Klasa u</w:t>
      </w:r>
      <w:r w:rsidRPr="00F91BFC">
        <w:rPr>
          <w:rFonts w:eastAsiaTheme="minorEastAsia" w:cs="Arial"/>
          <w:color w:val="000000"/>
          <w:sz w:val="20"/>
          <w:szCs w:val="20"/>
          <w14:ligatures w14:val="standardContextual"/>
        </w:rPr>
        <w:t>ż</w:t>
      </w: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yteczno</w:t>
      </w:r>
      <w:r w:rsidRPr="00F91BFC">
        <w:rPr>
          <w:rFonts w:eastAsiaTheme="minorEastAsia" w:cs="Arial"/>
          <w:color w:val="000000"/>
          <w:sz w:val="20"/>
          <w:szCs w:val="20"/>
          <w14:ligatures w14:val="standardContextual"/>
        </w:rPr>
        <w:t>ś</w:t>
      </w: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ci:  3</w:t>
      </w: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ab/>
        <w:t>Beta c = 0.20</w:t>
      </w:r>
    </w:p>
    <w:p w14:paraId="47487B8D" w14:textId="77777777" w:rsidR="00F91BFC" w:rsidRPr="00F91BFC" w:rsidRDefault="00F91BFC" w:rsidP="00F91BFC">
      <w:pPr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----------------------------------------------------------------------------------------------------------------------------------------</w:t>
      </w:r>
    </w:p>
    <w:p w14:paraId="42B89DA0" w14:textId="77777777" w:rsidR="00F91BFC" w:rsidRPr="00F91BFC" w:rsidRDefault="00F91BFC" w:rsidP="00F91BFC">
      <w:pPr>
        <w:tabs>
          <w:tab w:val="left" w:pos="2268"/>
          <w:tab w:val="left" w:pos="4500"/>
          <w:tab w:val="left" w:pos="6750"/>
          <w:tab w:val="left" w:pos="10870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sz w:val="20"/>
          <w:szCs w:val="20"/>
          <w14:ligatures w14:val="standardContextual"/>
        </w:rPr>
      </w:pPr>
      <w:r w:rsidRPr="00F91BFC">
        <w:rPr>
          <w:rFonts w:eastAsiaTheme="minorEastAsia" w:cs="Arial"/>
          <w:sz w:val="20"/>
          <w:szCs w:val="20"/>
          <w14:ligatures w14:val="standardContextual"/>
        </w:rPr>
        <w:object w:dxaOrig="567" w:dyaOrig="567" w14:anchorId="50B28508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8.45pt;height:28.45pt" o:ole="">
            <v:imagedata r:id="rId40" o:title=""/>
          </v:shape>
          <o:OLEObject Type="Embed" ProgID="Paint.Picture" ShapeID="_x0000_i1025" DrawAspect="Content" ObjectID="_1754303916" r:id="rId41"/>
        </w:object>
      </w:r>
      <w:r w:rsidRPr="00F91BFC">
        <w:rPr>
          <w:rFonts w:eastAsiaTheme="minorEastAsia" w:cs="Arial"/>
          <w:b/>
          <w:bCs/>
          <w:sz w:val="20"/>
          <w:szCs w:val="20"/>
          <w14:ligatures w14:val="standardContextual"/>
        </w:rPr>
        <w:t xml:space="preserve">  PARAMETRY PRZEKROJU:  </w:t>
      </w:r>
      <w:r w:rsidRPr="00F91BFC">
        <w:rPr>
          <w:rFonts w:ascii="Times New Roman" w:eastAsiaTheme="minorEastAsia" w:hAnsi="Times New Roman"/>
          <w:b/>
          <w:bCs/>
          <w:sz w:val="20"/>
          <w:szCs w:val="20"/>
          <w14:ligatures w14:val="standardContextual"/>
        </w:rPr>
        <w:t>KRAW 150x150</w:t>
      </w:r>
    </w:p>
    <w:p w14:paraId="3F83CEF4" w14:textId="77777777" w:rsidR="00F91BFC" w:rsidRPr="00F91BFC" w:rsidRDefault="00F91BFC" w:rsidP="00F91BFC">
      <w:pPr>
        <w:tabs>
          <w:tab w:val="left" w:pos="2268"/>
          <w:tab w:val="left" w:pos="4500"/>
          <w:tab w:val="left" w:pos="6750"/>
          <w:tab w:val="left" w:pos="10870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sz w:val="20"/>
          <w:szCs w:val="20"/>
          <w14:ligatures w14:val="standardContextual"/>
        </w:rPr>
      </w:pPr>
      <w:proofErr w:type="spellStart"/>
      <w:r w:rsidRPr="00F91BFC">
        <w:rPr>
          <w:rFonts w:ascii="Times New Roman" w:eastAsiaTheme="minorEastAsia" w:hAnsi="Times New Roman"/>
          <w:sz w:val="20"/>
          <w:szCs w:val="20"/>
          <w14:ligatures w14:val="standardContextual"/>
        </w:rPr>
        <w:t>ht</w:t>
      </w:r>
      <w:proofErr w:type="spellEnd"/>
      <w:r w:rsidRPr="00F91BFC">
        <w:rPr>
          <w:rFonts w:ascii="Times New Roman" w:eastAsiaTheme="minorEastAsia" w:hAnsi="Times New Roman"/>
          <w:sz w:val="20"/>
          <w:szCs w:val="20"/>
          <w14:ligatures w14:val="standardContextual"/>
        </w:rPr>
        <w:t xml:space="preserve">=15.00 cm  </w:t>
      </w:r>
      <w:r w:rsidRPr="00F91BFC">
        <w:rPr>
          <w:rFonts w:ascii="Times New Roman" w:eastAsiaTheme="minorEastAsia" w:hAnsi="Times New Roman"/>
          <w:sz w:val="20"/>
          <w:szCs w:val="20"/>
          <w14:ligatures w14:val="standardContextual"/>
        </w:rPr>
        <w:tab/>
      </w:r>
      <w:r w:rsidRPr="00F91BFC">
        <w:rPr>
          <w:rFonts w:ascii="Times New Roman" w:eastAsiaTheme="minorEastAsia" w:hAnsi="Times New Roman"/>
          <w:sz w:val="20"/>
          <w:szCs w:val="20"/>
          <w14:ligatures w14:val="standardContextual"/>
        </w:rPr>
        <w:tab/>
      </w:r>
      <w:r w:rsidRPr="00F91BFC">
        <w:rPr>
          <w:rFonts w:ascii="Times New Roman" w:eastAsiaTheme="minorEastAsia" w:hAnsi="Times New Roman"/>
          <w:sz w:val="20"/>
          <w:szCs w:val="20"/>
          <w14:ligatures w14:val="standardContextual"/>
        </w:rPr>
        <w:tab/>
      </w:r>
    </w:p>
    <w:p w14:paraId="3EA73996" w14:textId="77777777" w:rsidR="00F91BFC" w:rsidRPr="00F91BFC" w:rsidRDefault="00F91BFC" w:rsidP="00F91BFC">
      <w:pPr>
        <w:tabs>
          <w:tab w:val="left" w:pos="2268"/>
          <w:tab w:val="left" w:pos="4500"/>
          <w:tab w:val="left" w:pos="6750"/>
          <w:tab w:val="left" w:pos="10870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sz w:val="20"/>
          <w:szCs w:val="20"/>
          <w:lang w:val="en-GB"/>
          <w14:ligatures w14:val="standardContextual"/>
        </w:rPr>
      </w:pPr>
      <w:r w:rsidRPr="00F91BFC">
        <w:rPr>
          <w:rFonts w:ascii="Times New Roman" w:eastAsiaTheme="minorEastAsia" w:hAnsi="Times New Roman"/>
          <w:sz w:val="20"/>
          <w:szCs w:val="20"/>
          <w:lang w:val="en-GB"/>
          <w14:ligatures w14:val="standardContextual"/>
        </w:rPr>
        <w:t xml:space="preserve">bf=15.00 cm </w:t>
      </w:r>
      <w:r w:rsidRPr="00F91BFC">
        <w:rPr>
          <w:rFonts w:ascii="Times New Roman" w:eastAsiaTheme="minorEastAsia" w:hAnsi="Times New Roman"/>
          <w:sz w:val="20"/>
          <w:szCs w:val="20"/>
          <w:lang w:val="en-GB"/>
          <w14:ligatures w14:val="standardContextual"/>
        </w:rPr>
        <w:tab/>
        <w:t xml:space="preserve">Ay=150.00 cm2 </w:t>
      </w:r>
      <w:r w:rsidRPr="00F91BFC">
        <w:rPr>
          <w:rFonts w:ascii="Times New Roman" w:eastAsiaTheme="minorEastAsia" w:hAnsi="Times New Roman"/>
          <w:sz w:val="20"/>
          <w:szCs w:val="20"/>
          <w:lang w:val="en-GB"/>
          <w14:ligatures w14:val="standardContextual"/>
        </w:rPr>
        <w:tab/>
        <w:t xml:space="preserve">Az=150.00 cm2 </w:t>
      </w:r>
      <w:r w:rsidRPr="00F91BFC">
        <w:rPr>
          <w:rFonts w:ascii="Times New Roman" w:eastAsiaTheme="minorEastAsia" w:hAnsi="Times New Roman"/>
          <w:sz w:val="20"/>
          <w:szCs w:val="20"/>
          <w:lang w:val="en-GB"/>
          <w14:ligatures w14:val="standardContextual"/>
        </w:rPr>
        <w:tab/>
        <w:t xml:space="preserve">Ax=225.00 cm2 </w:t>
      </w:r>
    </w:p>
    <w:p w14:paraId="30590C41" w14:textId="77777777" w:rsidR="00F91BFC" w:rsidRPr="00F91BFC" w:rsidRDefault="00F91BFC" w:rsidP="00F91BFC">
      <w:pPr>
        <w:tabs>
          <w:tab w:val="left" w:pos="2268"/>
          <w:tab w:val="left" w:pos="4500"/>
          <w:tab w:val="left" w:pos="6750"/>
          <w:tab w:val="left" w:pos="10870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sz w:val="20"/>
          <w:szCs w:val="20"/>
          <w:lang w:val="en-GB"/>
          <w14:ligatures w14:val="standardContextual"/>
        </w:rPr>
      </w:pPr>
      <w:proofErr w:type="spellStart"/>
      <w:r w:rsidRPr="00F91BFC">
        <w:rPr>
          <w:rFonts w:ascii="Times New Roman" w:eastAsiaTheme="minorEastAsia" w:hAnsi="Times New Roman"/>
          <w:sz w:val="20"/>
          <w:szCs w:val="20"/>
          <w:lang w:val="en-GB"/>
          <w14:ligatures w14:val="standardContextual"/>
        </w:rPr>
        <w:t>ea</w:t>
      </w:r>
      <w:proofErr w:type="spellEnd"/>
      <w:r w:rsidRPr="00F91BFC">
        <w:rPr>
          <w:rFonts w:ascii="Times New Roman" w:eastAsiaTheme="minorEastAsia" w:hAnsi="Times New Roman"/>
          <w:sz w:val="20"/>
          <w:szCs w:val="20"/>
          <w:lang w:val="en-GB"/>
          <w14:ligatures w14:val="standardContextual"/>
        </w:rPr>
        <w:t xml:space="preserve">=7.50 cm </w:t>
      </w:r>
      <w:r w:rsidRPr="00F91BFC">
        <w:rPr>
          <w:rFonts w:ascii="Times New Roman" w:eastAsiaTheme="minorEastAsia" w:hAnsi="Times New Roman"/>
          <w:sz w:val="20"/>
          <w:szCs w:val="20"/>
          <w:lang w:val="en-GB"/>
          <w14:ligatures w14:val="standardContextual"/>
        </w:rPr>
        <w:tab/>
      </w:r>
      <w:proofErr w:type="spellStart"/>
      <w:r w:rsidRPr="00F91BFC">
        <w:rPr>
          <w:rFonts w:ascii="Times New Roman" w:eastAsiaTheme="minorEastAsia" w:hAnsi="Times New Roman"/>
          <w:sz w:val="20"/>
          <w:szCs w:val="20"/>
          <w:lang w:val="en-GB"/>
          <w14:ligatures w14:val="standardContextual"/>
        </w:rPr>
        <w:t>Iy</w:t>
      </w:r>
      <w:proofErr w:type="spellEnd"/>
      <w:r w:rsidRPr="00F91BFC">
        <w:rPr>
          <w:rFonts w:ascii="Times New Roman" w:eastAsiaTheme="minorEastAsia" w:hAnsi="Times New Roman"/>
          <w:sz w:val="20"/>
          <w:szCs w:val="20"/>
          <w:lang w:val="en-GB"/>
          <w14:ligatures w14:val="standardContextual"/>
        </w:rPr>
        <w:t xml:space="preserve">=4218.80 cm4 </w:t>
      </w:r>
      <w:r w:rsidRPr="00F91BFC">
        <w:rPr>
          <w:rFonts w:ascii="Times New Roman" w:eastAsiaTheme="minorEastAsia" w:hAnsi="Times New Roman"/>
          <w:sz w:val="20"/>
          <w:szCs w:val="20"/>
          <w:lang w:val="en-GB"/>
          <w14:ligatures w14:val="standardContextual"/>
        </w:rPr>
        <w:tab/>
      </w:r>
      <w:proofErr w:type="spellStart"/>
      <w:r w:rsidRPr="00F91BFC">
        <w:rPr>
          <w:rFonts w:ascii="Times New Roman" w:eastAsiaTheme="minorEastAsia" w:hAnsi="Times New Roman"/>
          <w:sz w:val="20"/>
          <w:szCs w:val="20"/>
          <w:lang w:val="en-GB"/>
          <w14:ligatures w14:val="standardContextual"/>
        </w:rPr>
        <w:t>Iz</w:t>
      </w:r>
      <w:proofErr w:type="spellEnd"/>
      <w:r w:rsidRPr="00F91BFC">
        <w:rPr>
          <w:rFonts w:ascii="Times New Roman" w:eastAsiaTheme="minorEastAsia" w:hAnsi="Times New Roman"/>
          <w:sz w:val="20"/>
          <w:szCs w:val="20"/>
          <w:lang w:val="en-GB"/>
          <w14:ligatures w14:val="standardContextual"/>
        </w:rPr>
        <w:t xml:space="preserve">=4218.80 cm4 </w:t>
      </w:r>
      <w:r w:rsidRPr="00F91BFC">
        <w:rPr>
          <w:rFonts w:ascii="Times New Roman" w:eastAsiaTheme="minorEastAsia" w:hAnsi="Times New Roman"/>
          <w:sz w:val="20"/>
          <w:szCs w:val="20"/>
          <w:lang w:val="en-GB"/>
          <w14:ligatures w14:val="standardContextual"/>
        </w:rPr>
        <w:tab/>
        <w:t xml:space="preserve">Ix=7129.70 cm4 </w:t>
      </w:r>
    </w:p>
    <w:p w14:paraId="6337EE81" w14:textId="77777777" w:rsidR="00F91BFC" w:rsidRPr="00F91BFC" w:rsidRDefault="00F91BFC" w:rsidP="00F91BFC">
      <w:pPr>
        <w:tabs>
          <w:tab w:val="left" w:pos="2268"/>
          <w:tab w:val="left" w:pos="4500"/>
          <w:tab w:val="left" w:pos="6750"/>
          <w:tab w:val="left" w:pos="10870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sz w:val="20"/>
          <w:szCs w:val="20"/>
          <w:lang w:val="en-GB"/>
          <w14:ligatures w14:val="standardContextual"/>
        </w:rPr>
      </w:pPr>
      <w:r w:rsidRPr="00F91BFC">
        <w:rPr>
          <w:rFonts w:ascii="Times New Roman" w:eastAsiaTheme="minorEastAsia" w:hAnsi="Times New Roman"/>
          <w:sz w:val="20"/>
          <w:szCs w:val="20"/>
          <w:lang w:val="en-GB"/>
          <w14:ligatures w14:val="standardContextual"/>
        </w:rPr>
        <w:t xml:space="preserve">es=7.50 cm </w:t>
      </w:r>
      <w:r w:rsidRPr="00F91BFC">
        <w:rPr>
          <w:rFonts w:ascii="Times New Roman" w:eastAsiaTheme="minorEastAsia" w:hAnsi="Times New Roman"/>
          <w:sz w:val="20"/>
          <w:szCs w:val="20"/>
          <w:lang w:val="en-GB"/>
          <w14:ligatures w14:val="standardContextual"/>
        </w:rPr>
        <w:tab/>
        <w:t xml:space="preserve">Wy=562.51 cm3 </w:t>
      </w:r>
      <w:r w:rsidRPr="00F91BFC">
        <w:rPr>
          <w:rFonts w:ascii="Times New Roman" w:eastAsiaTheme="minorEastAsia" w:hAnsi="Times New Roman"/>
          <w:sz w:val="20"/>
          <w:szCs w:val="20"/>
          <w:lang w:val="en-GB"/>
          <w14:ligatures w14:val="standardContextual"/>
        </w:rPr>
        <w:tab/>
      </w:r>
      <w:proofErr w:type="spellStart"/>
      <w:r w:rsidRPr="00F91BFC">
        <w:rPr>
          <w:rFonts w:ascii="Times New Roman" w:eastAsiaTheme="minorEastAsia" w:hAnsi="Times New Roman"/>
          <w:sz w:val="20"/>
          <w:szCs w:val="20"/>
          <w:lang w:val="en-GB"/>
          <w14:ligatures w14:val="standardContextual"/>
        </w:rPr>
        <w:t>Wz</w:t>
      </w:r>
      <w:proofErr w:type="spellEnd"/>
      <w:r w:rsidRPr="00F91BFC">
        <w:rPr>
          <w:rFonts w:ascii="Times New Roman" w:eastAsiaTheme="minorEastAsia" w:hAnsi="Times New Roman"/>
          <w:sz w:val="20"/>
          <w:szCs w:val="20"/>
          <w:lang w:val="en-GB"/>
          <w14:ligatures w14:val="standardContextual"/>
        </w:rPr>
        <w:t>=562.51 cm3</w:t>
      </w:r>
    </w:p>
    <w:p w14:paraId="73C5C358" w14:textId="77777777" w:rsidR="00F91BFC" w:rsidRPr="00F91BFC" w:rsidRDefault="00F91BFC" w:rsidP="00F91BFC">
      <w:pPr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----------------------------------------------------------------------------------------------------------------------------------------</w:t>
      </w:r>
    </w:p>
    <w:p w14:paraId="04E40A2C" w14:textId="77777777" w:rsidR="00F91BFC" w:rsidRPr="00F91BFC" w:rsidRDefault="00F91BFC" w:rsidP="00F91BFC">
      <w:pPr>
        <w:tabs>
          <w:tab w:val="left" w:pos="5254"/>
        </w:tabs>
        <w:autoSpaceDE w:val="0"/>
        <w:autoSpaceDN w:val="0"/>
        <w:adjustRightInd w:val="0"/>
        <w:spacing w:line="240" w:lineRule="auto"/>
        <w:jc w:val="left"/>
        <w:rPr>
          <w:rFonts w:eastAsiaTheme="minorEastAsia" w:cs="Arial"/>
          <w:b/>
          <w:bCs/>
          <w:color w:val="000000"/>
          <w:sz w:val="20"/>
          <w:szCs w:val="20"/>
          <w14:ligatures w14:val="standardContextual"/>
        </w:rPr>
      </w:pPr>
      <w:r w:rsidRPr="00F91BFC">
        <w:rPr>
          <w:rFonts w:eastAsiaTheme="minorEastAsia" w:cs="Arial"/>
          <w:b/>
          <w:bCs/>
          <w:color w:val="000000"/>
          <w:sz w:val="20"/>
          <w:szCs w:val="20"/>
          <w14:ligatures w14:val="standardContextual"/>
        </w:rPr>
        <w:t>NAPRĘŻENIA</w:t>
      </w:r>
      <w:r w:rsidRPr="00F91BFC">
        <w:rPr>
          <w:rFonts w:eastAsiaTheme="minorEastAsia" w:cs="Arial"/>
          <w:b/>
          <w:bCs/>
          <w:color w:val="000000"/>
          <w:sz w:val="20"/>
          <w:szCs w:val="20"/>
          <w14:ligatures w14:val="standardContextual"/>
        </w:rPr>
        <w:tab/>
      </w:r>
      <w:proofErr w:type="spellStart"/>
      <w:r w:rsidRPr="00F91BFC">
        <w:rPr>
          <w:rFonts w:eastAsiaTheme="minorEastAsia" w:cs="Arial"/>
          <w:b/>
          <w:bCs/>
          <w:color w:val="000000"/>
          <w:sz w:val="20"/>
          <w:szCs w:val="20"/>
          <w14:ligatures w14:val="standardContextual"/>
        </w:rPr>
        <w:t>NAPRĘŻENIA</w:t>
      </w:r>
      <w:proofErr w:type="spellEnd"/>
      <w:r w:rsidRPr="00F91BFC">
        <w:rPr>
          <w:rFonts w:eastAsiaTheme="minorEastAsia" w:cs="Arial"/>
          <w:b/>
          <w:bCs/>
          <w:color w:val="000000"/>
          <w:sz w:val="20"/>
          <w:szCs w:val="20"/>
          <w14:ligatures w14:val="standardContextual"/>
        </w:rPr>
        <w:t xml:space="preserve"> DOPUSZCZALNE</w:t>
      </w:r>
    </w:p>
    <w:p w14:paraId="3B66EF8F" w14:textId="77777777" w:rsidR="00F91BFC" w:rsidRPr="00F91BFC" w:rsidRDefault="00F91BFC" w:rsidP="00F91BFC">
      <w:pPr>
        <w:tabs>
          <w:tab w:val="left" w:pos="5254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Sig_t,0,d = N/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Ax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= -1.58/225.00 = -0.07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MPa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ab/>
        <w:t xml:space="preserve">f t,0,d = 6.15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MPa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ab/>
      </w:r>
    </w:p>
    <w:p w14:paraId="770115EA" w14:textId="77777777" w:rsidR="00F91BFC" w:rsidRPr="00F91BFC" w:rsidRDefault="00F91BFC" w:rsidP="00F91BFC">
      <w:pPr>
        <w:tabs>
          <w:tab w:val="left" w:pos="5254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Sig_m,y,d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= MY/Wy= -2.25/562.51 = -3.99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MPa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ab/>
        <w:t xml:space="preserve">f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m,y,d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= 10.38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MPa</w:t>
      </w:r>
      <w:proofErr w:type="spellEnd"/>
    </w:p>
    <w:p w14:paraId="7FB2B175" w14:textId="77777777" w:rsidR="00F91BFC" w:rsidRPr="00F91BFC" w:rsidRDefault="00F91BFC" w:rsidP="00F91BFC">
      <w:pPr>
        <w:tabs>
          <w:tab w:val="left" w:pos="5254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:lang w:val="en-GB"/>
          <w14:ligatures w14:val="standardContextual"/>
        </w:rPr>
      </w:pPr>
      <w:r w:rsidRPr="00F91BFC">
        <w:rPr>
          <w:rFonts w:ascii="Times New Roman" w:eastAsiaTheme="minorEastAsia" w:hAnsi="Times New Roman"/>
          <w:color w:val="000000"/>
          <w:sz w:val="20"/>
          <w:szCs w:val="20"/>
          <w:lang w:val="en-GB"/>
          <w14:ligatures w14:val="standardContextual"/>
        </w:rPr>
        <w:t xml:space="preserve">Tau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:lang w:val="en-GB"/>
          <w14:ligatures w14:val="standardContextual"/>
        </w:rPr>
        <w:t>y,d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:lang w:val="en-GB"/>
          <w14:ligatures w14:val="standardContextual"/>
        </w:rPr>
        <w:t xml:space="preserve"> = 1.5*0.67/225.00 = 0.04 MPa</w:t>
      </w:r>
      <w:r w:rsidRPr="00F91BFC">
        <w:rPr>
          <w:rFonts w:ascii="Times New Roman" w:eastAsiaTheme="minorEastAsia" w:hAnsi="Times New Roman"/>
          <w:color w:val="000000"/>
          <w:sz w:val="20"/>
          <w:szCs w:val="20"/>
          <w:lang w:val="en-GB"/>
          <w14:ligatures w14:val="standardContextual"/>
        </w:rPr>
        <w:tab/>
        <w:t xml:space="preserve">f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:lang w:val="en-GB"/>
          <w14:ligatures w14:val="standardContextual"/>
        </w:rPr>
        <w:t>v,d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:lang w:val="en-GB"/>
          <w14:ligatures w14:val="standardContextual"/>
        </w:rPr>
        <w:t xml:space="preserve"> = 1.54 MPa</w:t>
      </w:r>
    </w:p>
    <w:p w14:paraId="054ED4A9" w14:textId="77777777" w:rsidR="00F91BFC" w:rsidRPr="00F91BFC" w:rsidRDefault="00F91BFC" w:rsidP="00F91BFC">
      <w:pPr>
        <w:tabs>
          <w:tab w:val="left" w:pos="5220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Tau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z,d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= 1.5*-8.50/225.00 = -0.57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MPa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ab/>
      </w: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ab/>
      </w: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ab/>
      </w:r>
    </w:p>
    <w:p w14:paraId="3C411450" w14:textId="77777777" w:rsidR="00F91BFC" w:rsidRPr="00F91BFC" w:rsidRDefault="00F91BFC" w:rsidP="00F91BFC">
      <w:pPr>
        <w:tabs>
          <w:tab w:val="left" w:pos="5220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Tau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tory,d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= 0.37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MPa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,  Tau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torz,d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= 0.37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MPa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ab/>
      </w:r>
    </w:p>
    <w:p w14:paraId="27B50E64" w14:textId="77777777" w:rsidR="00F91BFC" w:rsidRPr="00F91BFC" w:rsidRDefault="00F91BFC" w:rsidP="00F91BFC">
      <w:pPr>
        <w:tabs>
          <w:tab w:val="left" w:pos="2268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----------------------------------------------------------------------------------------------------------------------------------------</w:t>
      </w:r>
    </w:p>
    <w:p w14:paraId="67F5D72F" w14:textId="77777777" w:rsidR="00F91BFC" w:rsidRPr="00F91BFC" w:rsidRDefault="00F91BFC" w:rsidP="00F91BFC">
      <w:pPr>
        <w:tabs>
          <w:tab w:val="left" w:pos="2268"/>
        </w:tabs>
        <w:autoSpaceDE w:val="0"/>
        <w:autoSpaceDN w:val="0"/>
        <w:adjustRightInd w:val="0"/>
        <w:spacing w:line="240" w:lineRule="auto"/>
        <w:jc w:val="left"/>
        <w:rPr>
          <w:rFonts w:eastAsiaTheme="minorEastAsia" w:cs="Arial"/>
          <w:b/>
          <w:bCs/>
          <w:color w:val="000000"/>
          <w:sz w:val="20"/>
          <w:szCs w:val="20"/>
          <w14:ligatures w14:val="standardContextual"/>
        </w:rPr>
      </w:pPr>
      <w:r w:rsidRPr="00F91BFC">
        <w:rPr>
          <w:rFonts w:eastAsiaTheme="minorEastAsia" w:cs="Arial"/>
          <w:b/>
          <w:bCs/>
          <w:color w:val="000000"/>
          <w:sz w:val="20"/>
          <w:szCs w:val="20"/>
          <w14:ligatures w14:val="standardContextual"/>
        </w:rPr>
        <w:t>Współczynniki i parametry dodatkowe</w:t>
      </w:r>
    </w:p>
    <w:p w14:paraId="5D4D2381" w14:textId="77777777" w:rsidR="00F91BFC" w:rsidRPr="00F91BFC" w:rsidRDefault="00F91BFC" w:rsidP="00F91BFC">
      <w:pPr>
        <w:tabs>
          <w:tab w:val="left" w:pos="1420"/>
          <w:tab w:val="left" w:pos="2840"/>
          <w:tab w:val="left" w:pos="4260"/>
          <w:tab w:val="left" w:pos="5680"/>
          <w:tab w:val="left" w:pos="7100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kh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= 1.00</w:t>
      </w: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ab/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kh_y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= 1.00</w:t>
      </w: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ab/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kmod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= 0.50</w:t>
      </w: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ab/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Ksys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= 1.00</w:t>
      </w: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ab/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kcr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= 0.67</w:t>
      </w: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ab/>
      </w: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ab/>
      </w:r>
    </w:p>
    <w:p w14:paraId="7357E83F" w14:textId="77777777" w:rsidR="00F91BFC" w:rsidRPr="00F91BFC" w:rsidRDefault="00F91BFC" w:rsidP="00F91BFC">
      <w:pPr>
        <w:tabs>
          <w:tab w:val="left" w:pos="2268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----------------------------------------------------------------------------------------------------------------------------------------</w:t>
      </w:r>
    </w:p>
    <w:p w14:paraId="0E75B7AB" w14:textId="0299BF40" w:rsidR="00F91BFC" w:rsidRPr="00F91BFC" w:rsidRDefault="00F91BFC" w:rsidP="00F91BFC">
      <w:pPr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r w:rsidRPr="00F91BFC">
        <w:rPr>
          <w:rFonts w:eastAsiaTheme="minorEastAsia" w:cs="Arial"/>
          <w:noProof/>
          <w:sz w:val="20"/>
          <w:szCs w:val="20"/>
          <w14:ligatures w14:val="standardContextual"/>
        </w:rPr>
        <w:drawing>
          <wp:inline distT="0" distB="0" distL="0" distR="0" wp14:anchorId="6BA65893" wp14:editId="34BE463F">
            <wp:extent cx="240665" cy="240665"/>
            <wp:effectExtent l="0" t="0" r="6985" b="6985"/>
            <wp:docPr id="1035421188" name="Obraz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665" cy="240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   </w:t>
      </w:r>
      <w:r w:rsidRPr="00F91BFC">
        <w:rPr>
          <w:rFonts w:eastAsiaTheme="minorEastAsia" w:cs="Arial"/>
          <w:b/>
          <w:bCs/>
          <w:color w:val="000000"/>
          <w:sz w:val="20"/>
          <w:szCs w:val="20"/>
          <w14:ligatures w14:val="standardContextual"/>
        </w:rPr>
        <w:t>PARAMETRY ZWICHRZENIOWE:</w:t>
      </w: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</w:t>
      </w:r>
    </w:p>
    <w:p w14:paraId="5513DB7C" w14:textId="77777777" w:rsidR="00F91BFC" w:rsidRPr="00F91BFC" w:rsidRDefault="00F91BFC" w:rsidP="00F91BFC">
      <w:pPr>
        <w:tabs>
          <w:tab w:val="left" w:pos="2268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----------------------------------------------------------------------------------------------------------------------------------------</w:t>
      </w:r>
    </w:p>
    <w:p w14:paraId="75D7FF02" w14:textId="77777777" w:rsidR="00F91BFC" w:rsidRPr="00F91BFC" w:rsidRDefault="00F91BFC" w:rsidP="00F91BFC">
      <w:pPr>
        <w:autoSpaceDE w:val="0"/>
        <w:autoSpaceDN w:val="0"/>
        <w:adjustRightInd w:val="0"/>
        <w:spacing w:line="240" w:lineRule="auto"/>
        <w:jc w:val="left"/>
        <w:rPr>
          <w:rFonts w:eastAsiaTheme="minorEastAsia" w:cs="Arial"/>
          <w:color w:val="000000"/>
          <w:sz w:val="20"/>
          <w:szCs w:val="20"/>
          <w14:ligatures w14:val="standardContextual"/>
        </w:rPr>
      </w:pPr>
      <w:r w:rsidRPr="00F91BFC">
        <w:rPr>
          <w:rFonts w:eastAsiaTheme="minorEastAsia" w:cs="Arial"/>
          <w:b/>
          <w:bCs/>
          <w:color w:val="000000"/>
          <w:sz w:val="20"/>
          <w:szCs w:val="20"/>
          <w14:ligatures w14:val="standardContextual"/>
        </w:rPr>
        <w:t>PARAMETRY WYBOCZENIOWE:</w:t>
      </w:r>
    </w:p>
    <w:p w14:paraId="7A5EDD32" w14:textId="2CDB500C" w:rsidR="00F91BFC" w:rsidRPr="00F91BFC" w:rsidRDefault="00F91BFC" w:rsidP="00F91BFC">
      <w:pPr>
        <w:tabs>
          <w:tab w:val="left" w:pos="851"/>
          <w:tab w:val="left" w:pos="4500"/>
          <w:tab w:val="left" w:pos="5387"/>
          <w:tab w:val="left" w:pos="10869"/>
        </w:tabs>
        <w:autoSpaceDE w:val="0"/>
        <w:autoSpaceDN w:val="0"/>
        <w:adjustRightInd w:val="0"/>
        <w:spacing w:line="240" w:lineRule="auto"/>
        <w:jc w:val="left"/>
        <w:rPr>
          <w:rFonts w:eastAsiaTheme="minorEastAsia" w:cs="Arial"/>
          <w:color w:val="000000"/>
          <w:sz w:val="20"/>
          <w:szCs w:val="20"/>
          <w14:ligatures w14:val="standardContextual"/>
        </w:rPr>
      </w:pPr>
      <w:r w:rsidRPr="00F91BFC">
        <w:rPr>
          <w:rFonts w:eastAsiaTheme="minorEastAsia" w:cs="Arial"/>
          <w:noProof/>
          <w:sz w:val="20"/>
          <w:szCs w:val="20"/>
          <w:lang w:val="en-US"/>
          <w14:ligatures w14:val="standardContextual"/>
        </w:rPr>
        <w:drawing>
          <wp:inline distT="0" distB="0" distL="0" distR="0" wp14:anchorId="67A0E2FB" wp14:editId="6441014A">
            <wp:extent cx="240665" cy="240665"/>
            <wp:effectExtent l="0" t="0" r="6985" b="6985"/>
            <wp:docPr id="1157751588" name="Obraz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665" cy="240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 </w:t>
      </w:r>
      <w:r w:rsidRPr="00F91BFC">
        <w:rPr>
          <w:rFonts w:eastAsiaTheme="minorEastAsia" w:cs="Arial"/>
          <w:color w:val="000000"/>
          <w:sz w:val="20"/>
          <w:szCs w:val="20"/>
          <w14:ligatures w14:val="standardContextual"/>
        </w:rPr>
        <w:t>względem osi Y:</w:t>
      </w:r>
      <w:r w:rsidRPr="00F91BFC">
        <w:rPr>
          <w:rFonts w:eastAsiaTheme="minorEastAsia" w:cs="Arial"/>
          <w:color w:val="000000"/>
          <w:sz w:val="20"/>
          <w:szCs w:val="20"/>
          <w14:ligatures w14:val="standardContextual"/>
        </w:rPr>
        <w:tab/>
      </w:r>
      <w:r w:rsidRPr="00F91BFC">
        <w:rPr>
          <w:rFonts w:eastAsiaTheme="minorEastAsia" w:cs="Arial"/>
          <w:noProof/>
          <w:sz w:val="20"/>
          <w:szCs w:val="20"/>
          <w14:ligatures w14:val="standardContextual"/>
        </w:rPr>
        <w:drawing>
          <wp:inline distT="0" distB="0" distL="0" distR="0" wp14:anchorId="2230A076" wp14:editId="692087B0">
            <wp:extent cx="240665" cy="240665"/>
            <wp:effectExtent l="0" t="0" r="6985" b="6985"/>
            <wp:docPr id="463102028" name="Obraz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665" cy="240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  </w:t>
      </w:r>
      <w:r w:rsidRPr="00F91BFC">
        <w:rPr>
          <w:rFonts w:eastAsiaTheme="minorEastAsia" w:cs="Arial"/>
          <w:color w:val="000000"/>
          <w:sz w:val="20"/>
          <w:szCs w:val="20"/>
          <w14:ligatures w14:val="standardContextual"/>
        </w:rPr>
        <w:t>względem osi Z:</w:t>
      </w:r>
    </w:p>
    <w:p w14:paraId="2458AF8B" w14:textId="77777777" w:rsidR="00F91BFC" w:rsidRPr="00F91BFC" w:rsidRDefault="00F91BFC" w:rsidP="00F91BFC">
      <w:pPr>
        <w:tabs>
          <w:tab w:val="left" w:pos="2268"/>
        </w:tabs>
        <w:autoSpaceDE w:val="0"/>
        <w:autoSpaceDN w:val="0"/>
        <w:adjustRightInd w:val="0"/>
        <w:spacing w:line="240" w:lineRule="auto"/>
        <w:jc w:val="left"/>
        <w:rPr>
          <w:rFonts w:eastAsiaTheme="minorEastAsia" w:cs="Arial"/>
          <w:color w:val="000000"/>
          <w:sz w:val="20"/>
          <w:szCs w:val="20"/>
          <w14:ligatures w14:val="standardContextual"/>
        </w:rPr>
      </w:pPr>
      <w:r w:rsidRPr="00F91BFC">
        <w:rPr>
          <w:rFonts w:eastAsiaTheme="minorEastAsia" w:cs="Arial"/>
          <w:color w:val="000000"/>
          <w:sz w:val="20"/>
          <w:szCs w:val="20"/>
          <w14:ligatures w14:val="standardContextual"/>
        </w:rPr>
        <w:t>----------------------------------------------------------------------------------------------------------------------------------------</w:t>
      </w:r>
    </w:p>
    <w:p w14:paraId="79531C05" w14:textId="77777777" w:rsidR="00F91BFC" w:rsidRPr="00F91BFC" w:rsidRDefault="00F91BFC" w:rsidP="00F91BFC">
      <w:pPr>
        <w:tabs>
          <w:tab w:val="left" w:pos="2268"/>
        </w:tabs>
        <w:autoSpaceDE w:val="0"/>
        <w:autoSpaceDN w:val="0"/>
        <w:adjustRightInd w:val="0"/>
        <w:spacing w:line="240" w:lineRule="auto"/>
        <w:jc w:val="left"/>
        <w:rPr>
          <w:rFonts w:eastAsiaTheme="minorEastAsia" w:cs="Arial"/>
          <w:color w:val="000000"/>
          <w:sz w:val="20"/>
          <w:szCs w:val="20"/>
          <w14:ligatures w14:val="standardContextual"/>
        </w:rPr>
      </w:pPr>
      <w:r w:rsidRPr="00F91BFC">
        <w:rPr>
          <w:rFonts w:eastAsiaTheme="minorEastAsia" w:cs="Arial"/>
          <w:b/>
          <w:bCs/>
          <w:color w:val="000000"/>
          <w:sz w:val="20"/>
          <w:szCs w:val="20"/>
          <w14:ligatures w14:val="standardContextual"/>
        </w:rPr>
        <w:t>FORMUŁY WERYFIKACYJNE:</w:t>
      </w:r>
      <w:r w:rsidRPr="00F91BFC">
        <w:rPr>
          <w:rFonts w:eastAsiaTheme="minorEastAsia" w:cs="Arial"/>
          <w:color w:val="000000"/>
          <w:sz w:val="20"/>
          <w:szCs w:val="20"/>
          <w14:ligatures w14:val="standardContextual"/>
        </w:rPr>
        <w:t xml:space="preserve"> </w:t>
      </w:r>
    </w:p>
    <w:p w14:paraId="0466D253" w14:textId="77777777" w:rsidR="00F91BFC" w:rsidRPr="00F91BFC" w:rsidRDefault="00F91BFC" w:rsidP="00F91BFC">
      <w:pPr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Sig_t,0,d/f t,0,d +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Sig_m,y,d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/f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m,y,d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= 0.07/6.15 + 3.99/10.38 =   0.40   &lt; 1.00  (6.17)</w:t>
      </w:r>
    </w:p>
    <w:p w14:paraId="779F59D8" w14:textId="77777777" w:rsidR="00F91BFC" w:rsidRPr="00F91BFC" w:rsidRDefault="00F91BFC" w:rsidP="00F91BFC">
      <w:pPr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</w:p>
    <w:p w14:paraId="3746AD4E" w14:textId="77777777" w:rsidR="00F91BFC" w:rsidRPr="00F91BFC" w:rsidRDefault="00F91BFC" w:rsidP="00F91BFC">
      <w:pPr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(Tau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y,d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/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kcr+Tau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tory,d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/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kshape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)/f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v,d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= 0.27 &lt; 1.00        (Tau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z,d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/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kcr+Tau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torz,d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/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kshape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)/f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v,d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= 0.78 &lt; 1.00   (6.13-4)</w:t>
      </w:r>
    </w:p>
    <w:p w14:paraId="2D734A4D" w14:textId="77777777" w:rsidR="00F91BFC" w:rsidRPr="00F91BFC" w:rsidRDefault="00F91BFC" w:rsidP="00F91BFC">
      <w:pPr>
        <w:tabs>
          <w:tab w:val="left" w:pos="2268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----------------------------------------------------------------------------------------------------------------------------------------</w:t>
      </w:r>
    </w:p>
    <w:p w14:paraId="3AF631F5" w14:textId="77777777" w:rsidR="00F91BFC" w:rsidRPr="00F91BFC" w:rsidRDefault="00F91BFC" w:rsidP="00F91BFC">
      <w:pPr>
        <w:tabs>
          <w:tab w:val="left" w:pos="2790"/>
          <w:tab w:val="left" w:pos="5580"/>
          <w:tab w:val="left" w:pos="8370"/>
        </w:tabs>
        <w:autoSpaceDE w:val="0"/>
        <w:autoSpaceDN w:val="0"/>
        <w:adjustRightInd w:val="0"/>
        <w:spacing w:line="240" w:lineRule="auto"/>
        <w:jc w:val="left"/>
        <w:rPr>
          <w:rFonts w:eastAsiaTheme="minorEastAsia" w:cs="Arial"/>
          <w:b/>
          <w:bCs/>
          <w:color w:val="000000"/>
          <w:sz w:val="20"/>
          <w:szCs w:val="20"/>
          <w14:ligatures w14:val="standardContextual"/>
        </w:rPr>
      </w:pPr>
      <w:r w:rsidRPr="00F91BFC">
        <w:rPr>
          <w:rFonts w:eastAsiaTheme="minorEastAsia" w:cs="Arial"/>
          <w:b/>
          <w:bCs/>
          <w:color w:val="000000"/>
          <w:sz w:val="20"/>
          <w:szCs w:val="20"/>
          <w14:ligatures w14:val="standardContextual"/>
        </w:rPr>
        <w:t>PRZEMIESZCZENIA GRANICZNE</w:t>
      </w:r>
    </w:p>
    <w:p w14:paraId="11E75082" w14:textId="77777777" w:rsidR="00F91BFC" w:rsidRPr="00F91BFC" w:rsidRDefault="00F91BFC" w:rsidP="00F91BFC">
      <w:pPr>
        <w:tabs>
          <w:tab w:val="left" w:pos="2790"/>
          <w:tab w:val="left" w:pos="5580"/>
          <w:tab w:val="left" w:pos="8370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r w:rsidRPr="00F91BFC">
        <w:rPr>
          <w:rFonts w:eastAsiaTheme="minorEastAsia" w:cs="Arial"/>
          <w:sz w:val="20"/>
          <w:szCs w:val="20"/>
          <w14:ligatures w14:val="standardContextual"/>
        </w:rPr>
        <w:object w:dxaOrig="407" w:dyaOrig="406" w14:anchorId="3E888A36">
          <v:shape id="_x0000_i1026" type="#_x0000_t75" style="width:20.1pt;height:20.1pt" o:ole="">
            <v:imagedata r:id="rId43" o:title=""/>
          </v:shape>
          <o:OLEObject Type="Embed" ProgID="PBrush" ShapeID="_x0000_i1026" DrawAspect="Content" ObjectID="_1754303917" r:id="rId44"/>
        </w:object>
      </w: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   </w:t>
      </w:r>
      <w:r w:rsidRPr="00F91BFC">
        <w:rPr>
          <w:rFonts w:ascii="Times New Roman" w:eastAsiaTheme="minorEastAsia" w:hAnsi="Times New Roman"/>
          <w:b/>
          <w:bCs/>
          <w:i/>
          <w:iCs/>
          <w:color w:val="000000"/>
          <w:sz w:val="20"/>
          <w:szCs w:val="20"/>
          <w14:ligatures w14:val="standardContextual"/>
        </w:rPr>
        <w:t>Ugi</w:t>
      </w:r>
      <w:r w:rsidRPr="00F91BFC">
        <w:rPr>
          <w:rFonts w:eastAsiaTheme="minorEastAsia" w:cs="Arial"/>
          <w:b/>
          <w:bCs/>
          <w:i/>
          <w:iCs/>
          <w:color w:val="000000"/>
          <w:sz w:val="20"/>
          <w:szCs w:val="20"/>
          <w14:ligatures w14:val="standardContextual"/>
        </w:rPr>
        <w:t>ę</w:t>
      </w:r>
      <w:r w:rsidRPr="00F91BFC">
        <w:rPr>
          <w:rFonts w:ascii="Times New Roman" w:eastAsiaTheme="minorEastAsia" w:hAnsi="Times New Roman"/>
          <w:b/>
          <w:bCs/>
          <w:i/>
          <w:iCs/>
          <w:color w:val="000000"/>
          <w:sz w:val="20"/>
          <w:szCs w:val="20"/>
          <w14:ligatures w14:val="standardContextual"/>
        </w:rPr>
        <w:t>cia  (UK</w:t>
      </w:r>
      <w:r w:rsidRPr="00F91BFC">
        <w:rPr>
          <w:rFonts w:eastAsiaTheme="minorEastAsia" w:cs="Arial"/>
          <w:b/>
          <w:bCs/>
          <w:i/>
          <w:iCs/>
          <w:color w:val="000000"/>
          <w:sz w:val="20"/>
          <w:szCs w:val="20"/>
          <w14:ligatures w14:val="standardContextual"/>
        </w:rPr>
        <w:t>Ł</w:t>
      </w:r>
      <w:r w:rsidRPr="00F91BFC">
        <w:rPr>
          <w:rFonts w:ascii="Times New Roman" w:eastAsiaTheme="minorEastAsia" w:hAnsi="Times New Roman"/>
          <w:b/>
          <w:bCs/>
          <w:i/>
          <w:iCs/>
          <w:color w:val="000000"/>
          <w:sz w:val="20"/>
          <w:szCs w:val="20"/>
          <w14:ligatures w14:val="standardContextual"/>
        </w:rPr>
        <w:t xml:space="preserve">AD LOKALNY):  </w:t>
      </w:r>
    </w:p>
    <w:p w14:paraId="72085028" w14:textId="77777777" w:rsidR="00F91BFC" w:rsidRPr="00F91BFC" w:rsidRDefault="00F91BFC" w:rsidP="00F91BFC">
      <w:pPr>
        <w:tabs>
          <w:tab w:val="left" w:pos="7384"/>
          <w:tab w:val="left" w:pos="8370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u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fin,y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= 0.0 cm  &lt;  u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fin,max,y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= L/200.00 = 1.3 cm</w:t>
      </w: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ab/>
        <w:t>Zweryfikowano</w:t>
      </w:r>
    </w:p>
    <w:p w14:paraId="43F812EE" w14:textId="77777777" w:rsidR="00F91BFC" w:rsidRPr="00F91BFC" w:rsidRDefault="00F91BFC" w:rsidP="00F91BFC">
      <w:pPr>
        <w:tabs>
          <w:tab w:val="left" w:pos="2790"/>
          <w:tab w:val="left" w:pos="5580"/>
          <w:tab w:val="left" w:pos="8370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r w:rsidRPr="00F91BFC">
        <w:rPr>
          <w:rFonts w:ascii="Times New Roman" w:eastAsiaTheme="minorEastAsia" w:hAnsi="Times New Roman"/>
          <w:b/>
          <w:bCs/>
          <w:i/>
          <w:iCs/>
          <w:color w:val="000000"/>
          <w:sz w:val="20"/>
          <w:szCs w:val="20"/>
          <w14:ligatures w14:val="standardContextual"/>
        </w:rPr>
        <w:t>Decydujący przypadek obciążenia:</w:t>
      </w:r>
      <w:r w:rsidRPr="00F91BFC">
        <w:rPr>
          <w:rFonts w:ascii="Times New Roman" w:eastAsiaTheme="minorEastAsia" w:hAnsi="Times New Roman"/>
          <w:i/>
          <w:iCs/>
          <w:color w:val="000000"/>
          <w:sz w:val="20"/>
          <w:szCs w:val="20"/>
          <w14:ligatures w14:val="standardContextual"/>
        </w:rPr>
        <w:t xml:space="preserve">   </w:t>
      </w: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(1+2)*1 + (0.7+0.3*2)*2 + (1+0*2)*18 + (0.5+0*2)*23</w:t>
      </w:r>
    </w:p>
    <w:p w14:paraId="1EFB0CCE" w14:textId="77777777" w:rsidR="00F91BFC" w:rsidRPr="00F91BFC" w:rsidRDefault="00F91BFC" w:rsidP="00F91BFC">
      <w:pPr>
        <w:tabs>
          <w:tab w:val="left" w:pos="7384"/>
          <w:tab w:val="left" w:pos="8370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u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fin,z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= 0.1 cm  &lt;  u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fin,max,z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= L/200.00 = 1.3 cm</w:t>
      </w: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ab/>
        <w:t>Zweryfikowano</w:t>
      </w:r>
    </w:p>
    <w:p w14:paraId="2026F43C" w14:textId="77777777" w:rsidR="00F91BFC" w:rsidRPr="00F91BFC" w:rsidRDefault="00F91BFC" w:rsidP="00F91BFC">
      <w:pPr>
        <w:tabs>
          <w:tab w:val="left" w:pos="2790"/>
          <w:tab w:val="left" w:pos="5580"/>
          <w:tab w:val="left" w:pos="8370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r w:rsidRPr="00F91BFC">
        <w:rPr>
          <w:rFonts w:ascii="Times New Roman" w:eastAsiaTheme="minorEastAsia" w:hAnsi="Times New Roman"/>
          <w:b/>
          <w:bCs/>
          <w:i/>
          <w:iCs/>
          <w:color w:val="000000"/>
          <w:sz w:val="20"/>
          <w:szCs w:val="20"/>
          <w14:ligatures w14:val="standardContextual"/>
        </w:rPr>
        <w:t>Decydujący przypadek obciążenia:</w:t>
      </w:r>
      <w:r w:rsidRPr="00F91BFC">
        <w:rPr>
          <w:rFonts w:ascii="Times New Roman" w:eastAsiaTheme="minorEastAsia" w:hAnsi="Times New Roman"/>
          <w:i/>
          <w:iCs/>
          <w:color w:val="000000"/>
          <w:sz w:val="20"/>
          <w:szCs w:val="20"/>
          <w14:ligatures w14:val="standardContextual"/>
        </w:rPr>
        <w:t xml:space="preserve">   </w:t>
      </w: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(1+2)*1 + (0.7+0.3*2)*2 + (0.6+0*2)*18 + (1+0*2)*23   u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inst,y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= 0.0 cm  &lt;  u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inst,max,y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= L/200.00 = 1.3 cm</w:t>
      </w: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ab/>
        <w:t>Zweryfikowano</w:t>
      </w:r>
    </w:p>
    <w:p w14:paraId="11745A85" w14:textId="77777777" w:rsidR="00F91BFC" w:rsidRPr="00F91BFC" w:rsidRDefault="00F91BFC" w:rsidP="00F91BFC">
      <w:pPr>
        <w:tabs>
          <w:tab w:val="left" w:pos="2790"/>
          <w:tab w:val="left" w:pos="5580"/>
          <w:tab w:val="left" w:pos="8370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r w:rsidRPr="00F91BFC">
        <w:rPr>
          <w:rFonts w:ascii="Times New Roman" w:eastAsiaTheme="minorEastAsia" w:hAnsi="Times New Roman"/>
          <w:b/>
          <w:bCs/>
          <w:i/>
          <w:iCs/>
          <w:color w:val="000000"/>
          <w:sz w:val="20"/>
          <w:szCs w:val="20"/>
          <w14:ligatures w14:val="standardContextual"/>
        </w:rPr>
        <w:t>Decydujący przypadek obciążenia:</w:t>
      </w:r>
      <w:r w:rsidRPr="00F91BFC">
        <w:rPr>
          <w:rFonts w:ascii="Times New Roman" w:eastAsiaTheme="minorEastAsia" w:hAnsi="Times New Roman"/>
          <w:i/>
          <w:iCs/>
          <w:color w:val="000000"/>
          <w:sz w:val="20"/>
          <w:szCs w:val="20"/>
          <w14:ligatures w14:val="standardContextual"/>
        </w:rPr>
        <w:t xml:space="preserve">   </w:t>
      </w: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1*1 + 0.7*2 + 1*18 + 0.5*23</w:t>
      </w:r>
    </w:p>
    <w:p w14:paraId="37C1670D" w14:textId="77777777" w:rsidR="00F91BFC" w:rsidRPr="00F91BFC" w:rsidRDefault="00F91BFC" w:rsidP="00F91BFC">
      <w:pPr>
        <w:tabs>
          <w:tab w:val="left" w:pos="7384"/>
          <w:tab w:val="left" w:pos="8370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lastRenderedPageBreak/>
        <w:t xml:space="preserve">u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inst,z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= 0.0 cm  &lt;  u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inst,max,z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= L/200.00 = 1.3 cm</w:t>
      </w: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ab/>
        <w:t>Zweryfikowano</w:t>
      </w:r>
    </w:p>
    <w:p w14:paraId="119B232F" w14:textId="77777777" w:rsidR="00F91BFC" w:rsidRPr="00F91BFC" w:rsidRDefault="00F91BFC" w:rsidP="00F91BFC">
      <w:pPr>
        <w:tabs>
          <w:tab w:val="left" w:pos="2790"/>
          <w:tab w:val="left" w:pos="5580"/>
          <w:tab w:val="left" w:pos="8370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r w:rsidRPr="00F91BFC">
        <w:rPr>
          <w:rFonts w:ascii="Times New Roman" w:eastAsiaTheme="minorEastAsia" w:hAnsi="Times New Roman"/>
          <w:b/>
          <w:bCs/>
          <w:i/>
          <w:iCs/>
          <w:color w:val="000000"/>
          <w:sz w:val="20"/>
          <w:szCs w:val="20"/>
          <w14:ligatures w14:val="standardContextual"/>
        </w:rPr>
        <w:t>Decydujący przypadek obciążenia:</w:t>
      </w:r>
      <w:r w:rsidRPr="00F91BFC">
        <w:rPr>
          <w:rFonts w:ascii="Times New Roman" w:eastAsiaTheme="minorEastAsia" w:hAnsi="Times New Roman"/>
          <w:i/>
          <w:iCs/>
          <w:color w:val="000000"/>
          <w:sz w:val="20"/>
          <w:szCs w:val="20"/>
          <w14:ligatures w14:val="standardContextual"/>
        </w:rPr>
        <w:t xml:space="preserve">   </w:t>
      </w: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1*1 + 0.7*2 + 0.6*18 + 1*23   </w:t>
      </w:r>
    </w:p>
    <w:p w14:paraId="07A1842A" w14:textId="77777777" w:rsidR="00F91BFC" w:rsidRPr="00F91BFC" w:rsidRDefault="00F91BFC" w:rsidP="00F91BFC">
      <w:pPr>
        <w:tabs>
          <w:tab w:val="left" w:pos="2790"/>
          <w:tab w:val="left" w:pos="5580"/>
          <w:tab w:val="left" w:pos="8370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</w:p>
    <w:p w14:paraId="5A57FAAD" w14:textId="5A91ADBD" w:rsidR="00F91BFC" w:rsidRPr="00F91BFC" w:rsidRDefault="00F91BFC" w:rsidP="00F91BFC">
      <w:pPr>
        <w:tabs>
          <w:tab w:val="left" w:pos="2790"/>
          <w:tab w:val="left" w:pos="5580"/>
          <w:tab w:val="left" w:pos="8370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r w:rsidRPr="00F91BFC">
        <w:rPr>
          <w:rFonts w:eastAsiaTheme="minorEastAsia" w:cs="Arial"/>
          <w:noProof/>
          <w:sz w:val="20"/>
          <w:szCs w:val="20"/>
          <w14:ligatures w14:val="standardContextual"/>
        </w:rPr>
        <w:drawing>
          <wp:inline distT="0" distB="0" distL="0" distR="0" wp14:anchorId="172B0E10" wp14:editId="4C9A67EC">
            <wp:extent cx="240665" cy="240665"/>
            <wp:effectExtent l="0" t="0" r="6985" b="6985"/>
            <wp:docPr id="1854293871" name="Obraz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665" cy="240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   </w:t>
      </w:r>
      <w:r w:rsidRPr="00F91BFC">
        <w:rPr>
          <w:rFonts w:ascii="Times New Roman" w:eastAsiaTheme="minorEastAsia" w:hAnsi="Times New Roman"/>
          <w:b/>
          <w:bCs/>
          <w:i/>
          <w:iCs/>
          <w:color w:val="000000"/>
          <w:sz w:val="20"/>
          <w:szCs w:val="20"/>
          <w14:ligatures w14:val="standardContextual"/>
        </w:rPr>
        <w:t>Przemieszczenia  (UK</w:t>
      </w:r>
      <w:r w:rsidRPr="00F91BFC">
        <w:rPr>
          <w:rFonts w:eastAsiaTheme="minorEastAsia" w:cs="Arial"/>
          <w:b/>
          <w:bCs/>
          <w:i/>
          <w:iCs/>
          <w:color w:val="000000"/>
          <w:sz w:val="20"/>
          <w:szCs w:val="20"/>
          <w14:ligatures w14:val="standardContextual"/>
        </w:rPr>
        <w:t>Ł</w:t>
      </w:r>
      <w:r w:rsidRPr="00F91BFC">
        <w:rPr>
          <w:rFonts w:ascii="Times New Roman" w:eastAsiaTheme="minorEastAsia" w:hAnsi="Times New Roman"/>
          <w:b/>
          <w:bCs/>
          <w:i/>
          <w:iCs/>
          <w:color w:val="000000"/>
          <w:sz w:val="20"/>
          <w:szCs w:val="20"/>
          <w14:ligatures w14:val="standardContextual"/>
        </w:rPr>
        <w:t xml:space="preserve">AD GLOBALNY):  </w:t>
      </w:r>
    </w:p>
    <w:p w14:paraId="7C389A42" w14:textId="77777777" w:rsidR="00F91BFC" w:rsidRPr="00F91BFC" w:rsidRDefault="00F91BFC" w:rsidP="00F91BFC">
      <w:pPr>
        <w:tabs>
          <w:tab w:val="left" w:pos="2790"/>
          <w:tab w:val="left" w:pos="5580"/>
          <w:tab w:val="left" w:pos="8370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----------------------------------------------------------------------------------------------------------------------------------------</w:t>
      </w:r>
    </w:p>
    <w:p w14:paraId="2282C6E5" w14:textId="77777777" w:rsidR="00F91BFC" w:rsidRPr="00F91BFC" w:rsidRDefault="00F91BFC" w:rsidP="00F91BFC">
      <w:pPr>
        <w:tabs>
          <w:tab w:val="left" w:pos="2790"/>
          <w:tab w:val="left" w:pos="5580"/>
          <w:tab w:val="left" w:pos="8370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b/>
          <w:bCs/>
          <w:i/>
          <w:iCs/>
          <w:color w:val="008000"/>
          <w14:ligatures w14:val="standardContextual"/>
        </w:rPr>
      </w:pPr>
      <w:r w:rsidRPr="00F91BFC">
        <w:rPr>
          <w:rFonts w:ascii="Times New Roman" w:eastAsiaTheme="minorEastAsia" w:hAnsi="Times New Roman"/>
          <w:b/>
          <w:bCs/>
          <w:i/>
          <w:iCs/>
          <w:color w:val="008000"/>
          <w14:ligatures w14:val="standardContextual"/>
        </w:rPr>
        <w:t>Profil poprawny !!!</w:t>
      </w:r>
    </w:p>
    <w:p w14:paraId="0E150ED8" w14:textId="77777777" w:rsidR="00F91BFC" w:rsidRPr="00F91BFC" w:rsidRDefault="00F91BFC" w:rsidP="00F91BFC">
      <w:pPr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</w:p>
    <w:p w14:paraId="58E72B2A" w14:textId="77777777" w:rsidR="00F91BFC" w:rsidRPr="00F91BFC" w:rsidRDefault="00F91BFC" w:rsidP="00F91BFC">
      <w:pPr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</w:p>
    <w:p w14:paraId="376FDB07" w14:textId="77777777" w:rsidR="00F91BFC" w:rsidRPr="00F91BFC" w:rsidRDefault="00F91BFC" w:rsidP="00F91BFC">
      <w:pPr>
        <w:autoSpaceDE w:val="0"/>
        <w:autoSpaceDN w:val="0"/>
        <w:adjustRightInd w:val="0"/>
        <w:spacing w:line="240" w:lineRule="auto"/>
        <w:jc w:val="center"/>
        <w:rPr>
          <w:rFonts w:ascii="Times New Roman" w:eastAsiaTheme="minorEastAsia" w:hAnsi="Times New Roman"/>
          <w:color w:val="000000"/>
          <w:sz w:val="32"/>
          <w:szCs w:val="32"/>
          <w14:ligatures w14:val="standardContextual"/>
        </w:rPr>
      </w:pPr>
      <w:r w:rsidRPr="00F91BFC">
        <w:rPr>
          <w:rFonts w:ascii="Times New Roman" w:eastAsiaTheme="minorEastAsia" w:hAnsi="Times New Roman"/>
          <w:color w:val="000000"/>
          <w:sz w:val="32"/>
          <w:szCs w:val="32"/>
          <w14:ligatures w14:val="standardContextual"/>
        </w:rPr>
        <w:t>OBLICZENIA KONSTRUKCJI DREWNIANYCH</w:t>
      </w:r>
    </w:p>
    <w:p w14:paraId="59325D2E" w14:textId="77777777" w:rsidR="00F91BFC" w:rsidRPr="00F91BFC" w:rsidRDefault="00F91BFC" w:rsidP="00F91BFC">
      <w:pPr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----------------------------------------------------------------------------------------------------------------------------------------</w:t>
      </w:r>
    </w:p>
    <w:p w14:paraId="7C2D8C0B" w14:textId="77777777" w:rsidR="00F91BFC" w:rsidRPr="00F91BFC" w:rsidRDefault="00F91BFC" w:rsidP="00F91BFC">
      <w:pPr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r w:rsidRPr="00F91BFC">
        <w:rPr>
          <w:rFonts w:eastAsiaTheme="minorEastAsia" w:cs="Arial"/>
          <w:b/>
          <w:bCs/>
          <w:color w:val="000000"/>
          <w:sz w:val="20"/>
          <w:szCs w:val="20"/>
          <w14:ligatures w14:val="standardContextual"/>
        </w:rPr>
        <w:t>NORMA:</w:t>
      </w:r>
      <w:r w:rsidRPr="00F91BFC">
        <w:rPr>
          <w:rFonts w:eastAsiaTheme="minorEastAsia" w:cs="Arial"/>
          <w:color w:val="000000"/>
          <w:sz w:val="20"/>
          <w:szCs w:val="20"/>
          <w14:ligatures w14:val="standardContextual"/>
        </w:rPr>
        <w:t xml:space="preserve">   </w:t>
      </w:r>
      <w:r w:rsidRPr="00F91BFC">
        <w:rPr>
          <w:rFonts w:eastAsiaTheme="minorEastAsia" w:cs="Arial"/>
          <w:i/>
          <w:iCs/>
          <w:color w:val="0000FF"/>
          <w:sz w:val="20"/>
          <w:szCs w:val="20"/>
          <w14:ligatures w14:val="standardContextual"/>
        </w:rPr>
        <w:t>PN-EN 1995-1:2005/NA2010/A2:2014</w:t>
      </w:r>
    </w:p>
    <w:p w14:paraId="7A627622" w14:textId="77777777" w:rsidR="00F91BFC" w:rsidRPr="00F91BFC" w:rsidRDefault="00F91BFC" w:rsidP="00F91BFC">
      <w:pPr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r w:rsidRPr="00F91BFC">
        <w:rPr>
          <w:rFonts w:eastAsiaTheme="minorEastAsia" w:cs="Arial"/>
          <w:b/>
          <w:bCs/>
          <w:color w:val="000000"/>
          <w:sz w:val="20"/>
          <w:szCs w:val="20"/>
          <w14:ligatures w14:val="standardContextual"/>
        </w:rPr>
        <w:t>TYP ANALIZY:</w:t>
      </w:r>
      <w:r w:rsidRPr="00F91BFC">
        <w:rPr>
          <w:rFonts w:eastAsiaTheme="minorEastAsia" w:cs="Arial"/>
          <w:color w:val="000000"/>
          <w:sz w:val="20"/>
          <w:szCs w:val="20"/>
          <w14:ligatures w14:val="standardContextual"/>
        </w:rPr>
        <w:t xml:space="preserve">   </w:t>
      </w:r>
      <w:r w:rsidRPr="00F91BFC">
        <w:rPr>
          <w:rFonts w:ascii="Times New Roman" w:eastAsiaTheme="minorEastAsia" w:hAnsi="Times New Roman"/>
          <w:color w:val="0000FF"/>
          <w:sz w:val="20"/>
          <w:szCs w:val="20"/>
          <w14:ligatures w14:val="standardContextual"/>
        </w:rPr>
        <w:t>Weryfikacja prętów</w:t>
      </w:r>
    </w:p>
    <w:p w14:paraId="2E5AE52C" w14:textId="77777777" w:rsidR="00F91BFC" w:rsidRPr="00F91BFC" w:rsidRDefault="00F91BFC" w:rsidP="00F91BFC">
      <w:pPr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----------------------------------------------------------------------------------------------------------------------------------------</w:t>
      </w:r>
    </w:p>
    <w:p w14:paraId="70169555" w14:textId="77777777" w:rsidR="00F91BFC" w:rsidRPr="00F91BFC" w:rsidRDefault="00F91BFC" w:rsidP="00F91BFC">
      <w:pPr>
        <w:tabs>
          <w:tab w:val="left" w:pos="3119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r w:rsidRPr="00F91BFC">
        <w:rPr>
          <w:rFonts w:eastAsiaTheme="minorEastAsia" w:cs="Arial"/>
          <w:b/>
          <w:bCs/>
          <w:color w:val="000000"/>
          <w:sz w:val="20"/>
          <w:szCs w:val="20"/>
          <w14:ligatures w14:val="standardContextual"/>
        </w:rPr>
        <w:t>GRUPA:</w:t>
      </w:r>
      <w:r w:rsidRPr="00F91BFC">
        <w:rPr>
          <w:rFonts w:eastAsiaTheme="minorEastAsia" w:cs="Arial"/>
          <w:color w:val="000000"/>
          <w:sz w:val="20"/>
          <w:szCs w:val="20"/>
          <w14:ligatures w14:val="standardContextual"/>
        </w:rPr>
        <w:t xml:space="preserve">   </w:t>
      </w: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ab/>
        <w:t xml:space="preserve">   </w:t>
      </w:r>
    </w:p>
    <w:p w14:paraId="2D6BE19B" w14:textId="77777777" w:rsidR="00F91BFC" w:rsidRPr="00F91BFC" w:rsidRDefault="00F91BFC" w:rsidP="00F91BFC">
      <w:pPr>
        <w:tabs>
          <w:tab w:val="left" w:pos="2840"/>
          <w:tab w:val="left" w:pos="5396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r w:rsidRPr="00F91BFC">
        <w:rPr>
          <w:rFonts w:eastAsiaTheme="minorEastAsia" w:cs="Arial"/>
          <w:b/>
          <w:bCs/>
          <w:color w:val="000000"/>
          <w:sz w:val="20"/>
          <w:szCs w:val="20"/>
          <w14:ligatures w14:val="standardContextual"/>
        </w:rPr>
        <w:t>PRĘT:</w:t>
      </w:r>
      <w:r w:rsidRPr="00F91BFC">
        <w:rPr>
          <w:rFonts w:eastAsiaTheme="minorEastAsia" w:cs="Arial"/>
          <w:color w:val="000000"/>
          <w:sz w:val="20"/>
          <w:szCs w:val="20"/>
          <w14:ligatures w14:val="standardContextual"/>
        </w:rPr>
        <w:t xml:space="preserve">   </w:t>
      </w:r>
      <w:r w:rsidRPr="00F91BFC">
        <w:rPr>
          <w:rFonts w:ascii="Times New Roman" w:eastAsiaTheme="minorEastAsia" w:hAnsi="Times New Roman"/>
          <w:color w:val="FF0000"/>
          <w:sz w:val="20"/>
          <w:szCs w:val="20"/>
          <w14:ligatures w14:val="standardContextual"/>
        </w:rPr>
        <w:t>68  belka_ 68_68</w:t>
      </w:r>
      <w:r w:rsidRPr="00F91BFC">
        <w:rPr>
          <w:rFonts w:ascii="Times New Roman" w:eastAsiaTheme="minorEastAsia" w:hAnsi="Times New Roman"/>
          <w:color w:val="FF0000"/>
          <w:sz w:val="20"/>
          <w:szCs w:val="20"/>
          <w14:ligatures w14:val="standardContextual"/>
        </w:rPr>
        <w:tab/>
      </w:r>
      <w:r w:rsidRPr="00F91BFC">
        <w:rPr>
          <w:rFonts w:eastAsiaTheme="minorEastAsia" w:cs="Arial"/>
          <w:b/>
          <w:bCs/>
          <w:color w:val="000000"/>
          <w:sz w:val="20"/>
          <w:szCs w:val="20"/>
          <w14:ligatures w14:val="standardContextual"/>
        </w:rPr>
        <w:t>PUNKT:</w:t>
      </w: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  </w:t>
      </w:r>
      <w:r w:rsidRPr="00F91BFC">
        <w:rPr>
          <w:rFonts w:ascii="Times New Roman" w:eastAsiaTheme="minorEastAsia" w:hAnsi="Times New Roman"/>
          <w:color w:val="FF0000"/>
          <w:sz w:val="20"/>
          <w:szCs w:val="20"/>
          <w14:ligatures w14:val="standardContextual"/>
        </w:rPr>
        <w:t>3</w:t>
      </w: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ab/>
      </w:r>
      <w:r w:rsidRPr="00F91BFC">
        <w:rPr>
          <w:rFonts w:eastAsiaTheme="minorEastAsia" w:cs="Arial"/>
          <w:b/>
          <w:bCs/>
          <w:color w:val="000000"/>
          <w:sz w:val="20"/>
          <w:szCs w:val="20"/>
          <w14:ligatures w14:val="standardContextual"/>
        </w:rPr>
        <w:t xml:space="preserve">WSPÓŁRZĘDNA:   </w:t>
      </w:r>
      <w:r w:rsidRPr="00F91BFC">
        <w:rPr>
          <w:rFonts w:ascii="Times New Roman" w:eastAsiaTheme="minorEastAsia" w:hAnsi="Times New Roman"/>
          <w:color w:val="FF0000"/>
          <w:sz w:val="20"/>
          <w:szCs w:val="20"/>
          <w14:ligatures w14:val="standardContextual"/>
        </w:rPr>
        <w:t>x = 0.66 L = 5.100 m</w:t>
      </w:r>
    </w:p>
    <w:p w14:paraId="1EBAB760" w14:textId="77777777" w:rsidR="00F91BFC" w:rsidRPr="00F91BFC" w:rsidRDefault="00F91BFC" w:rsidP="00F91BFC">
      <w:pPr>
        <w:tabs>
          <w:tab w:val="left" w:pos="3119"/>
          <w:tab w:val="left" w:pos="6237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----------------------------------------------------------------------------------------------------------------------------------------</w:t>
      </w:r>
    </w:p>
    <w:p w14:paraId="7C199CF6" w14:textId="77777777" w:rsidR="00F91BFC" w:rsidRPr="00F91BFC" w:rsidRDefault="00F91BFC" w:rsidP="00F91BFC">
      <w:pPr>
        <w:autoSpaceDE w:val="0"/>
        <w:autoSpaceDN w:val="0"/>
        <w:adjustRightInd w:val="0"/>
        <w:spacing w:line="240" w:lineRule="auto"/>
        <w:jc w:val="left"/>
        <w:rPr>
          <w:rFonts w:eastAsiaTheme="minorEastAsia" w:cs="Arial"/>
          <w:color w:val="000000"/>
          <w:sz w:val="20"/>
          <w:szCs w:val="20"/>
          <w14:ligatures w14:val="standardContextual"/>
        </w:rPr>
      </w:pPr>
      <w:r w:rsidRPr="00F91BFC">
        <w:rPr>
          <w:rFonts w:eastAsiaTheme="minorEastAsia" w:cs="Arial"/>
          <w:b/>
          <w:bCs/>
          <w:color w:val="000000"/>
          <w:sz w:val="20"/>
          <w:szCs w:val="20"/>
          <w14:ligatures w14:val="standardContextual"/>
        </w:rPr>
        <w:t>OBCIĄŻENIA:</w:t>
      </w:r>
    </w:p>
    <w:p w14:paraId="7DA78751" w14:textId="77777777" w:rsidR="00F91BFC" w:rsidRPr="00F91BFC" w:rsidRDefault="00F91BFC" w:rsidP="00F91BFC">
      <w:pPr>
        <w:tabs>
          <w:tab w:val="left" w:pos="2272"/>
          <w:tab w:val="left" w:pos="4544"/>
          <w:tab w:val="left" w:pos="6816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r w:rsidRPr="00F91BFC">
        <w:rPr>
          <w:rFonts w:ascii="Times New Roman" w:eastAsiaTheme="minorEastAsia" w:hAnsi="Times New Roman"/>
          <w:i/>
          <w:iCs/>
          <w:color w:val="000000"/>
          <w:sz w:val="20"/>
          <w:szCs w:val="20"/>
          <w14:ligatures w14:val="standardContextual"/>
        </w:rPr>
        <w:t>Decydujący przypadek obciążenia:</w:t>
      </w: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  24 SGN /991/  1*1.35 + 9*1.05 + 23*1.50</w:t>
      </w:r>
    </w:p>
    <w:p w14:paraId="1EFF3BAB" w14:textId="77777777" w:rsidR="00F91BFC" w:rsidRPr="00F91BFC" w:rsidRDefault="00F91BFC" w:rsidP="00F91BFC">
      <w:pPr>
        <w:tabs>
          <w:tab w:val="left" w:pos="3119"/>
          <w:tab w:val="left" w:pos="6237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----------------------------------------------------------------------------------------------------------------------------------------</w:t>
      </w:r>
    </w:p>
    <w:p w14:paraId="40A0D1BC" w14:textId="77777777" w:rsidR="00F91BFC" w:rsidRPr="00F91BFC" w:rsidRDefault="00F91BFC" w:rsidP="00F91BFC">
      <w:pPr>
        <w:tabs>
          <w:tab w:val="left" w:pos="3119"/>
          <w:tab w:val="left" w:pos="6237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r w:rsidRPr="00F91BFC">
        <w:rPr>
          <w:rFonts w:eastAsiaTheme="minorEastAsia" w:cs="Arial"/>
          <w:b/>
          <w:bCs/>
          <w:color w:val="000000"/>
          <w:sz w:val="20"/>
          <w:szCs w:val="20"/>
          <w14:ligatures w14:val="standardContextual"/>
        </w:rPr>
        <w:t xml:space="preserve">MATERIAŁ    </w:t>
      </w: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C27</w:t>
      </w:r>
    </w:p>
    <w:p w14:paraId="749ADF21" w14:textId="77777777" w:rsidR="00F91BFC" w:rsidRPr="00F91BFC" w:rsidRDefault="00F91BFC" w:rsidP="00F91BFC">
      <w:pPr>
        <w:tabs>
          <w:tab w:val="left" w:pos="2272"/>
          <w:tab w:val="left" w:pos="4544"/>
          <w:tab w:val="left" w:pos="6816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gM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= 1.30</w:t>
      </w: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ab/>
        <w:t xml:space="preserve">f m,0,k = 27.00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MPa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ab/>
        <w:t xml:space="preserve">f t,0,k = 16.00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MPa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ab/>
        <w:t xml:space="preserve">f c,0,k = 22.00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MPa</w:t>
      </w:r>
      <w:proofErr w:type="spellEnd"/>
    </w:p>
    <w:p w14:paraId="746ED9EA" w14:textId="77777777" w:rsidR="00F91BFC" w:rsidRPr="00F91BFC" w:rsidRDefault="00F91BFC" w:rsidP="00F91BFC">
      <w:pPr>
        <w:tabs>
          <w:tab w:val="left" w:pos="2272"/>
          <w:tab w:val="left" w:pos="4544"/>
          <w:tab w:val="left" w:pos="6816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f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v,k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= 4.00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MPa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ab/>
        <w:t xml:space="preserve">f t,90,k = 0.40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MPa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ab/>
        <w:t xml:space="preserve">f c,90,k = 2.60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MPa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ab/>
        <w:t xml:space="preserve">E 0,moyen = 12000.00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MPa</w:t>
      </w:r>
      <w:proofErr w:type="spellEnd"/>
    </w:p>
    <w:p w14:paraId="5BAAD99F" w14:textId="77777777" w:rsidR="00F91BFC" w:rsidRPr="00F91BFC" w:rsidRDefault="00F91BFC" w:rsidP="00F91BFC">
      <w:pPr>
        <w:tabs>
          <w:tab w:val="left" w:pos="2272"/>
          <w:tab w:val="left" w:pos="4544"/>
          <w:tab w:val="left" w:pos="6816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E 0,05 = 7700.00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MPa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ab/>
        <w:t xml:space="preserve">G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moyen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= 720.00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MPa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ab/>
        <w:t>Klasa u</w:t>
      </w:r>
      <w:r w:rsidRPr="00F91BFC">
        <w:rPr>
          <w:rFonts w:eastAsiaTheme="minorEastAsia" w:cs="Arial"/>
          <w:color w:val="000000"/>
          <w:sz w:val="20"/>
          <w:szCs w:val="20"/>
          <w14:ligatures w14:val="standardContextual"/>
        </w:rPr>
        <w:t>ż</w:t>
      </w: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yteczno</w:t>
      </w:r>
      <w:r w:rsidRPr="00F91BFC">
        <w:rPr>
          <w:rFonts w:eastAsiaTheme="minorEastAsia" w:cs="Arial"/>
          <w:color w:val="000000"/>
          <w:sz w:val="20"/>
          <w:szCs w:val="20"/>
          <w14:ligatures w14:val="standardContextual"/>
        </w:rPr>
        <w:t>ś</w:t>
      </w: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ci:  3</w:t>
      </w: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ab/>
        <w:t>Beta c = 0.20</w:t>
      </w:r>
    </w:p>
    <w:p w14:paraId="446B8D17" w14:textId="77777777" w:rsidR="00F91BFC" w:rsidRPr="00F91BFC" w:rsidRDefault="00F91BFC" w:rsidP="00F91BFC">
      <w:pPr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----------------------------------------------------------------------------------------------------------------------------------------</w:t>
      </w:r>
    </w:p>
    <w:p w14:paraId="6D108D82" w14:textId="77777777" w:rsidR="00F91BFC" w:rsidRPr="00F91BFC" w:rsidRDefault="00F91BFC" w:rsidP="00F91BFC">
      <w:pPr>
        <w:tabs>
          <w:tab w:val="left" w:pos="2268"/>
          <w:tab w:val="left" w:pos="4500"/>
          <w:tab w:val="left" w:pos="6750"/>
          <w:tab w:val="left" w:pos="10870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sz w:val="20"/>
          <w:szCs w:val="20"/>
          <w14:ligatures w14:val="standardContextual"/>
        </w:rPr>
      </w:pPr>
      <w:r w:rsidRPr="00F91BFC">
        <w:rPr>
          <w:rFonts w:eastAsiaTheme="minorEastAsia" w:cs="Arial"/>
          <w:sz w:val="20"/>
          <w:szCs w:val="20"/>
          <w14:ligatures w14:val="standardContextual"/>
        </w:rPr>
        <w:object w:dxaOrig="567" w:dyaOrig="567" w14:anchorId="69C74A7C">
          <v:shape id="_x0000_i1027" type="#_x0000_t75" style="width:28.45pt;height:28.45pt" o:ole="">
            <v:imagedata r:id="rId40" o:title=""/>
          </v:shape>
          <o:OLEObject Type="Embed" ProgID="Paint.Picture" ShapeID="_x0000_i1027" DrawAspect="Content" ObjectID="_1754303918" r:id="rId46"/>
        </w:object>
      </w:r>
      <w:r w:rsidRPr="00F91BFC">
        <w:rPr>
          <w:rFonts w:eastAsiaTheme="minorEastAsia" w:cs="Arial"/>
          <w:b/>
          <w:bCs/>
          <w:sz w:val="20"/>
          <w:szCs w:val="20"/>
          <w14:ligatures w14:val="standardContextual"/>
        </w:rPr>
        <w:t xml:space="preserve">  PARAMETRY PRZEKROJU:  </w:t>
      </w:r>
      <w:r w:rsidRPr="00F91BFC">
        <w:rPr>
          <w:rFonts w:ascii="Times New Roman" w:eastAsiaTheme="minorEastAsia" w:hAnsi="Times New Roman"/>
          <w:b/>
          <w:bCs/>
          <w:sz w:val="20"/>
          <w:szCs w:val="20"/>
          <w14:ligatures w14:val="standardContextual"/>
        </w:rPr>
        <w:t>belka120x220</w:t>
      </w:r>
    </w:p>
    <w:p w14:paraId="2F11B27B" w14:textId="77777777" w:rsidR="00F91BFC" w:rsidRPr="00F91BFC" w:rsidRDefault="00F91BFC" w:rsidP="00F91BFC">
      <w:pPr>
        <w:tabs>
          <w:tab w:val="left" w:pos="2268"/>
          <w:tab w:val="left" w:pos="4500"/>
          <w:tab w:val="left" w:pos="6750"/>
          <w:tab w:val="left" w:pos="10870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sz w:val="20"/>
          <w:szCs w:val="20"/>
          <w14:ligatures w14:val="standardContextual"/>
        </w:rPr>
      </w:pPr>
      <w:proofErr w:type="spellStart"/>
      <w:r w:rsidRPr="00F91BFC">
        <w:rPr>
          <w:rFonts w:ascii="Times New Roman" w:eastAsiaTheme="minorEastAsia" w:hAnsi="Times New Roman"/>
          <w:sz w:val="20"/>
          <w:szCs w:val="20"/>
          <w14:ligatures w14:val="standardContextual"/>
        </w:rPr>
        <w:t>ht</w:t>
      </w:r>
      <w:proofErr w:type="spellEnd"/>
      <w:r w:rsidRPr="00F91BFC">
        <w:rPr>
          <w:rFonts w:ascii="Times New Roman" w:eastAsiaTheme="minorEastAsia" w:hAnsi="Times New Roman"/>
          <w:sz w:val="20"/>
          <w:szCs w:val="20"/>
          <w14:ligatures w14:val="standardContextual"/>
        </w:rPr>
        <w:t xml:space="preserve">=22.00 cm  </w:t>
      </w:r>
      <w:r w:rsidRPr="00F91BFC">
        <w:rPr>
          <w:rFonts w:ascii="Times New Roman" w:eastAsiaTheme="minorEastAsia" w:hAnsi="Times New Roman"/>
          <w:sz w:val="20"/>
          <w:szCs w:val="20"/>
          <w14:ligatures w14:val="standardContextual"/>
        </w:rPr>
        <w:tab/>
      </w:r>
      <w:r w:rsidRPr="00F91BFC">
        <w:rPr>
          <w:rFonts w:ascii="Times New Roman" w:eastAsiaTheme="minorEastAsia" w:hAnsi="Times New Roman"/>
          <w:sz w:val="20"/>
          <w:szCs w:val="20"/>
          <w14:ligatures w14:val="standardContextual"/>
        </w:rPr>
        <w:tab/>
      </w:r>
      <w:r w:rsidRPr="00F91BFC">
        <w:rPr>
          <w:rFonts w:ascii="Times New Roman" w:eastAsiaTheme="minorEastAsia" w:hAnsi="Times New Roman"/>
          <w:sz w:val="20"/>
          <w:szCs w:val="20"/>
          <w14:ligatures w14:val="standardContextual"/>
        </w:rPr>
        <w:tab/>
      </w:r>
    </w:p>
    <w:p w14:paraId="54F8F512" w14:textId="77777777" w:rsidR="00F91BFC" w:rsidRPr="00F91BFC" w:rsidRDefault="00F91BFC" w:rsidP="00F91BFC">
      <w:pPr>
        <w:tabs>
          <w:tab w:val="left" w:pos="2268"/>
          <w:tab w:val="left" w:pos="4500"/>
          <w:tab w:val="left" w:pos="6750"/>
          <w:tab w:val="left" w:pos="10870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sz w:val="20"/>
          <w:szCs w:val="20"/>
          <w:lang w:val="en-GB"/>
          <w14:ligatures w14:val="standardContextual"/>
        </w:rPr>
      </w:pPr>
      <w:r w:rsidRPr="00F91BFC">
        <w:rPr>
          <w:rFonts w:ascii="Times New Roman" w:eastAsiaTheme="minorEastAsia" w:hAnsi="Times New Roman"/>
          <w:sz w:val="20"/>
          <w:szCs w:val="20"/>
          <w:lang w:val="en-GB"/>
          <w14:ligatures w14:val="standardContextual"/>
        </w:rPr>
        <w:t xml:space="preserve">bf=12.00 cm </w:t>
      </w:r>
      <w:r w:rsidRPr="00F91BFC">
        <w:rPr>
          <w:rFonts w:ascii="Times New Roman" w:eastAsiaTheme="minorEastAsia" w:hAnsi="Times New Roman"/>
          <w:sz w:val="20"/>
          <w:szCs w:val="20"/>
          <w:lang w:val="en-GB"/>
          <w14:ligatures w14:val="standardContextual"/>
        </w:rPr>
        <w:tab/>
        <w:t xml:space="preserve">Ay=176.00 cm2 </w:t>
      </w:r>
      <w:r w:rsidRPr="00F91BFC">
        <w:rPr>
          <w:rFonts w:ascii="Times New Roman" w:eastAsiaTheme="minorEastAsia" w:hAnsi="Times New Roman"/>
          <w:sz w:val="20"/>
          <w:szCs w:val="20"/>
          <w:lang w:val="en-GB"/>
          <w14:ligatures w14:val="standardContextual"/>
        </w:rPr>
        <w:tab/>
        <w:t xml:space="preserve">Az=176.00 cm2 </w:t>
      </w:r>
      <w:r w:rsidRPr="00F91BFC">
        <w:rPr>
          <w:rFonts w:ascii="Times New Roman" w:eastAsiaTheme="minorEastAsia" w:hAnsi="Times New Roman"/>
          <w:sz w:val="20"/>
          <w:szCs w:val="20"/>
          <w:lang w:val="en-GB"/>
          <w14:ligatures w14:val="standardContextual"/>
        </w:rPr>
        <w:tab/>
        <w:t xml:space="preserve">Ax=264.00 cm2 </w:t>
      </w:r>
    </w:p>
    <w:p w14:paraId="6DDE8BF4" w14:textId="77777777" w:rsidR="00F91BFC" w:rsidRPr="00F91BFC" w:rsidRDefault="00F91BFC" w:rsidP="00F91BFC">
      <w:pPr>
        <w:tabs>
          <w:tab w:val="left" w:pos="2268"/>
          <w:tab w:val="left" w:pos="4500"/>
          <w:tab w:val="left" w:pos="6750"/>
          <w:tab w:val="left" w:pos="10870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sz w:val="20"/>
          <w:szCs w:val="20"/>
          <w:lang w:val="en-GB"/>
          <w14:ligatures w14:val="standardContextual"/>
        </w:rPr>
      </w:pPr>
      <w:proofErr w:type="spellStart"/>
      <w:r w:rsidRPr="00F91BFC">
        <w:rPr>
          <w:rFonts w:ascii="Times New Roman" w:eastAsiaTheme="minorEastAsia" w:hAnsi="Times New Roman"/>
          <w:sz w:val="20"/>
          <w:szCs w:val="20"/>
          <w:lang w:val="en-GB"/>
          <w14:ligatures w14:val="standardContextual"/>
        </w:rPr>
        <w:t>ea</w:t>
      </w:r>
      <w:proofErr w:type="spellEnd"/>
      <w:r w:rsidRPr="00F91BFC">
        <w:rPr>
          <w:rFonts w:ascii="Times New Roman" w:eastAsiaTheme="minorEastAsia" w:hAnsi="Times New Roman"/>
          <w:sz w:val="20"/>
          <w:szCs w:val="20"/>
          <w:lang w:val="en-GB"/>
          <w14:ligatures w14:val="standardContextual"/>
        </w:rPr>
        <w:t xml:space="preserve">=6.00 cm </w:t>
      </w:r>
      <w:r w:rsidRPr="00F91BFC">
        <w:rPr>
          <w:rFonts w:ascii="Times New Roman" w:eastAsiaTheme="minorEastAsia" w:hAnsi="Times New Roman"/>
          <w:sz w:val="20"/>
          <w:szCs w:val="20"/>
          <w:lang w:val="en-GB"/>
          <w14:ligatures w14:val="standardContextual"/>
        </w:rPr>
        <w:tab/>
      </w:r>
      <w:proofErr w:type="spellStart"/>
      <w:r w:rsidRPr="00F91BFC">
        <w:rPr>
          <w:rFonts w:ascii="Times New Roman" w:eastAsiaTheme="minorEastAsia" w:hAnsi="Times New Roman"/>
          <w:sz w:val="20"/>
          <w:szCs w:val="20"/>
          <w:lang w:val="en-GB"/>
          <w14:ligatures w14:val="standardContextual"/>
        </w:rPr>
        <w:t>Iy</w:t>
      </w:r>
      <w:proofErr w:type="spellEnd"/>
      <w:r w:rsidRPr="00F91BFC">
        <w:rPr>
          <w:rFonts w:ascii="Times New Roman" w:eastAsiaTheme="minorEastAsia" w:hAnsi="Times New Roman"/>
          <w:sz w:val="20"/>
          <w:szCs w:val="20"/>
          <w:lang w:val="en-GB"/>
          <w14:ligatures w14:val="standardContextual"/>
        </w:rPr>
        <w:t xml:space="preserve">=10648.00 cm4 </w:t>
      </w:r>
      <w:r w:rsidRPr="00F91BFC">
        <w:rPr>
          <w:rFonts w:ascii="Times New Roman" w:eastAsiaTheme="minorEastAsia" w:hAnsi="Times New Roman"/>
          <w:sz w:val="20"/>
          <w:szCs w:val="20"/>
          <w:lang w:val="en-GB"/>
          <w14:ligatures w14:val="standardContextual"/>
        </w:rPr>
        <w:tab/>
      </w:r>
      <w:proofErr w:type="spellStart"/>
      <w:r w:rsidRPr="00F91BFC">
        <w:rPr>
          <w:rFonts w:ascii="Times New Roman" w:eastAsiaTheme="minorEastAsia" w:hAnsi="Times New Roman"/>
          <w:sz w:val="20"/>
          <w:szCs w:val="20"/>
          <w:lang w:val="en-GB"/>
          <w14:ligatures w14:val="standardContextual"/>
        </w:rPr>
        <w:t>Iz</w:t>
      </w:r>
      <w:proofErr w:type="spellEnd"/>
      <w:r w:rsidRPr="00F91BFC">
        <w:rPr>
          <w:rFonts w:ascii="Times New Roman" w:eastAsiaTheme="minorEastAsia" w:hAnsi="Times New Roman"/>
          <w:sz w:val="20"/>
          <w:szCs w:val="20"/>
          <w:lang w:val="en-GB"/>
          <w14:ligatures w14:val="standardContextual"/>
        </w:rPr>
        <w:t xml:space="preserve">=3168.00 cm4 </w:t>
      </w:r>
      <w:r w:rsidRPr="00F91BFC">
        <w:rPr>
          <w:rFonts w:ascii="Times New Roman" w:eastAsiaTheme="minorEastAsia" w:hAnsi="Times New Roman"/>
          <w:sz w:val="20"/>
          <w:szCs w:val="20"/>
          <w:lang w:val="en-GB"/>
          <w14:ligatures w14:val="standardContextual"/>
        </w:rPr>
        <w:tab/>
        <w:t xml:space="preserve">Ix=8317.44 cm4 </w:t>
      </w:r>
    </w:p>
    <w:p w14:paraId="0DABF65F" w14:textId="77777777" w:rsidR="00F91BFC" w:rsidRPr="00F91BFC" w:rsidRDefault="00F91BFC" w:rsidP="00F91BFC">
      <w:pPr>
        <w:tabs>
          <w:tab w:val="left" w:pos="2268"/>
          <w:tab w:val="left" w:pos="4500"/>
          <w:tab w:val="left" w:pos="6750"/>
          <w:tab w:val="left" w:pos="10870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sz w:val="20"/>
          <w:szCs w:val="20"/>
          <w:lang w:val="en-GB"/>
          <w14:ligatures w14:val="standardContextual"/>
        </w:rPr>
      </w:pPr>
      <w:r w:rsidRPr="00F91BFC">
        <w:rPr>
          <w:rFonts w:ascii="Times New Roman" w:eastAsiaTheme="minorEastAsia" w:hAnsi="Times New Roman"/>
          <w:sz w:val="20"/>
          <w:szCs w:val="20"/>
          <w:lang w:val="en-GB"/>
          <w14:ligatures w14:val="standardContextual"/>
        </w:rPr>
        <w:t xml:space="preserve">es=6.00 cm </w:t>
      </w:r>
      <w:r w:rsidRPr="00F91BFC">
        <w:rPr>
          <w:rFonts w:ascii="Times New Roman" w:eastAsiaTheme="minorEastAsia" w:hAnsi="Times New Roman"/>
          <w:sz w:val="20"/>
          <w:szCs w:val="20"/>
          <w:lang w:val="en-GB"/>
          <w14:ligatures w14:val="standardContextual"/>
        </w:rPr>
        <w:tab/>
        <w:t xml:space="preserve">Wy=968.00 cm3 </w:t>
      </w:r>
      <w:r w:rsidRPr="00F91BFC">
        <w:rPr>
          <w:rFonts w:ascii="Times New Roman" w:eastAsiaTheme="minorEastAsia" w:hAnsi="Times New Roman"/>
          <w:sz w:val="20"/>
          <w:szCs w:val="20"/>
          <w:lang w:val="en-GB"/>
          <w14:ligatures w14:val="standardContextual"/>
        </w:rPr>
        <w:tab/>
      </w:r>
      <w:proofErr w:type="spellStart"/>
      <w:r w:rsidRPr="00F91BFC">
        <w:rPr>
          <w:rFonts w:ascii="Times New Roman" w:eastAsiaTheme="minorEastAsia" w:hAnsi="Times New Roman"/>
          <w:sz w:val="20"/>
          <w:szCs w:val="20"/>
          <w:lang w:val="en-GB"/>
          <w14:ligatures w14:val="standardContextual"/>
        </w:rPr>
        <w:t>Wz</w:t>
      </w:r>
      <w:proofErr w:type="spellEnd"/>
      <w:r w:rsidRPr="00F91BFC">
        <w:rPr>
          <w:rFonts w:ascii="Times New Roman" w:eastAsiaTheme="minorEastAsia" w:hAnsi="Times New Roman"/>
          <w:sz w:val="20"/>
          <w:szCs w:val="20"/>
          <w:lang w:val="en-GB"/>
          <w14:ligatures w14:val="standardContextual"/>
        </w:rPr>
        <w:t>=528.00 cm3</w:t>
      </w:r>
    </w:p>
    <w:p w14:paraId="19174F30" w14:textId="77777777" w:rsidR="00F91BFC" w:rsidRPr="00F91BFC" w:rsidRDefault="00F91BFC" w:rsidP="00F91BFC">
      <w:pPr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----------------------------------------------------------------------------------------------------------------------------------------</w:t>
      </w:r>
    </w:p>
    <w:p w14:paraId="2E45B284" w14:textId="77777777" w:rsidR="00F91BFC" w:rsidRPr="00F91BFC" w:rsidRDefault="00F91BFC" w:rsidP="00F91BFC">
      <w:pPr>
        <w:tabs>
          <w:tab w:val="left" w:pos="5254"/>
        </w:tabs>
        <w:autoSpaceDE w:val="0"/>
        <w:autoSpaceDN w:val="0"/>
        <w:adjustRightInd w:val="0"/>
        <w:spacing w:line="240" w:lineRule="auto"/>
        <w:jc w:val="left"/>
        <w:rPr>
          <w:rFonts w:eastAsiaTheme="minorEastAsia" w:cs="Arial"/>
          <w:b/>
          <w:bCs/>
          <w:color w:val="000000"/>
          <w:sz w:val="20"/>
          <w:szCs w:val="20"/>
          <w14:ligatures w14:val="standardContextual"/>
        </w:rPr>
      </w:pPr>
      <w:r w:rsidRPr="00F91BFC">
        <w:rPr>
          <w:rFonts w:eastAsiaTheme="minorEastAsia" w:cs="Arial"/>
          <w:b/>
          <w:bCs/>
          <w:color w:val="000000"/>
          <w:sz w:val="20"/>
          <w:szCs w:val="20"/>
          <w14:ligatures w14:val="standardContextual"/>
        </w:rPr>
        <w:t>NAPRĘŻENIA</w:t>
      </w:r>
      <w:r w:rsidRPr="00F91BFC">
        <w:rPr>
          <w:rFonts w:eastAsiaTheme="minorEastAsia" w:cs="Arial"/>
          <w:b/>
          <w:bCs/>
          <w:color w:val="000000"/>
          <w:sz w:val="20"/>
          <w:szCs w:val="20"/>
          <w14:ligatures w14:val="standardContextual"/>
        </w:rPr>
        <w:tab/>
      </w:r>
      <w:proofErr w:type="spellStart"/>
      <w:r w:rsidRPr="00F91BFC">
        <w:rPr>
          <w:rFonts w:eastAsiaTheme="minorEastAsia" w:cs="Arial"/>
          <w:b/>
          <w:bCs/>
          <w:color w:val="000000"/>
          <w:sz w:val="20"/>
          <w:szCs w:val="20"/>
          <w14:ligatures w14:val="standardContextual"/>
        </w:rPr>
        <w:t>NAPRĘŻENIA</w:t>
      </w:r>
      <w:proofErr w:type="spellEnd"/>
      <w:r w:rsidRPr="00F91BFC">
        <w:rPr>
          <w:rFonts w:eastAsiaTheme="minorEastAsia" w:cs="Arial"/>
          <w:b/>
          <w:bCs/>
          <w:color w:val="000000"/>
          <w:sz w:val="20"/>
          <w:szCs w:val="20"/>
          <w14:ligatures w14:val="standardContextual"/>
        </w:rPr>
        <w:t xml:space="preserve"> DOPUSZCZALNE</w:t>
      </w:r>
    </w:p>
    <w:p w14:paraId="42DE2FC5" w14:textId="77777777" w:rsidR="00F91BFC" w:rsidRPr="00F91BFC" w:rsidRDefault="00F91BFC" w:rsidP="00F91BFC">
      <w:pPr>
        <w:tabs>
          <w:tab w:val="left" w:pos="5254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Sig_c,0,d = N/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Ax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= 0.94/264.00 = 0.04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MPa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ab/>
        <w:t xml:space="preserve">f c,0,d = 8.46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MPa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ab/>
      </w:r>
    </w:p>
    <w:p w14:paraId="60DB6CC9" w14:textId="77777777" w:rsidR="00F91BFC" w:rsidRPr="00F91BFC" w:rsidRDefault="00F91BFC" w:rsidP="00F91BFC">
      <w:pPr>
        <w:tabs>
          <w:tab w:val="left" w:pos="5254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Sig_m,y,d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= MY/Wy= 3.38/968.00 = 3.49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MPa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ab/>
        <w:t xml:space="preserve">f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m,y,d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= 10.38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MPa</w:t>
      </w:r>
      <w:proofErr w:type="spellEnd"/>
    </w:p>
    <w:p w14:paraId="5CE93B27" w14:textId="77777777" w:rsidR="00F91BFC" w:rsidRPr="00F91BFC" w:rsidRDefault="00F91BFC" w:rsidP="00F91BFC">
      <w:pPr>
        <w:tabs>
          <w:tab w:val="left" w:pos="5254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Sig_m,z,d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= MZ/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Wz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= 0.59/528.00 = 1.13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MPa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ab/>
        <w:t xml:space="preserve">f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m,z,d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= 10.86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MPa</w:t>
      </w:r>
      <w:proofErr w:type="spellEnd"/>
    </w:p>
    <w:p w14:paraId="7A8F22BA" w14:textId="77777777" w:rsidR="00F91BFC" w:rsidRPr="00F91BFC" w:rsidRDefault="00F91BFC" w:rsidP="00F91BFC">
      <w:pPr>
        <w:tabs>
          <w:tab w:val="left" w:pos="5254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:lang w:val="en-GB"/>
          <w14:ligatures w14:val="standardContextual"/>
        </w:rPr>
      </w:pPr>
      <w:r w:rsidRPr="00F91BFC">
        <w:rPr>
          <w:rFonts w:ascii="Times New Roman" w:eastAsiaTheme="minorEastAsia" w:hAnsi="Times New Roman"/>
          <w:color w:val="000000"/>
          <w:sz w:val="20"/>
          <w:szCs w:val="20"/>
          <w:lang w:val="en-GB"/>
          <w14:ligatures w14:val="standardContextual"/>
        </w:rPr>
        <w:t xml:space="preserve">Tau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:lang w:val="en-GB"/>
          <w14:ligatures w14:val="standardContextual"/>
        </w:rPr>
        <w:t>y,d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:lang w:val="en-GB"/>
          <w14:ligatures w14:val="standardContextual"/>
        </w:rPr>
        <w:t xml:space="preserve"> = 1.5*1.12/264.00 = 0.06 MPa</w:t>
      </w:r>
      <w:r w:rsidRPr="00F91BFC">
        <w:rPr>
          <w:rFonts w:ascii="Times New Roman" w:eastAsiaTheme="minorEastAsia" w:hAnsi="Times New Roman"/>
          <w:color w:val="000000"/>
          <w:sz w:val="20"/>
          <w:szCs w:val="20"/>
          <w:lang w:val="en-GB"/>
          <w14:ligatures w14:val="standardContextual"/>
        </w:rPr>
        <w:tab/>
        <w:t xml:space="preserve">f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:lang w:val="en-GB"/>
          <w14:ligatures w14:val="standardContextual"/>
        </w:rPr>
        <w:t>v,d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:lang w:val="en-GB"/>
          <w14:ligatures w14:val="standardContextual"/>
        </w:rPr>
        <w:t xml:space="preserve"> = 1.54 MPa</w:t>
      </w:r>
    </w:p>
    <w:p w14:paraId="6034386C" w14:textId="77777777" w:rsidR="00F91BFC" w:rsidRPr="00F91BFC" w:rsidRDefault="00F91BFC" w:rsidP="00F91BFC">
      <w:pPr>
        <w:tabs>
          <w:tab w:val="left" w:pos="5220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Tau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z,d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= 1.5*-13.60/264.00 = -0.77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MPa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ab/>
      </w: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ab/>
      </w: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ab/>
      </w:r>
    </w:p>
    <w:p w14:paraId="4E657501" w14:textId="77777777" w:rsidR="00F91BFC" w:rsidRPr="00F91BFC" w:rsidRDefault="00F91BFC" w:rsidP="00F91BFC">
      <w:pPr>
        <w:tabs>
          <w:tab w:val="left" w:pos="5220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Tau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tory,d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= 0.01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MPa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,  Tau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torz,d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= 0.01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MPa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ab/>
      </w:r>
    </w:p>
    <w:p w14:paraId="2546852D" w14:textId="77777777" w:rsidR="00F91BFC" w:rsidRPr="00F91BFC" w:rsidRDefault="00F91BFC" w:rsidP="00F91BFC">
      <w:pPr>
        <w:tabs>
          <w:tab w:val="left" w:pos="2268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----------------------------------------------------------------------------------------------------------------------------------------</w:t>
      </w:r>
    </w:p>
    <w:p w14:paraId="1D6FD2B6" w14:textId="77777777" w:rsidR="00F91BFC" w:rsidRPr="00F91BFC" w:rsidRDefault="00F91BFC" w:rsidP="00F91BFC">
      <w:pPr>
        <w:tabs>
          <w:tab w:val="left" w:pos="2268"/>
        </w:tabs>
        <w:autoSpaceDE w:val="0"/>
        <w:autoSpaceDN w:val="0"/>
        <w:adjustRightInd w:val="0"/>
        <w:spacing w:line="240" w:lineRule="auto"/>
        <w:jc w:val="left"/>
        <w:rPr>
          <w:rFonts w:eastAsiaTheme="minorEastAsia" w:cs="Arial"/>
          <w:b/>
          <w:bCs/>
          <w:color w:val="000000"/>
          <w:sz w:val="20"/>
          <w:szCs w:val="20"/>
          <w14:ligatures w14:val="standardContextual"/>
        </w:rPr>
      </w:pPr>
      <w:r w:rsidRPr="00F91BFC">
        <w:rPr>
          <w:rFonts w:eastAsiaTheme="minorEastAsia" w:cs="Arial"/>
          <w:b/>
          <w:bCs/>
          <w:color w:val="000000"/>
          <w:sz w:val="20"/>
          <w:szCs w:val="20"/>
          <w14:ligatures w14:val="standardContextual"/>
        </w:rPr>
        <w:t>Współczynniki i parametry dodatkowe</w:t>
      </w:r>
    </w:p>
    <w:p w14:paraId="65F34EE8" w14:textId="77777777" w:rsidR="00F91BFC" w:rsidRPr="00F91BFC" w:rsidRDefault="00F91BFC" w:rsidP="00F91BFC">
      <w:pPr>
        <w:tabs>
          <w:tab w:val="left" w:pos="1420"/>
          <w:tab w:val="left" w:pos="2840"/>
          <w:tab w:val="left" w:pos="4260"/>
          <w:tab w:val="left" w:pos="5680"/>
          <w:tab w:val="left" w:pos="7100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km = 0.70 </w:t>
      </w: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ab/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kh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= 1.05</w:t>
      </w: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ab/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kmod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= 0.50</w:t>
      </w: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ab/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Ksys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= 1.00</w:t>
      </w: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ab/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kcr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= 0.67</w:t>
      </w: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ab/>
      </w: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ab/>
      </w:r>
    </w:p>
    <w:p w14:paraId="4226FC5D" w14:textId="77777777" w:rsidR="00F91BFC" w:rsidRPr="00F91BFC" w:rsidRDefault="00F91BFC" w:rsidP="00F91BFC">
      <w:pPr>
        <w:tabs>
          <w:tab w:val="left" w:pos="2268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----------------------------------------------------------------------------------------------------------------------------------------</w:t>
      </w:r>
    </w:p>
    <w:p w14:paraId="6CAC4CB5" w14:textId="3BBA06E0" w:rsidR="00F91BFC" w:rsidRPr="00F91BFC" w:rsidRDefault="00F91BFC" w:rsidP="00F91BFC">
      <w:pPr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r w:rsidRPr="00F91BFC">
        <w:rPr>
          <w:rFonts w:eastAsiaTheme="minorEastAsia" w:cs="Arial"/>
          <w:noProof/>
          <w:sz w:val="20"/>
          <w:szCs w:val="20"/>
          <w14:ligatures w14:val="standardContextual"/>
        </w:rPr>
        <w:drawing>
          <wp:inline distT="0" distB="0" distL="0" distR="0" wp14:anchorId="1D816C9D" wp14:editId="4C92EDCF">
            <wp:extent cx="240665" cy="240665"/>
            <wp:effectExtent l="0" t="0" r="6985" b="6985"/>
            <wp:docPr id="30433795" name="Obraz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665" cy="240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   </w:t>
      </w:r>
      <w:r w:rsidRPr="00F91BFC">
        <w:rPr>
          <w:rFonts w:eastAsiaTheme="minorEastAsia" w:cs="Arial"/>
          <w:b/>
          <w:bCs/>
          <w:color w:val="000000"/>
          <w:sz w:val="20"/>
          <w:szCs w:val="20"/>
          <w14:ligatures w14:val="standardContextual"/>
        </w:rPr>
        <w:t>PARAMETRY ZWICHRZENIOWE:</w:t>
      </w: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</w:t>
      </w:r>
    </w:p>
    <w:p w14:paraId="29079C30" w14:textId="77777777" w:rsidR="00F91BFC" w:rsidRPr="00F91BFC" w:rsidRDefault="00F91BFC" w:rsidP="00F91BFC">
      <w:pPr>
        <w:tabs>
          <w:tab w:val="left" w:pos="2268"/>
          <w:tab w:val="left" w:pos="4536"/>
          <w:tab w:val="left" w:pos="10870"/>
        </w:tabs>
        <w:autoSpaceDE w:val="0"/>
        <w:autoSpaceDN w:val="0"/>
        <w:adjustRightInd w:val="0"/>
        <w:spacing w:line="240" w:lineRule="auto"/>
        <w:ind w:left="70"/>
        <w:jc w:val="left"/>
        <w:rPr>
          <w:rFonts w:ascii="Times New Roman" w:eastAsiaTheme="minorEastAsia" w:hAnsi="Times New Roman"/>
          <w:b/>
          <w:bCs/>
          <w:color w:val="000000"/>
          <w:sz w:val="20"/>
          <w:szCs w:val="20"/>
          <w14:ligatures w14:val="standardContextual"/>
        </w:rPr>
      </w:pP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lef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= 6.820 m</w:t>
      </w: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ab/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Lambda_rel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m = 0.77</w:t>
      </w:r>
    </w:p>
    <w:p w14:paraId="23FFAE96" w14:textId="77777777" w:rsidR="00F91BFC" w:rsidRPr="00F91BFC" w:rsidRDefault="00F91BFC" w:rsidP="00F91BFC">
      <w:pPr>
        <w:tabs>
          <w:tab w:val="left" w:pos="2268"/>
          <w:tab w:val="left" w:pos="4536"/>
          <w:tab w:val="left" w:pos="10870"/>
        </w:tabs>
        <w:autoSpaceDE w:val="0"/>
        <w:autoSpaceDN w:val="0"/>
        <w:adjustRightInd w:val="0"/>
        <w:spacing w:line="240" w:lineRule="auto"/>
        <w:ind w:left="70"/>
        <w:jc w:val="left"/>
        <w:rPr>
          <w:rFonts w:ascii="Times New Roman" w:eastAsiaTheme="minorEastAsia" w:hAnsi="Times New Roman"/>
          <w:color w:val="000000"/>
          <w:sz w:val="20"/>
          <w:szCs w:val="20"/>
          <w:lang w:val="en-GB"/>
          <w14:ligatures w14:val="standardContextual"/>
        </w:rPr>
      </w:pP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:lang w:val="en-GB"/>
          <w14:ligatures w14:val="standardContextual"/>
        </w:rPr>
        <w:t>Sig_cr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:lang w:val="en-GB"/>
          <w14:ligatures w14:val="standardContextual"/>
        </w:rPr>
        <w:t xml:space="preserve"> = 46.07 MPa </w:t>
      </w:r>
      <w:r w:rsidRPr="00F91BFC">
        <w:rPr>
          <w:rFonts w:ascii="Times New Roman" w:eastAsiaTheme="minorEastAsia" w:hAnsi="Times New Roman"/>
          <w:color w:val="000000"/>
          <w:sz w:val="20"/>
          <w:szCs w:val="20"/>
          <w:lang w:val="en-GB"/>
          <w14:ligatures w14:val="standardContextual"/>
        </w:rPr>
        <w:tab/>
        <w:t xml:space="preserve">k crit = 0.99 </w:t>
      </w:r>
    </w:p>
    <w:p w14:paraId="22D97F78" w14:textId="77777777" w:rsidR="00F91BFC" w:rsidRPr="00F91BFC" w:rsidRDefault="00F91BFC" w:rsidP="00F91BFC">
      <w:pPr>
        <w:tabs>
          <w:tab w:val="left" w:pos="2268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----------------------------------------------------------------------------------------------------------------------------------------</w:t>
      </w:r>
    </w:p>
    <w:p w14:paraId="0CFBE34E" w14:textId="77777777" w:rsidR="00F91BFC" w:rsidRPr="00F91BFC" w:rsidRDefault="00F91BFC" w:rsidP="00F91BFC">
      <w:pPr>
        <w:autoSpaceDE w:val="0"/>
        <w:autoSpaceDN w:val="0"/>
        <w:adjustRightInd w:val="0"/>
        <w:spacing w:line="240" w:lineRule="auto"/>
        <w:jc w:val="left"/>
        <w:rPr>
          <w:rFonts w:eastAsiaTheme="minorEastAsia" w:cs="Arial"/>
          <w:color w:val="000000"/>
          <w:sz w:val="20"/>
          <w:szCs w:val="20"/>
          <w14:ligatures w14:val="standardContextual"/>
        </w:rPr>
      </w:pPr>
      <w:r w:rsidRPr="00F91BFC">
        <w:rPr>
          <w:rFonts w:eastAsiaTheme="minorEastAsia" w:cs="Arial"/>
          <w:b/>
          <w:bCs/>
          <w:color w:val="000000"/>
          <w:sz w:val="20"/>
          <w:szCs w:val="20"/>
          <w14:ligatures w14:val="standardContextual"/>
        </w:rPr>
        <w:t>PARAMETRY WYBOCZENIOWE:</w:t>
      </w:r>
    </w:p>
    <w:p w14:paraId="364BF078" w14:textId="15EA4B99" w:rsidR="00F91BFC" w:rsidRPr="00F91BFC" w:rsidRDefault="00F91BFC" w:rsidP="00F91BFC">
      <w:pPr>
        <w:tabs>
          <w:tab w:val="left" w:pos="851"/>
          <w:tab w:val="left" w:pos="4500"/>
          <w:tab w:val="left" w:pos="5387"/>
          <w:tab w:val="left" w:pos="10869"/>
        </w:tabs>
        <w:autoSpaceDE w:val="0"/>
        <w:autoSpaceDN w:val="0"/>
        <w:adjustRightInd w:val="0"/>
        <w:spacing w:line="240" w:lineRule="auto"/>
        <w:jc w:val="left"/>
        <w:rPr>
          <w:rFonts w:eastAsiaTheme="minorEastAsia" w:cs="Arial"/>
          <w:i/>
          <w:iCs/>
          <w:color w:val="000000"/>
          <w:sz w:val="20"/>
          <w:szCs w:val="20"/>
          <w14:ligatures w14:val="standardContextual"/>
        </w:rPr>
      </w:pPr>
      <w:r w:rsidRPr="00F91BFC">
        <w:rPr>
          <w:rFonts w:eastAsiaTheme="minorEastAsia" w:cs="Arial"/>
          <w:noProof/>
          <w:sz w:val="20"/>
          <w:szCs w:val="20"/>
          <w14:ligatures w14:val="standardContextual"/>
        </w:rPr>
        <w:drawing>
          <wp:inline distT="0" distB="0" distL="0" distR="0" wp14:anchorId="0930764A" wp14:editId="426ACA93">
            <wp:extent cx="240665" cy="240665"/>
            <wp:effectExtent l="0" t="0" r="6985" b="6985"/>
            <wp:docPr id="1233446289" name="Obraz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665" cy="240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 </w:t>
      </w:r>
      <w:r w:rsidRPr="00F91BFC">
        <w:rPr>
          <w:rFonts w:eastAsiaTheme="minorEastAsia" w:cs="Arial"/>
          <w:color w:val="000000"/>
          <w:sz w:val="20"/>
          <w:szCs w:val="20"/>
          <w14:ligatures w14:val="standardContextual"/>
        </w:rPr>
        <w:t>względem osi Y:</w:t>
      </w:r>
      <w:r w:rsidRPr="00F91BFC">
        <w:rPr>
          <w:rFonts w:eastAsiaTheme="minorEastAsia" w:cs="Arial"/>
          <w:color w:val="000000"/>
          <w:sz w:val="20"/>
          <w:szCs w:val="20"/>
          <w14:ligatures w14:val="standardContextual"/>
        </w:rPr>
        <w:tab/>
      </w:r>
      <w:r w:rsidRPr="00F91BFC">
        <w:rPr>
          <w:rFonts w:eastAsiaTheme="minorEastAsia" w:cs="Arial"/>
          <w:noProof/>
          <w:sz w:val="20"/>
          <w:szCs w:val="20"/>
          <w14:ligatures w14:val="standardContextual"/>
        </w:rPr>
        <w:drawing>
          <wp:inline distT="0" distB="0" distL="0" distR="0" wp14:anchorId="2336B1A7" wp14:editId="01D1D25D">
            <wp:extent cx="240665" cy="240665"/>
            <wp:effectExtent l="0" t="0" r="6985" b="6985"/>
            <wp:docPr id="819338911" name="Obraz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/>
                    <pic:cNvPicPr>
                      <a:picLocks noChangeAspect="1" noChangeArrowheads="1"/>
                    </pic:cNvPicPr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665" cy="240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  </w:t>
      </w:r>
      <w:r w:rsidRPr="00F91BFC">
        <w:rPr>
          <w:rFonts w:eastAsiaTheme="minorEastAsia" w:cs="Arial"/>
          <w:color w:val="000000"/>
          <w:sz w:val="20"/>
          <w:szCs w:val="20"/>
          <w14:ligatures w14:val="standardContextual"/>
        </w:rPr>
        <w:t>względem osi Z:</w:t>
      </w:r>
    </w:p>
    <w:p w14:paraId="1A54E9DD" w14:textId="77777777" w:rsidR="00F91BFC" w:rsidRPr="00F91BFC" w:rsidRDefault="00F91BFC" w:rsidP="00F91BFC">
      <w:pPr>
        <w:tabs>
          <w:tab w:val="left" w:pos="2268"/>
          <w:tab w:val="left" w:pos="4500"/>
          <w:tab w:val="left" w:pos="6840"/>
          <w:tab w:val="left" w:pos="10870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LY = 2.572 m </w:t>
      </w: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ab/>
        <w:t xml:space="preserve">Lambda Y = 40.50 </w:t>
      </w: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ab/>
        <w:t xml:space="preserve">LZ = 0.770 m </w:t>
      </w: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ab/>
        <w:t xml:space="preserve">Lambda Z = 22.23 </w:t>
      </w:r>
    </w:p>
    <w:p w14:paraId="469C7497" w14:textId="77777777" w:rsidR="00F91BFC" w:rsidRPr="00F91BFC" w:rsidRDefault="00F91BFC" w:rsidP="00F91BFC">
      <w:pPr>
        <w:tabs>
          <w:tab w:val="left" w:pos="2268"/>
          <w:tab w:val="left" w:pos="4500"/>
          <w:tab w:val="left" w:pos="6840"/>
          <w:tab w:val="left" w:pos="10870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Lambda_rel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Y = 0.69 </w:t>
      </w: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ab/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ky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= 0.78 </w:t>
      </w: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ab/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Lambda_rel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Z = 0.38 </w:t>
      </w: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ab/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kz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= 0.58 </w:t>
      </w:r>
    </w:p>
    <w:p w14:paraId="7B318C42" w14:textId="77777777" w:rsidR="00F91BFC" w:rsidRPr="00F91BFC" w:rsidRDefault="00F91BFC" w:rsidP="00F91BFC">
      <w:pPr>
        <w:tabs>
          <w:tab w:val="left" w:pos="2268"/>
          <w:tab w:val="left" w:pos="4500"/>
          <w:tab w:val="left" w:pos="6840"/>
          <w:tab w:val="left" w:pos="10870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LFY = 2.572 m </w:t>
      </w: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ab/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kcy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= 0.88</w:t>
      </w: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ab/>
        <w:t>LFZ = 0.770 m</w:t>
      </w: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ab/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kcz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= 0.98</w:t>
      </w:r>
    </w:p>
    <w:p w14:paraId="36DEC427" w14:textId="77777777" w:rsidR="00F91BFC" w:rsidRPr="00F91BFC" w:rsidRDefault="00F91BFC" w:rsidP="00F91BFC">
      <w:pPr>
        <w:tabs>
          <w:tab w:val="left" w:pos="2268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----------------------------------------------------------------------------------------------------------------------------------------</w:t>
      </w:r>
    </w:p>
    <w:p w14:paraId="1B17CF88" w14:textId="77777777" w:rsidR="00F91BFC" w:rsidRPr="00F91BFC" w:rsidRDefault="00F91BFC" w:rsidP="00F91BFC">
      <w:pPr>
        <w:tabs>
          <w:tab w:val="left" w:pos="2268"/>
        </w:tabs>
        <w:autoSpaceDE w:val="0"/>
        <w:autoSpaceDN w:val="0"/>
        <w:adjustRightInd w:val="0"/>
        <w:spacing w:line="240" w:lineRule="auto"/>
        <w:jc w:val="left"/>
        <w:rPr>
          <w:rFonts w:eastAsiaTheme="minorEastAsia" w:cs="Arial"/>
          <w:color w:val="000000"/>
          <w:sz w:val="20"/>
          <w:szCs w:val="20"/>
          <w14:ligatures w14:val="standardContextual"/>
        </w:rPr>
      </w:pPr>
      <w:r w:rsidRPr="00F91BFC">
        <w:rPr>
          <w:rFonts w:eastAsiaTheme="minorEastAsia" w:cs="Arial"/>
          <w:b/>
          <w:bCs/>
          <w:color w:val="000000"/>
          <w:sz w:val="20"/>
          <w:szCs w:val="20"/>
          <w14:ligatures w14:val="standardContextual"/>
        </w:rPr>
        <w:lastRenderedPageBreak/>
        <w:t>FORMUŁY WERYFIKACYJNE:</w:t>
      </w:r>
      <w:r w:rsidRPr="00F91BFC">
        <w:rPr>
          <w:rFonts w:eastAsiaTheme="minorEastAsia" w:cs="Arial"/>
          <w:color w:val="000000"/>
          <w:sz w:val="20"/>
          <w:szCs w:val="20"/>
          <w14:ligatures w14:val="standardContextual"/>
        </w:rPr>
        <w:t xml:space="preserve"> </w:t>
      </w:r>
    </w:p>
    <w:p w14:paraId="7B815331" w14:textId="77777777" w:rsidR="00F91BFC" w:rsidRPr="00F91BFC" w:rsidRDefault="00F91BFC" w:rsidP="00F91BFC">
      <w:pPr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(Sig_c,0,d/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kc,y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*f c,0,d) +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Sig_m,y,d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/f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m,y,d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+ km*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Sig_m,z,d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/f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m,z,d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=   0.41   &lt; 1.00  (6.23)</w:t>
      </w:r>
    </w:p>
    <w:p w14:paraId="2B61873F" w14:textId="77777777" w:rsidR="00F91BFC" w:rsidRPr="00F91BFC" w:rsidRDefault="00F91BFC" w:rsidP="00F91BFC">
      <w:pPr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:lang w:val="en-US"/>
          <w14:ligatures w14:val="standardContextual"/>
        </w:rPr>
      </w:pP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:lang w:val="en-US"/>
          <w14:ligatures w14:val="standardContextual"/>
        </w:rPr>
        <w:t>Sig_m,y,d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:lang w:val="en-US"/>
          <w14:ligatures w14:val="standardContextual"/>
        </w:rPr>
        <w:t>/(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:lang w:val="en-US"/>
          <w14:ligatures w14:val="standardContextual"/>
        </w:rPr>
        <w:t>kcrit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:lang w:val="en-US"/>
          <w14:ligatures w14:val="standardContextual"/>
        </w:rPr>
        <w:t xml:space="preserve">*f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:lang w:val="en-US"/>
          <w14:ligatures w14:val="standardContextual"/>
        </w:rPr>
        <w:t>m,y,d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:lang w:val="en-US"/>
          <w14:ligatures w14:val="standardContextual"/>
        </w:rPr>
        <w:t>) = 3.49/(0.99*10.38) = 0.34 &lt; 1.00   (6.33)</w:t>
      </w:r>
    </w:p>
    <w:p w14:paraId="578E4CE2" w14:textId="77777777" w:rsidR="00F91BFC" w:rsidRPr="00F91BFC" w:rsidRDefault="00F91BFC" w:rsidP="00F91BFC">
      <w:pPr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:lang w:val="en-US"/>
          <w14:ligatures w14:val="standardContextual"/>
        </w:rPr>
      </w:pPr>
      <w:r w:rsidRPr="00F91BFC">
        <w:rPr>
          <w:rFonts w:ascii="Times New Roman" w:eastAsiaTheme="minorEastAsia" w:hAnsi="Times New Roman"/>
          <w:color w:val="000000"/>
          <w:sz w:val="20"/>
          <w:szCs w:val="20"/>
          <w:lang w:val="en-US"/>
          <w14:ligatures w14:val="standardContextual"/>
        </w:rPr>
        <w:t xml:space="preserve">(Tau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:lang w:val="en-US"/>
          <w14:ligatures w14:val="standardContextual"/>
        </w:rPr>
        <w:t>y,d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:lang w:val="en-US"/>
          <w14:ligatures w14:val="standardContextual"/>
        </w:rPr>
        <w:t>/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:lang w:val="en-US"/>
          <w14:ligatures w14:val="standardContextual"/>
        </w:rPr>
        <w:t>kcr+Tau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:lang w:val="en-US"/>
          <w14:ligatures w14:val="standardContextual"/>
        </w:rPr>
        <w:t xml:space="preserve">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:lang w:val="en-US"/>
          <w14:ligatures w14:val="standardContextual"/>
        </w:rPr>
        <w:t>tory,d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:lang w:val="en-US"/>
          <w14:ligatures w14:val="standardContextual"/>
        </w:rPr>
        <w:t>/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:lang w:val="en-US"/>
          <w14:ligatures w14:val="standardContextual"/>
        </w:rPr>
        <w:t>kshape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:lang w:val="en-US"/>
          <w14:ligatures w14:val="standardContextual"/>
        </w:rPr>
        <w:t xml:space="preserve">)/f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:lang w:val="en-US"/>
          <w14:ligatures w14:val="standardContextual"/>
        </w:rPr>
        <w:t>v,d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:lang w:val="en-US"/>
          <w14:ligatures w14:val="standardContextual"/>
        </w:rPr>
        <w:t xml:space="preserve"> = 0.07 &lt; 1.00        (Tau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:lang w:val="en-US"/>
          <w14:ligatures w14:val="standardContextual"/>
        </w:rPr>
        <w:t>z,d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:lang w:val="en-US"/>
          <w14:ligatures w14:val="standardContextual"/>
        </w:rPr>
        <w:t>/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:lang w:val="en-US"/>
          <w14:ligatures w14:val="standardContextual"/>
        </w:rPr>
        <w:t>kcr+Tau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:lang w:val="en-US"/>
          <w14:ligatures w14:val="standardContextual"/>
        </w:rPr>
        <w:t xml:space="preserve">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:lang w:val="en-US"/>
          <w14:ligatures w14:val="standardContextual"/>
        </w:rPr>
        <w:t>torz,d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:lang w:val="en-US"/>
          <w14:ligatures w14:val="standardContextual"/>
        </w:rPr>
        <w:t>/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:lang w:val="en-US"/>
          <w14:ligatures w14:val="standardContextual"/>
        </w:rPr>
        <w:t>kshape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:lang w:val="en-US"/>
          <w14:ligatures w14:val="standardContextual"/>
        </w:rPr>
        <w:t xml:space="preserve">)/f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:lang w:val="en-US"/>
          <w14:ligatures w14:val="standardContextual"/>
        </w:rPr>
        <w:t>v,d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:lang w:val="en-US"/>
          <w14:ligatures w14:val="standardContextual"/>
        </w:rPr>
        <w:t xml:space="preserve"> = 0.76 &lt; 1.00   (6.13-4)</w:t>
      </w:r>
    </w:p>
    <w:p w14:paraId="09286182" w14:textId="77777777" w:rsidR="00F91BFC" w:rsidRPr="00F91BFC" w:rsidRDefault="00F91BFC" w:rsidP="00F91BFC">
      <w:pPr>
        <w:tabs>
          <w:tab w:val="left" w:pos="2268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----------------------------------------------------------------------------------------------------------------------------------------</w:t>
      </w:r>
    </w:p>
    <w:p w14:paraId="6D315ED0" w14:textId="77777777" w:rsidR="00F91BFC" w:rsidRPr="00F91BFC" w:rsidRDefault="00F91BFC" w:rsidP="00F91BFC">
      <w:pPr>
        <w:tabs>
          <w:tab w:val="left" w:pos="2790"/>
          <w:tab w:val="left" w:pos="5580"/>
          <w:tab w:val="left" w:pos="8370"/>
        </w:tabs>
        <w:autoSpaceDE w:val="0"/>
        <w:autoSpaceDN w:val="0"/>
        <w:adjustRightInd w:val="0"/>
        <w:spacing w:line="240" w:lineRule="auto"/>
        <w:jc w:val="left"/>
        <w:rPr>
          <w:rFonts w:eastAsiaTheme="minorEastAsia" w:cs="Arial"/>
          <w:b/>
          <w:bCs/>
          <w:color w:val="000000"/>
          <w:sz w:val="20"/>
          <w:szCs w:val="20"/>
          <w14:ligatures w14:val="standardContextual"/>
        </w:rPr>
      </w:pPr>
      <w:r w:rsidRPr="00F91BFC">
        <w:rPr>
          <w:rFonts w:eastAsiaTheme="minorEastAsia" w:cs="Arial"/>
          <w:b/>
          <w:bCs/>
          <w:color w:val="000000"/>
          <w:sz w:val="20"/>
          <w:szCs w:val="20"/>
          <w14:ligatures w14:val="standardContextual"/>
        </w:rPr>
        <w:t>PRZEMIESZCZENIA GRANICZNE</w:t>
      </w:r>
    </w:p>
    <w:p w14:paraId="1A0F404F" w14:textId="77777777" w:rsidR="00F91BFC" w:rsidRPr="00F91BFC" w:rsidRDefault="00F91BFC" w:rsidP="00F91BFC">
      <w:pPr>
        <w:tabs>
          <w:tab w:val="left" w:pos="2790"/>
          <w:tab w:val="left" w:pos="5580"/>
          <w:tab w:val="left" w:pos="8370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r w:rsidRPr="00F91BFC">
        <w:rPr>
          <w:rFonts w:eastAsiaTheme="minorEastAsia" w:cs="Arial"/>
          <w:sz w:val="20"/>
          <w:szCs w:val="20"/>
          <w:lang w:val="en-US"/>
          <w14:ligatures w14:val="standardContextual"/>
        </w:rPr>
        <w:object w:dxaOrig="407" w:dyaOrig="406" w14:anchorId="044A1310">
          <v:shape id="_x0000_i1028" type="#_x0000_t75" style="width:20.1pt;height:20.1pt" o:ole="">
            <v:imagedata r:id="rId43" o:title=""/>
          </v:shape>
          <o:OLEObject Type="Embed" ProgID="PBrush" ShapeID="_x0000_i1028" DrawAspect="Content" ObjectID="_1754303919" r:id="rId49"/>
        </w:object>
      </w: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   </w:t>
      </w:r>
      <w:r w:rsidRPr="00F91BFC">
        <w:rPr>
          <w:rFonts w:ascii="Times New Roman" w:eastAsiaTheme="minorEastAsia" w:hAnsi="Times New Roman"/>
          <w:b/>
          <w:bCs/>
          <w:i/>
          <w:iCs/>
          <w:color w:val="000000"/>
          <w:sz w:val="20"/>
          <w:szCs w:val="20"/>
          <w14:ligatures w14:val="standardContextual"/>
        </w:rPr>
        <w:t>Ugi</w:t>
      </w:r>
      <w:r w:rsidRPr="00F91BFC">
        <w:rPr>
          <w:rFonts w:eastAsiaTheme="minorEastAsia" w:cs="Arial"/>
          <w:b/>
          <w:bCs/>
          <w:i/>
          <w:iCs/>
          <w:color w:val="000000"/>
          <w:sz w:val="20"/>
          <w:szCs w:val="20"/>
          <w14:ligatures w14:val="standardContextual"/>
        </w:rPr>
        <w:t>ę</w:t>
      </w:r>
      <w:r w:rsidRPr="00F91BFC">
        <w:rPr>
          <w:rFonts w:ascii="Times New Roman" w:eastAsiaTheme="minorEastAsia" w:hAnsi="Times New Roman"/>
          <w:b/>
          <w:bCs/>
          <w:i/>
          <w:iCs/>
          <w:color w:val="000000"/>
          <w:sz w:val="20"/>
          <w:szCs w:val="20"/>
          <w14:ligatures w14:val="standardContextual"/>
        </w:rPr>
        <w:t>cia  (UK</w:t>
      </w:r>
      <w:r w:rsidRPr="00F91BFC">
        <w:rPr>
          <w:rFonts w:eastAsiaTheme="minorEastAsia" w:cs="Arial"/>
          <w:b/>
          <w:bCs/>
          <w:i/>
          <w:iCs/>
          <w:color w:val="000000"/>
          <w:sz w:val="20"/>
          <w:szCs w:val="20"/>
          <w14:ligatures w14:val="standardContextual"/>
        </w:rPr>
        <w:t>Ł</w:t>
      </w:r>
      <w:r w:rsidRPr="00F91BFC">
        <w:rPr>
          <w:rFonts w:ascii="Times New Roman" w:eastAsiaTheme="minorEastAsia" w:hAnsi="Times New Roman"/>
          <w:b/>
          <w:bCs/>
          <w:i/>
          <w:iCs/>
          <w:color w:val="000000"/>
          <w:sz w:val="20"/>
          <w:szCs w:val="20"/>
          <w14:ligatures w14:val="standardContextual"/>
        </w:rPr>
        <w:t xml:space="preserve">AD LOKALNY):  </w:t>
      </w:r>
    </w:p>
    <w:p w14:paraId="5622DC28" w14:textId="77777777" w:rsidR="00F91BFC" w:rsidRPr="00F91BFC" w:rsidRDefault="00F91BFC" w:rsidP="00F91BFC">
      <w:pPr>
        <w:tabs>
          <w:tab w:val="left" w:pos="7384"/>
          <w:tab w:val="left" w:pos="8370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u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fin,y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= 0.2 cm  &lt;  u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fin,max,y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= L/250.00 = 3.1 cm</w:t>
      </w: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ab/>
        <w:t>Zweryfikowano</w:t>
      </w:r>
    </w:p>
    <w:p w14:paraId="1264D2FC" w14:textId="77777777" w:rsidR="00F91BFC" w:rsidRPr="00F91BFC" w:rsidRDefault="00F91BFC" w:rsidP="00F91BFC">
      <w:pPr>
        <w:tabs>
          <w:tab w:val="left" w:pos="2790"/>
          <w:tab w:val="left" w:pos="5580"/>
          <w:tab w:val="left" w:pos="8370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r w:rsidRPr="00F91BFC">
        <w:rPr>
          <w:rFonts w:ascii="Times New Roman" w:eastAsiaTheme="minorEastAsia" w:hAnsi="Times New Roman"/>
          <w:b/>
          <w:bCs/>
          <w:i/>
          <w:iCs/>
          <w:color w:val="000000"/>
          <w:sz w:val="20"/>
          <w:szCs w:val="20"/>
          <w14:ligatures w14:val="standardContextual"/>
        </w:rPr>
        <w:t>Decydujący przypadek obciążenia:</w:t>
      </w:r>
      <w:r w:rsidRPr="00F91BFC">
        <w:rPr>
          <w:rFonts w:ascii="Times New Roman" w:eastAsiaTheme="minorEastAsia" w:hAnsi="Times New Roman"/>
          <w:i/>
          <w:iCs/>
          <w:color w:val="000000"/>
          <w:sz w:val="20"/>
          <w:szCs w:val="20"/>
          <w14:ligatures w14:val="standardContextual"/>
        </w:rPr>
        <w:t xml:space="preserve">   </w:t>
      </w: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(1+2)*1 + (1+0.6*2)*3 + (0.5+0*2)*23</w:t>
      </w:r>
    </w:p>
    <w:p w14:paraId="40FEC8F7" w14:textId="77777777" w:rsidR="00F91BFC" w:rsidRPr="00F91BFC" w:rsidRDefault="00F91BFC" w:rsidP="00F91BFC">
      <w:pPr>
        <w:tabs>
          <w:tab w:val="left" w:pos="7384"/>
          <w:tab w:val="left" w:pos="8370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u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fin,z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= 0.2 cm  &lt;  u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fin,max,z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= L/250.00 = 3.1 cm</w:t>
      </w: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ab/>
        <w:t>Zweryfikowano</w:t>
      </w:r>
    </w:p>
    <w:p w14:paraId="09708726" w14:textId="77777777" w:rsidR="00F91BFC" w:rsidRPr="00F91BFC" w:rsidRDefault="00F91BFC" w:rsidP="00F91BFC">
      <w:pPr>
        <w:tabs>
          <w:tab w:val="left" w:pos="2790"/>
          <w:tab w:val="left" w:pos="5580"/>
          <w:tab w:val="left" w:pos="8370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r w:rsidRPr="00F91BFC">
        <w:rPr>
          <w:rFonts w:ascii="Times New Roman" w:eastAsiaTheme="minorEastAsia" w:hAnsi="Times New Roman"/>
          <w:b/>
          <w:bCs/>
          <w:i/>
          <w:iCs/>
          <w:color w:val="000000"/>
          <w:sz w:val="20"/>
          <w:szCs w:val="20"/>
          <w14:ligatures w14:val="standardContextual"/>
        </w:rPr>
        <w:t>Decydujący przypadek obciążenia:</w:t>
      </w:r>
      <w:r w:rsidRPr="00F91BFC">
        <w:rPr>
          <w:rFonts w:ascii="Times New Roman" w:eastAsiaTheme="minorEastAsia" w:hAnsi="Times New Roman"/>
          <w:i/>
          <w:iCs/>
          <w:color w:val="000000"/>
          <w:sz w:val="20"/>
          <w:szCs w:val="20"/>
          <w14:ligatures w14:val="standardContextual"/>
        </w:rPr>
        <w:t xml:space="preserve">   </w:t>
      </w: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(1+2)*1 + (1+0.6*2)*7 + (0.5+0*2)*23   u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inst,y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= 0.1 cm  &lt;  u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inst,max,y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= L/250.00 = 3.1 cm</w:t>
      </w: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ab/>
        <w:t>Zweryfikowano</w:t>
      </w:r>
    </w:p>
    <w:p w14:paraId="3CFD60FF" w14:textId="77777777" w:rsidR="00F91BFC" w:rsidRPr="00F91BFC" w:rsidRDefault="00F91BFC" w:rsidP="00F91BFC">
      <w:pPr>
        <w:tabs>
          <w:tab w:val="left" w:pos="2790"/>
          <w:tab w:val="left" w:pos="5580"/>
          <w:tab w:val="left" w:pos="8370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r w:rsidRPr="00F91BFC">
        <w:rPr>
          <w:rFonts w:ascii="Times New Roman" w:eastAsiaTheme="minorEastAsia" w:hAnsi="Times New Roman"/>
          <w:b/>
          <w:bCs/>
          <w:i/>
          <w:iCs/>
          <w:color w:val="000000"/>
          <w:sz w:val="20"/>
          <w:szCs w:val="20"/>
          <w14:ligatures w14:val="standardContextual"/>
        </w:rPr>
        <w:t>Decydujący przypadek obciążenia:</w:t>
      </w:r>
      <w:r w:rsidRPr="00F91BFC">
        <w:rPr>
          <w:rFonts w:ascii="Times New Roman" w:eastAsiaTheme="minorEastAsia" w:hAnsi="Times New Roman"/>
          <w:i/>
          <w:iCs/>
          <w:color w:val="000000"/>
          <w:sz w:val="20"/>
          <w:szCs w:val="20"/>
          <w14:ligatures w14:val="standardContextual"/>
        </w:rPr>
        <w:t xml:space="preserve">   </w:t>
      </w: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1*1 + 0.7*3 + 0.6*22 + 1*23</w:t>
      </w:r>
    </w:p>
    <w:p w14:paraId="5F7EE635" w14:textId="77777777" w:rsidR="00F91BFC" w:rsidRPr="00F91BFC" w:rsidRDefault="00F91BFC" w:rsidP="00F91BFC">
      <w:pPr>
        <w:tabs>
          <w:tab w:val="left" w:pos="7384"/>
          <w:tab w:val="left" w:pos="8370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u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inst,z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= 0.1 cm  &lt;  u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inst,max,z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= L/250.00 = 3.1 cm</w:t>
      </w: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ab/>
        <w:t>Zweryfikowano</w:t>
      </w:r>
    </w:p>
    <w:p w14:paraId="22527BB6" w14:textId="77777777" w:rsidR="00F91BFC" w:rsidRPr="00F91BFC" w:rsidRDefault="00F91BFC" w:rsidP="00F91BFC">
      <w:pPr>
        <w:tabs>
          <w:tab w:val="left" w:pos="2790"/>
          <w:tab w:val="left" w:pos="5580"/>
          <w:tab w:val="left" w:pos="8370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r w:rsidRPr="00F91BFC">
        <w:rPr>
          <w:rFonts w:ascii="Times New Roman" w:eastAsiaTheme="minorEastAsia" w:hAnsi="Times New Roman"/>
          <w:b/>
          <w:bCs/>
          <w:i/>
          <w:iCs/>
          <w:color w:val="000000"/>
          <w:sz w:val="20"/>
          <w:szCs w:val="20"/>
          <w14:ligatures w14:val="standardContextual"/>
        </w:rPr>
        <w:t>Decydujący przypadek obciążenia:</w:t>
      </w:r>
      <w:r w:rsidRPr="00F91BFC">
        <w:rPr>
          <w:rFonts w:ascii="Times New Roman" w:eastAsiaTheme="minorEastAsia" w:hAnsi="Times New Roman"/>
          <w:i/>
          <w:iCs/>
          <w:color w:val="000000"/>
          <w:sz w:val="20"/>
          <w:szCs w:val="20"/>
          <w14:ligatures w14:val="standardContextual"/>
        </w:rPr>
        <w:t xml:space="preserve">   </w:t>
      </w: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1*1 + 0.7*7 + 0.6*22 + 1*23   </w:t>
      </w:r>
    </w:p>
    <w:p w14:paraId="5160C3A4" w14:textId="77777777" w:rsidR="00F91BFC" w:rsidRPr="00F91BFC" w:rsidRDefault="00F91BFC" w:rsidP="00F91BFC">
      <w:pPr>
        <w:tabs>
          <w:tab w:val="left" w:pos="2790"/>
          <w:tab w:val="left" w:pos="5580"/>
          <w:tab w:val="left" w:pos="8370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</w:p>
    <w:p w14:paraId="083E5235" w14:textId="3D2F3E97" w:rsidR="00F91BFC" w:rsidRPr="00F91BFC" w:rsidRDefault="00F91BFC" w:rsidP="00F91BFC">
      <w:pPr>
        <w:tabs>
          <w:tab w:val="left" w:pos="2790"/>
          <w:tab w:val="left" w:pos="5580"/>
          <w:tab w:val="left" w:pos="8370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r w:rsidRPr="00F91BFC">
        <w:rPr>
          <w:rFonts w:eastAsiaTheme="minorEastAsia" w:cs="Arial"/>
          <w:noProof/>
          <w:sz w:val="20"/>
          <w:szCs w:val="20"/>
          <w14:ligatures w14:val="standardContextual"/>
        </w:rPr>
        <w:drawing>
          <wp:inline distT="0" distB="0" distL="0" distR="0" wp14:anchorId="28C9F38D" wp14:editId="080183F0">
            <wp:extent cx="240665" cy="240665"/>
            <wp:effectExtent l="0" t="0" r="6985" b="6985"/>
            <wp:docPr id="1773505808" name="Obraz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665" cy="240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   </w:t>
      </w:r>
      <w:r w:rsidRPr="00F91BFC">
        <w:rPr>
          <w:rFonts w:ascii="Times New Roman" w:eastAsiaTheme="minorEastAsia" w:hAnsi="Times New Roman"/>
          <w:b/>
          <w:bCs/>
          <w:i/>
          <w:iCs/>
          <w:color w:val="000000"/>
          <w:sz w:val="20"/>
          <w:szCs w:val="20"/>
          <w14:ligatures w14:val="standardContextual"/>
        </w:rPr>
        <w:t>Przemieszczenia  (UK</w:t>
      </w:r>
      <w:r w:rsidRPr="00F91BFC">
        <w:rPr>
          <w:rFonts w:eastAsiaTheme="minorEastAsia" w:cs="Arial"/>
          <w:b/>
          <w:bCs/>
          <w:i/>
          <w:iCs/>
          <w:color w:val="000000"/>
          <w:sz w:val="20"/>
          <w:szCs w:val="20"/>
          <w14:ligatures w14:val="standardContextual"/>
        </w:rPr>
        <w:t>Ł</w:t>
      </w:r>
      <w:r w:rsidRPr="00F91BFC">
        <w:rPr>
          <w:rFonts w:ascii="Times New Roman" w:eastAsiaTheme="minorEastAsia" w:hAnsi="Times New Roman"/>
          <w:b/>
          <w:bCs/>
          <w:i/>
          <w:iCs/>
          <w:color w:val="000000"/>
          <w:sz w:val="20"/>
          <w:szCs w:val="20"/>
          <w14:ligatures w14:val="standardContextual"/>
        </w:rPr>
        <w:t xml:space="preserve">AD GLOBALNY):  </w:t>
      </w:r>
    </w:p>
    <w:p w14:paraId="59E476BF" w14:textId="77777777" w:rsidR="00F91BFC" w:rsidRPr="00F91BFC" w:rsidRDefault="00F91BFC" w:rsidP="00F91BFC">
      <w:pPr>
        <w:tabs>
          <w:tab w:val="left" w:pos="2790"/>
          <w:tab w:val="left" w:pos="5580"/>
          <w:tab w:val="left" w:pos="8370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----------------------------------------------------------------------------------------------------------------------------------------</w:t>
      </w:r>
    </w:p>
    <w:p w14:paraId="2CAC5FC5" w14:textId="77777777" w:rsidR="00F91BFC" w:rsidRPr="00F91BFC" w:rsidRDefault="00F91BFC" w:rsidP="00F91BFC">
      <w:pPr>
        <w:tabs>
          <w:tab w:val="left" w:pos="2790"/>
          <w:tab w:val="left" w:pos="5580"/>
          <w:tab w:val="left" w:pos="8370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b/>
          <w:bCs/>
          <w:i/>
          <w:iCs/>
          <w:color w:val="008000"/>
          <w14:ligatures w14:val="standardContextual"/>
        </w:rPr>
      </w:pPr>
      <w:r w:rsidRPr="00F91BFC">
        <w:rPr>
          <w:rFonts w:ascii="Times New Roman" w:eastAsiaTheme="minorEastAsia" w:hAnsi="Times New Roman"/>
          <w:b/>
          <w:bCs/>
          <w:i/>
          <w:iCs/>
          <w:color w:val="008000"/>
          <w14:ligatures w14:val="standardContextual"/>
        </w:rPr>
        <w:t>Profil poprawny !!!</w:t>
      </w:r>
    </w:p>
    <w:p w14:paraId="6BE2CEFF" w14:textId="77777777" w:rsidR="00F91BFC" w:rsidRPr="00F91BFC" w:rsidRDefault="00F91BFC" w:rsidP="00F91BFC">
      <w:pPr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</w:p>
    <w:p w14:paraId="772C02F2" w14:textId="77777777" w:rsidR="00F91BFC" w:rsidRPr="00F91BFC" w:rsidRDefault="00F91BFC" w:rsidP="00F91BFC">
      <w:pPr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</w:p>
    <w:p w14:paraId="6E79F6EC" w14:textId="77777777" w:rsidR="00F91BFC" w:rsidRPr="00F91BFC" w:rsidRDefault="00F91BFC" w:rsidP="00F91BFC">
      <w:pPr>
        <w:autoSpaceDE w:val="0"/>
        <w:autoSpaceDN w:val="0"/>
        <w:adjustRightInd w:val="0"/>
        <w:spacing w:line="240" w:lineRule="auto"/>
        <w:jc w:val="center"/>
        <w:rPr>
          <w:rFonts w:ascii="Times New Roman" w:eastAsiaTheme="minorEastAsia" w:hAnsi="Times New Roman"/>
          <w:color w:val="000000"/>
          <w:sz w:val="32"/>
          <w:szCs w:val="32"/>
          <w14:ligatures w14:val="standardContextual"/>
        </w:rPr>
      </w:pPr>
      <w:r w:rsidRPr="00F91BFC">
        <w:rPr>
          <w:rFonts w:ascii="Times New Roman" w:eastAsiaTheme="minorEastAsia" w:hAnsi="Times New Roman"/>
          <w:color w:val="000000"/>
          <w:sz w:val="32"/>
          <w:szCs w:val="32"/>
          <w14:ligatures w14:val="standardContextual"/>
        </w:rPr>
        <w:t>OBLICZENIA KONSTRUKCJI DREWNIANYCH</w:t>
      </w:r>
    </w:p>
    <w:p w14:paraId="5802A30F" w14:textId="77777777" w:rsidR="00F91BFC" w:rsidRPr="00F91BFC" w:rsidRDefault="00F91BFC" w:rsidP="00F91BFC">
      <w:pPr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----------------------------------------------------------------------------------------------------------------------------------------</w:t>
      </w:r>
    </w:p>
    <w:p w14:paraId="783662DE" w14:textId="77777777" w:rsidR="00F91BFC" w:rsidRPr="00F91BFC" w:rsidRDefault="00F91BFC" w:rsidP="00F91BFC">
      <w:pPr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r w:rsidRPr="00F91BFC">
        <w:rPr>
          <w:rFonts w:eastAsiaTheme="minorEastAsia" w:cs="Arial"/>
          <w:b/>
          <w:bCs/>
          <w:color w:val="000000"/>
          <w:sz w:val="20"/>
          <w:szCs w:val="20"/>
          <w14:ligatures w14:val="standardContextual"/>
        </w:rPr>
        <w:t>NORMA:</w:t>
      </w:r>
      <w:r w:rsidRPr="00F91BFC">
        <w:rPr>
          <w:rFonts w:eastAsiaTheme="minorEastAsia" w:cs="Arial"/>
          <w:color w:val="000000"/>
          <w:sz w:val="20"/>
          <w:szCs w:val="20"/>
          <w14:ligatures w14:val="standardContextual"/>
        </w:rPr>
        <w:t xml:space="preserve">   </w:t>
      </w:r>
      <w:r w:rsidRPr="00F91BFC">
        <w:rPr>
          <w:rFonts w:eastAsiaTheme="minorEastAsia" w:cs="Arial"/>
          <w:i/>
          <w:iCs/>
          <w:color w:val="0000FF"/>
          <w:sz w:val="20"/>
          <w:szCs w:val="20"/>
          <w14:ligatures w14:val="standardContextual"/>
        </w:rPr>
        <w:t>PN-EN 1995-1:2005/NA2010/A2:2014</w:t>
      </w:r>
    </w:p>
    <w:p w14:paraId="597BD87B" w14:textId="77777777" w:rsidR="00F91BFC" w:rsidRPr="00F91BFC" w:rsidRDefault="00F91BFC" w:rsidP="00F91BFC">
      <w:pPr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r w:rsidRPr="00F91BFC">
        <w:rPr>
          <w:rFonts w:eastAsiaTheme="minorEastAsia" w:cs="Arial"/>
          <w:b/>
          <w:bCs/>
          <w:color w:val="000000"/>
          <w:sz w:val="20"/>
          <w:szCs w:val="20"/>
          <w14:ligatures w14:val="standardContextual"/>
        </w:rPr>
        <w:t>TYP ANALIZY:</w:t>
      </w:r>
      <w:r w:rsidRPr="00F91BFC">
        <w:rPr>
          <w:rFonts w:eastAsiaTheme="minorEastAsia" w:cs="Arial"/>
          <w:color w:val="000000"/>
          <w:sz w:val="20"/>
          <w:szCs w:val="20"/>
          <w14:ligatures w14:val="standardContextual"/>
        </w:rPr>
        <w:t xml:space="preserve">   </w:t>
      </w:r>
      <w:r w:rsidRPr="00F91BFC">
        <w:rPr>
          <w:rFonts w:ascii="Times New Roman" w:eastAsiaTheme="minorEastAsia" w:hAnsi="Times New Roman"/>
          <w:color w:val="0000FF"/>
          <w:sz w:val="20"/>
          <w:szCs w:val="20"/>
          <w14:ligatures w14:val="standardContextual"/>
        </w:rPr>
        <w:t>Weryfikacja prętów</w:t>
      </w:r>
    </w:p>
    <w:p w14:paraId="7F2CCE02" w14:textId="77777777" w:rsidR="00F91BFC" w:rsidRPr="00F91BFC" w:rsidRDefault="00F91BFC" w:rsidP="00F91BFC">
      <w:pPr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----------------------------------------------------------------------------------------------------------------------------------------</w:t>
      </w:r>
    </w:p>
    <w:p w14:paraId="74E80F12" w14:textId="77777777" w:rsidR="00F91BFC" w:rsidRPr="00F91BFC" w:rsidRDefault="00F91BFC" w:rsidP="00F91BFC">
      <w:pPr>
        <w:tabs>
          <w:tab w:val="left" w:pos="3119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r w:rsidRPr="00F91BFC">
        <w:rPr>
          <w:rFonts w:eastAsiaTheme="minorEastAsia" w:cs="Arial"/>
          <w:b/>
          <w:bCs/>
          <w:color w:val="000000"/>
          <w:sz w:val="20"/>
          <w:szCs w:val="20"/>
          <w14:ligatures w14:val="standardContextual"/>
        </w:rPr>
        <w:t>GRUPA:</w:t>
      </w:r>
      <w:r w:rsidRPr="00F91BFC">
        <w:rPr>
          <w:rFonts w:eastAsiaTheme="minorEastAsia" w:cs="Arial"/>
          <w:color w:val="000000"/>
          <w:sz w:val="20"/>
          <w:szCs w:val="20"/>
          <w14:ligatures w14:val="standardContextual"/>
        </w:rPr>
        <w:t xml:space="preserve">   </w:t>
      </w: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ab/>
        <w:t xml:space="preserve">   </w:t>
      </w:r>
    </w:p>
    <w:p w14:paraId="0597188F" w14:textId="77777777" w:rsidR="00F91BFC" w:rsidRPr="00F91BFC" w:rsidRDefault="00F91BFC" w:rsidP="00F91BFC">
      <w:pPr>
        <w:tabs>
          <w:tab w:val="left" w:pos="2840"/>
          <w:tab w:val="left" w:pos="5396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r w:rsidRPr="00F91BFC">
        <w:rPr>
          <w:rFonts w:eastAsiaTheme="minorEastAsia" w:cs="Arial"/>
          <w:b/>
          <w:bCs/>
          <w:color w:val="000000"/>
          <w:sz w:val="20"/>
          <w:szCs w:val="20"/>
          <w14:ligatures w14:val="standardContextual"/>
        </w:rPr>
        <w:t>PRĘT:</w:t>
      </w:r>
      <w:r w:rsidRPr="00F91BFC">
        <w:rPr>
          <w:rFonts w:eastAsiaTheme="minorEastAsia" w:cs="Arial"/>
          <w:color w:val="000000"/>
          <w:sz w:val="20"/>
          <w:szCs w:val="20"/>
          <w14:ligatures w14:val="standardContextual"/>
        </w:rPr>
        <w:t xml:space="preserve">   </w:t>
      </w:r>
      <w:r w:rsidRPr="00F91BFC">
        <w:rPr>
          <w:rFonts w:ascii="Times New Roman" w:eastAsiaTheme="minorEastAsia" w:hAnsi="Times New Roman"/>
          <w:color w:val="FF0000"/>
          <w:sz w:val="20"/>
          <w:szCs w:val="20"/>
          <w14:ligatures w14:val="standardContextual"/>
        </w:rPr>
        <w:t>60  belka_ 24_60</w:t>
      </w:r>
      <w:r w:rsidRPr="00F91BFC">
        <w:rPr>
          <w:rFonts w:ascii="Times New Roman" w:eastAsiaTheme="minorEastAsia" w:hAnsi="Times New Roman"/>
          <w:color w:val="FF0000"/>
          <w:sz w:val="20"/>
          <w:szCs w:val="20"/>
          <w14:ligatures w14:val="standardContextual"/>
        </w:rPr>
        <w:tab/>
      </w:r>
      <w:r w:rsidRPr="00F91BFC">
        <w:rPr>
          <w:rFonts w:eastAsiaTheme="minorEastAsia" w:cs="Arial"/>
          <w:b/>
          <w:bCs/>
          <w:color w:val="000000"/>
          <w:sz w:val="20"/>
          <w:szCs w:val="20"/>
          <w14:ligatures w14:val="standardContextual"/>
        </w:rPr>
        <w:t>PUNKT:</w:t>
      </w: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  </w:t>
      </w:r>
      <w:r w:rsidRPr="00F91BFC">
        <w:rPr>
          <w:rFonts w:ascii="Times New Roman" w:eastAsiaTheme="minorEastAsia" w:hAnsi="Times New Roman"/>
          <w:color w:val="FF0000"/>
          <w:sz w:val="20"/>
          <w:szCs w:val="20"/>
          <w14:ligatures w14:val="standardContextual"/>
        </w:rPr>
        <w:t>1</w:t>
      </w: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ab/>
      </w:r>
      <w:r w:rsidRPr="00F91BFC">
        <w:rPr>
          <w:rFonts w:eastAsiaTheme="minorEastAsia" w:cs="Arial"/>
          <w:b/>
          <w:bCs/>
          <w:color w:val="000000"/>
          <w:sz w:val="20"/>
          <w:szCs w:val="20"/>
          <w14:ligatures w14:val="standardContextual"/>
        </w:rPr>
        <w:t xml:space="preserve">WSPÓŁRZĘDNA:   </w:t>
      </w:r>
      <w:r w:rsidRPr="00F91BFC">
        <w:rPr>
          <w:rFonts w:ascii="Times New Roman" w:eastAsiaTheme="minorEastAsia" w:hAnsi="Times New Roman"/>
          <w:color w:val="FF0000"/>
          <w:sz w:val="20"/>
          <w:szCs w:val="20"/>
          <w14:ligatures w14:val="standardContextual"/>
        </w:rPr>
        <w:t>x = 0.64 L = 1.600 m</w:t>
      </w:r>
    </w:p>
    <w:p w14:paraId="1095D289" w14:textId="77777777" w:rsidR="00F91BFC" w:rsidRPr="00F91BFC" w:rsidRDefault="00F91BFC" w:rsidP="00F91BFC">
      <w:pPr>
        <w:tabs>
          <w:tab w:val="left" w:pos="3119"/>
          <w:tab w:val="left" w:pos="6237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----------------------------------------------------------------------------------------------------------------------------------------</w:t>
      </w:r>
    </w:p>
    <w:p w14:paraId="5EBA882A" w14:textId="77777777" w:rsidR="00F91BFC" w:rsidRPr="00F91BFC" w:rsidRDefault="00F91BFC" w:rsidP="00F91BFC">
      <w:pPr>
        <w:autoSpaceDE w:val="0"/>
        <w:autoSpaceDN w:val="0"/>
        <w:adjustRightInd w:val="0"/>
        <w:spacing w:line="240" w:lineRule="auto"/>
        <w:jc w:val="left"/>
        <w:rPr>
          <w:rFonts w:eastAsiaTheme="minorEastAsia" w:cs="Arial"/>
          <w:color w:val="000000"/>
          <w:sz w:val="20"/>
          <w:szCs w:val="20"/>
          <w14:ligatures w14:val="standardContextual"/>
        </w:rPr>
      </w:pPr>
      <w:r w:rsidRPr="00F91BFC">
        <w:rPr>
          <w:rFonts w:eastAsiaTheme="minorEastAsia" w:cs="Arial"/>
          <w:b/>
          <w:bCs/>
          <w:color w:val="000000"/>
          <w:sz w:val="20"/>
          <w:szCs w:val="20"/>
          <w14:ligatures w14:val="standardContextual"/>
        </w:rPr>
        <w:t>OBCIĄŻENIA:</w:t>
      </w:r>
    </w:p>
    <w:p w14:paraId="3506AE84" w14:textId="77777777" w:rsidR="00F91BFC" w:rsidRPr="00F91BFC" w:rsidRDefault="00F91BFC" w:rsidP="00F91BFC">
      <w:pPr>
        <w:tabs>
          <w:tab w:val="left" w:pos="2272"/>
          <w:tab w:val="left" w:pos="4544"/>
          <w:tab w:val="left" w:pos="6816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r w:rsidRPr="00F91BFC">
        <w:rPr>
          <w:rFonts w:ascii="Times New Roman" w:eastAsiaTheme="minorEastAsia" w:hAnsi="Times New Roman"/>
          <w:i/>
          <w:iCs/>
          <w:color w:val="000000"/>
          <w:sz w:val="20"/>
          <w:szCs w:val="20"/>
          <w14:ligatures w14:val="standardContextual"/>
        </w:rPr>
        <w:t>Decydujący przypadek obciążenia:</w:t>
      </w: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  24 SGN /1009/  1*1.35 + 11*1.05 + 23*1.50</w:t>
      </w:r>
    </w:p>
    <w:p w14:paraId="5C61D013" w14:textId="77777777" w:rsidR="00F91BFC" w:rsidRPr="00F91BFC" w:rsidRDefault="00F91BFC" w:rsidP="00F91BFC">
      <w:pPr>
        <w:tabs>
          <w:tab w:val="left" w:pos="3119"/>
          <w:tab w:val="left" w:pos="6237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----------------------------------------------------------------------------------------------------------------------------------------</w:t>
      </w:r>
    </w:p>
    <w:p w14:paraId="2F7845BD" w14:textId="77777777" w:rsidR="00F91BFC" w:rsidRPr="00F91BFC" w:rsidRDefault="00F91BFC" w:rsidP="00F91BFC">
      <w:pPr>
        <w:tabs>
          <w:tab w:val="left" w:pos="3119"/>
          <w:tab w:val="left" w:pos="6237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r w:rsidRPr="00F91BFC">
        <w:rPr>
          <w:rFonts w:eastAsiaTheme="minorEastAsia" w:cs="Arial"/>
          <w:b/>
          <w:bCs/>
          <w:color w:val="000000"/>
          <w:sz w:val="20"/>
          <w:szCs w:val="20"/>
          <w14:ligatures w14:val="standardContextual"/>
        </w:rPr>
        <w:t xml:space="preserve">MATERIAŁ    </w:t>
      </w: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C27</w:t>
      </w:r>
    </w:p>
    <w:p w14:paraId="34183F86" w14:textId="77777777" w:rsidR="00F91BFC" w:rsidRPr="00F91BFC" w:rsidRDefault="00F91BFC" w:rsidP="00F91BFC">
      <w:pPr>
        <w:tabs>
          <w:tab w:val="left" w:pos="2272"/>
          <w:tab w:val="left" w:pos="4544"/>
          <w:tab w:val="left" w:pos="6816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gM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= 1.30</w:t>
      </w: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ab/>
        <w:t xml:space="preserve">f m,0,k = 27.00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MPa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ab/>
        <w:t xml:space="preserve">f t,0,k = 16.00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MPa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ab/>
        <w:t xml:space="preserve">f c,0,k = 22.00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MPa</w:t>
      </w:r>
      <w:proofErr w:type="spellEnd"/>
    </w:p>
    <w:p w14:paraId="2149C5AF" w14:textId="77777777" w:rsidR="00F91BFC" w:rsidRPr="00F91BFC" w:rsidRDefault="00F91BFC" w:rsidP="00F91BFC">
      <w:pPr>
        <w:tabs>
          <w:tab w:val="left" w:pos="2272"/>
          <w:tab w:val="left" w:pos="4544"/>
          <w:tab w:val="left" w:pos="6816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f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v,k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= 4.00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MPa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ab/>
        <w:t xml:space="preserve">f t,90,k = 0.40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MPa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ab/>
        <w:t xml:space="preserve">f c,90,k = 2.60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MPa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ab/>
        <w:t xml:space="preserve">E 0,moyen = 12000.00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MPa</w:t>
      </w:r>
      <w:proofErr w:type="spellEnd"/>
    </w:p>
    <w:p w14:paraId="2631816C" w14:textId="77777777" w:rsidR="00F91BFC" w:rsidRPr="00F91BFC" w:rsidRDefault="00F91BFC" w:rsidP="00F91BFC">
      <w:pPr>
        <w:tabs>
          <w:tab w:val="left" w:pos="2272"/>
          <w:tab w:val="left" w:pos="4544"/>
          <w:tab w:val="left" w:pos="6816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E 0,05 = 7700.00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MPa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ab/>
        <w:t xml:space="preserve">G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moyen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= 720.00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MPa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ab/>
        <w:t>Klasa u</w:t>
      </w:r>
      <w:r w:rsidRPr="00F91BFC">
        <w:rPr>
          <w:rFonts w:eastAsiaTheme="minorEastAsia" w:cs="Arial"/>
          <w:color w:val="000000"/>
          <w:sz w:val="20"/>
          <w:szCs w:val="20"/>
          <w14:ligatures w14:val="standardContextual"/>
        </w:rPr>
        <w:t>ż</w:t>
      </w: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yteczno</w:t>
      </w:r>
      <w:r w:rsidRPr="00F91BFC">
        <w:rPr>
          <w:rFonts w:eastAsiaTheme="minorEastAsia" w:cs="Arial"/>
          <w:color w:val="000000"/>
          <w:sz w:val="20"/>
          <w:szCs w:val="20"/>
          <w14:ligatures w14:val="standardContextual"/>
        </w:rPr>
        <w:t>ś</w:t>
      </w: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ci:  3</w:t>
      </w: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ab/>
        <w:t>Beta c = 0.20</w:t>
      </w:r>
    </w:p>
    <w:p w14:paraId="543EE493" w14:textId="77777777" w:rsidR="00F91BFC" w:rsidRPr="00F91BFC" w:rsidRDefault="00F91BFC" w:rsidP="00F91BFC">
      <w:pPr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----------------------------------------------------------------------------------------------------------------------------------------</w:t>
      </w:r>
    </w:p>
    <w:p w14:paraId="0BD3BB2A" w14:textId="77777777" w:rsidR="00F91BFC" w:rsidRPr="00F91BFC" w:rsidRDefault="00F91BFC" w:rsidP="00F91BFC">
      <w:pPr>
        <w:tabs>
          <w:tab w:val="left" w:pos="2268"/>
          <w:tab w:val="left" w:pos="4500"/>
          <w:tab w:val="left" w:pos="6750"/>
          <w:tab w:val="left" w:pos="10870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sz w:val="20"/>
          <w:szCs w:val="20"/>
          <w14:ligatures w14:val="standardContextual"/>
        </w:rPr>
      </w:pPr>
      <w:r w:rsidRPr="00F91BFC">
        <w:rPr>
          <w:rFonts w:eastAsiaTheme="minorEastAsia" w:cs="Arial"/>
          <w:sz w:val="20"/>
          <w:szCs w:val="20"/>
          <w14:ligatures w14:val="standardContextual"/>
        </w:rPr>
        <w:object w:dxaOrig="567" w:dyaOrig="567" w14:anchorId="66913E8A">
          <v:shape id="_x0000_i1029" type="#_x0000_t75" style="width:28.45pt;height:28.45pt" o:ole="">
            <v:imagedata r:id="rId40" o:title=""/>
          </v:shape>
          <o:OLEObject Type="Embed" ProgID="Paint.Picture" ShapeID="_x0000_i1029" DrawAspect="Content" ObjectID="_1754303920" r:id="rId50"/>
        </w:object>
      </w:r>
      <w:r w:rsidRPr="00F91BFC">
        <w:rPr>
          <w:rFonts w:eastAsiaTheme="minorEastAsia" w:cs="Arial"/>
          <w:b/>
          <w:bCs/>
          <w:sz w:val="20"/>
          <w:szCs w:val="20"/>
          <w14:ligatures w14:val="standardContextual"/>
        </w:rPr>
        <w:t xml:space="preserve">  PARAMETRY PRZEKROJU:  </w:t>
      </w:r>
      <w:r w:rsidRPr="00F91BFC">
        <w:rPr>
          <w:rFonts w:ascii="Times New Roman" w:eastAsiaTheme="minorEastAsia" w:hAnsi="Times New Roman"/>
          <w:b/>
          <w:bCs/>
          <w:sz w:val="20"/>
          <w:szCs w:val="20"/>
          <w14:ligatures w14:val="standardContextual"/>
        </w:rPr>
        <w:t>belka120x220</w:t>
      </w:r>
    </w:p>
    <w:p w14:paraId="54BFF2FA" w14:textId="77777777" w:rsidR="00F91BFC" w:rsidRPr="00F91BFC" w:rsidRDefault="00F91BFC" w:rsidP="00F91BFC">
      <w:pPr>
        <w:tabs>
          <w:tab w:val="left" w:pos="2268"/>
          <w:tab w:val="left" w:pos="4500"/>
          <w:tab w:val="left" w:pos="6750"/>
          <w:tab w:val="left" w:pos="10870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sz w:val="20"/>
          <w:szCs w:val="20"/>
          <w14:ligatures w14:val="standardContextual"/>
        </w:rPr>
      </w:pPr>
      <w:proofErr w:type="spellStart"/>
      <w:r w:rsidRPr="00F91BFC">
        <w:rPr>
          <w:rFonts w:ascii="Times New Roman" w:eastAsiaTheme="minorEastAsia" w:hAnsi="Times New Roman"/>
          <w:sz w:val="20"/>
          <w:szCs w:val="20"/>
          <w14:ligatures w14:val="standardContextual"/>
        </w:rPr>
        <w:t>ht</w:t>
      </w:r>
      <w:proofErr w:type="spellEnd"/>
      <w:r w:rsidRPr="00F91BFC">
        <w:rPr>
          <w:rFonts w:ascii="Times New Roman" w:eastAsiaTheme="minorEastAsia" w:hAnsi="Times New Roman"/>
          <w:sz w:val="20"/>
          <w:szCs w:val="20"/>
          <w14:ligatures w14:val="standardContextual"/>
        </w:rPr>
        <w:t xml:space="preserve">=22.00 cm  </w:t>
      </w:r>
      <w:r w:rsidRPr="00F91BFC">
        <w:rPr>
          <w:rFonts w:ascii="Times New Roman" w:eastAsiaTheme="minorEastAsia" w:hAnsi="Times New Roman"/>
          <w:sz w:val="20"/>
          <w:szCs w:val="20"/>
          <w14:ligatures w14:val="standardContextual"/>
        </w:rPr>
        <w:tab/>
      </w:r>
      <w:r w:rsidRPr="00F91BFC">
        <w:rPr>
          <w:rFonts w:ascii="Times New Roman" w:eastAsiaTheme="minorEastAsia" w:hAnsi="Times New Roman"/>
          <w:sz w:val="20"/>
          <w:szCs w:val="20"/>
          <w14:ligatures w14:val="standardContextual"/>
        </w:rPr>
        <w:tab/>
      </w:r>
      <w:r w:rsidRPr="00F91BFC">
        <w:rPr>
          <w:rFonts w:ascii="Times New Roman" w:eastAsiaTheme="minorEastAsia" w:hAnsi="Times New Roman"/>
          <w:sz w:val="20"/>
          <w:szCs w:val="20"/>
          <w14:ligatures w14:val="standardContextual"/>
        </w:rPr>
        <w:tab/>
      </w:r>
    </w:p>
    <w:p w14:paraId="62D94DEA" w14:textId="77777777" w:rsidR="00F91BFC" w:rsidRPr="00F91BFC" w:rsidRDefault="00F91BFC" w:rsidP="00F91BFC">
      <w:pPr>
        <w:tabs>
          <w:tab w:val="left" w:pos="2268"/>
          <w:tab w:val="left" w:pos="4500"/>
          <w:tab w:val="left" w:pos="6750"/>
          <w:tab w:val="left" w:pos="10870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sz w:val="20"/>
          <w:szCs w:val="20"/>
          <w:lang w:val="en-GB"/>
          <w14:ligatures w14:val="standardContextual"/>
        </w:rPr>
      </w:pPr>
      <w:r w:rsidRPr="00F91BFC">
        <w:rPr>
          <w:rFonts w:ascii="Times New Roman" w:eastAsiaTheme="minorEastAsia" w:hAnsi="Times New Roman"/>
          <w:sz w:val="20"/>
          <w:szCs w:val="20"/>
          <w:lang w:val="en-GB"/>
          <w14:ligatures w14:val="standardContextual"/>
        </w:rPr>
        <w:t xml:space="preserve">bf=12.00 cm </w:t>
      </w:r>
      <w:r w:rsidRPr="00F91BFC">
        <w:rPr>
          <w:rFonts w:ascii="Times New Roman" w:eastAsiaTheme="minorEastAsia" w:hAnsi="Times New Roman"/>
          <w:sz w:val="20"/>
          <w:szCs w:val="20"/>
          <w:lang w:val="en-GB"/>
          <w14:ligatures w14:val="standardContextual"/>
        </w:rPr>
        <w:tab/>
        <w:t xml:space="preserve">Ay=176.00 cm2 </w:t>
      </w:r>
      <w:r w:rsidRPr="00F91BFC">
        <w:rPr>
          <w:rFonts w:ascii="Times New Roman" w:eastAsiaTheme="minorEastAsia" w:hAnsi="Times New Roman"/>
          <w:sz w:val="20"/>
          <w:szCs w:val="20"/>
          <w:lang w:val="en-GB"/>
          <w14:ligatures w14:val="standardContextual"/>
        </w:rPr>
        <w:tab/>
        <w:t xml:space="preserve">Az=176.00 cm2 </w:t>
      </w:r>
      <w:r w:rsidRPr="00F91BFC">
        <w:rPr>
          <w:rFonts w:ascii="Times New Roman" w:eastAsiaTheme="minorEastAsia" w:hAnsi="Times New Roman"/>
          <w:sz w:val="20"/>
          <w:szCs w:val="20"/>
          <w:lang w:val="en-GB"/>
          <w14:ligatures w14:val="standardContextual"/>
        </w:rPr>
        <w:tab/>
        <w:t xml:space="preserve">Ax=264.00 cm2 </w:t>
      </w:r>
    </w:p>
    <w:p w14:paraId="458EF5D4" w14:textId="77777777" w:rsidR="00F91BFC" w:rsidRPr="00F91BFC" w:rsidRDefault="00F91BFC" w:rsidP="00F91BFC">
      <w:pPr>
        <w:tabs>
          <w:tab w:val="left" w:pos="2268"/>
          <w:tab w:val="left" w:pos="4500"/>
          <w:tab w:val="left" w:pos="6750"/>
          <w:tab w:val="left" w:pos="10870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sz w:val="20"/>
          <w:szCs w:val="20"/>
          <w:lang w:val="en-GB"/>
          <w14:ligatures w14:val="standardContextual"/>
        </w:rPr>
      </w:pPr>
      <w:proofErr w:type="spellStart"/>
      <w:r w:rsidRPr="00F91BFC">
        <w:rPr>
          <w:rFonts w:ascii="Times New Roman" w:eastAsiaTheme="minorEastAsia" w:hAnsi="Times New Roman"/>
          <w:sz w:val="20"/>
          <w:szCs w:val="20"/>
          <w:lang w:val="en-GB"/>
          <w14:ligatures w14:val="standardContextual"/>
        </w:rPr>
        <w:t>ea</w:t>
      </w:r>
      <w:proofErr w:type="spellEnd"/>
      <w:r w:rsidRPr="00F91BFC">
        <w:rPr>
          <w:rFonts w:ascii="Times New Roman" w:eastAsiaTheme="minorEastAsia" w:hAnsi="Times New Roman"/>
          <w:sz w:val="20"/>
          <w:szCs w:val="20"/>
          <w:lang w:val="en-GB"/>
          <w14:ligatures w14:val="standardContextual"/>
        </w:rPr>
        <w:t xml:space="preserve">=6.00 cm </w:t>
      </w:r>
      <w:r w:rsidRPr="00F91BFC">
        <w:rPr>
          <w:rFonts w:ascii="Times New Roman" w:eastAsiaTheme="minorEastAsia" w:hAnsi="Times New Roman"/>
          <w:sz w:val="20"/>
          <w:szCs w:val="20"/>
          <w:lang w:val="en-GB"/>
          <w14:ligatures w14:val="standardContextual"/>
        </w:rPr>
        <w:tab/>
      </w:r>
      <w:proofErr w:type="spellStart"/>
      <w:r w:rsidRPr="00F91BFC">
        <w:rPr>
          <w:rFonts w:ascii="Times New Roman" w:eastAsiaTheme="minorEastAsia" w:hAnsi="Times New Roman"/>
          <w:sz w:val="20"/>
          <w:szCs w:val="20"/>
          <w:lang w:val="en-GB"/>
          <w14:ligatures w14:val="standardContextual"/>
        </w:rPr>
        <w:t>Iy</w:t>
      </w:r>
      <w:proofErr w:type="spellEnd"/>
      <w:r w:rsidRPr="00F91BFC">
        <w:rPr>
          <w:rFonts w:ascii="Times New Roman" w:eastAsiaTheme="minorEastAsia" w:hAnsi="Times New Roman"/>
          <w:sz w:val="20"/>
          <w:szCs w:val="20"/>
          <w:lang w:val="en-GB"/>
          <w14:ligatures w14:val="standardContextual"/>
        </w:rPr>
        <w:t xml:space="preserve">=10648.00 cm4 </w:t>
      </w:r>
      <w:r w:rsidRPr="00F91BFC">
        <w:rPr>
          <w:rFonts w:ascii="Times New Roman" w:eastAsiaTheme="minorEastAsia" w:hAnsi="Times New Roman"/>
          <w:sz w:val="20"/>
          <w:szCs w:val="20"/>
          <w:lang w:val="en-GB"/>
          <w14:ligatures w14:val="standardContextual"/>
        </w:rPr>
        <w:tab/>
      </w:r>
      <w:proofErr w:type="spellStart"/>
      <w:r w:rsidRPr="00F91BFC">
        <w:rPr>
          <w:rFonts w:ascii="Times New Roman" w:eastAsiaTheme="minorEastAsia" w:hAnsi="Times New Roman"/>
          <w:sz w:val="20"/>
          <w:szCs w:val="20"/>
          <w:lang w:val="en-GB"/>
          <w14:ligatures w14:val="standardContextual"/>
        </w:rPr>
        <w:t>Iz</w:t>
      </w:r>
      <w:proofErr w:type="spellEnd"/>
      <w:r w:rsidRPr="00F91BFC">
        <w:rPr>
          <w:rFonts w:ascii="Times New Roman" w:eastAsiaTheme="minorEastAsia" w:hAnsi="Times New Roman"/>
          <w:sz w:val="20"/>
          <w:szCs w:val="20"/>
          <w:lang w:val="en-GB"/>
          <w14:ligatures w14:val="standardContextual"/>
        </w:rPr>
        <w:t xml:space="preserve">=3168.00 cm4 </w:t>
      </w:r>
      <w:r w:rsidRPr="00F91BFC">
        <w:rPr>
          <w:rFonts w:ascii="Times New Roman" w:eastAsiaTheme="minorEastAsia" w:hAnsi="Times New Roman"/>
          <w:sz w:val="20"/>
          <w:szCs w:val="20"/>
          <w:lang w:val="en-GB"/>
          <w14:ligatures w14:val="standardContextual"/>
        </w:rPr>
        <w:tab/>
        <w:t xml:space="preserve">Ix=8317.44 cm4 </w:t>
      </w:r>
    </w:p>
    <w:p w14:paraId="1879AE78" w14:textId="77777777" w:rsidR="00F91BFC" w:rsidRPr="00F91BFC" w:rsidRDefault="00F91BFC" w:rsidP="00F91BFC">
      <w:pPr>
        <w:tabs>
          <w:tab w:val="left" w:pos="2268"/>
          <w:tab w:val="left" w:pos="4500"/>
          <w:tab w:val="left" w:pos="6750"/>
          <w:tab w:val="left" w:pos="10870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sz w:val="20"/>
          <w:szCs w:val="20"/>
          <w:lang w:val="en-GB"/>
          <w14:ligatures w14:val="standardContextual"/>
        </w:rPr>
      </w:pPr>
      <w:r w:rsidRPr="00F91BFC">
        <w:rPr>
          <w:rFonts w:ascii="Times New Roman" w:eastAsiaTheme="minorEastAsia" w:hAnsi="Times New Roman"/>
          <w:sz w:val="20"/>
          <w:szCs w:val="20"/>
          <w:lang w:val="en-GB"/>
          <w14:ligatures w14:val="standardContextual"/>
        </w:rPr>
        <w:t xml:space="preserve">es=6.00 cm </w:t>
      </w:r>
      <w:r w:rsidRPr="00F91BFC">
        <w:rPr>
          <w:rFonts w:ascii="Times New Roman" w:eastAsiaTheme="minorEastAsia" w:hAnsi="Times New Roman"/>
          <w:sz w:val="20"/>
          <w:szCs w:val="20"/>
          <w:lang w:val="en-GB"/>
          <w14:ligatures w14:val="standardContextual"/>
        </w:rPr>
        <w:tab/>
        <w:t xml:space="preserve">Wy=968.00 cm3 </w:t>
      </w:r>
      <w:r w:rsidRPr="00F91BFC">
        <w:rPr>
          <w:rFonts w:ascii="Times New Roman" w:eastAsiaTheme="minorEastAsia" w:hAnsi="Times New Roman"/>
          <w:sz w:val="20"/>
          <w:szCs w:val="20"/>
          <w:lang w:val="en-GB"/>
          <w14:ligatures w14:val="standardContextual"/>
        </w:rPr>
        <w:tab/>
      </w:r>
      <w:proofErr w:type="spellStart"/>
      <w:r w:rsidRPr="00F91BFC">
        <w:rPr>
          <w:rFonts w:ascii="Times New Roman" w:eastAsiaTheme="minorEastAsia" w:hAnsi="Times New Roman"/>
          <w:sz w:val="20"/>
          <w:szCs w:val="20"/>
          <w:lang w:val="en-GB"/>
          <w14:ligatures w14:val="standardContextual"/>
        </w:rPr>
        <w:t>Wz</w:t>
      </w:r>
      <w:proofErr w:type="spellEnd"/>
      <w:r w:rsidRPr="00F91BFC">
        <w:rPr>
          <w:rFonts w:ascii="Times New Roman" w:eastAsiaTheme="minorEastAsia" w:hAnsi="Times New Roman"/>
          <w:sz w:val="20"/>
          <w:szCs w:val="20"/>
          <w:lang w:val="en-GB"/>
          <w14:ligatures w14:val="standardContextual"/>
        </w:rPr>
        <w:t>=528.00 cm3</w:t>
      </w:r>
    </w:p>
    <w:p w14:paraId="0F26ED04" w14:textId="77777777" w:rsidR="00F91BFC" w:rsidRPr="00F91BFC" w:rsidRDefault="00F91BFC" w:rsidP="00F91BFC">
      <w:pPr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----------------------------------------------------------------------------------------------------------------------------------------</w:t>
      </w:r>
    </w:p>
    <w:p w14:paraId="635F6780" w14:textId="77777777" w:rsidR="00F91BFC" w:rsidRPr="00F91BFC" w:rsidRDefault="00F91BFC" w:rsidP="00F91BFC">
      <w:pPr>
        <w:tabs>
          <w:tab w:val="left" w:pos="5254"/>
        </w:tabs>
        <w:autoSpaceDE w:val="0"/>
        <w:autoSpaceDN w:val="0"/>
        <w:adjustRightInd w:val="0"/>
        <w:spacing w:line="240" w:lineRule="auto"/>
        <w:jc w:val="left"/>
        <w:rPr>
          <w:rFonts w:eastAsiaTheme="minorEastAsia" w:cs="Arial"/>
          <w:b/>
          <w:bCs/>
          <w:color w:val="000000"/>
          <w:sz w:val="20"/>
          <w:szCs w:val="20"/>
          <w14:ligatures w14:val="standardContextual"/>
        </w:rPr>
      </w:pPr>
      <w:r w:rsidRPr="00F91BFC">
        <w:rPr>
          <w:rFonts w:eastAsiaTheme="minorEastAsia" w:cs="Arial"/>
          <w:b/>
          <w:bCs/>
          <w:color w:val="000000"/>
          <w:sz w:val="20"/>
          <w:szCs w:val="20"/>
          <w14:ligatures w14:val="standardContextual"/>
        </w:rPr>
        <w:t>NAPRĘŻENIA</w:t>
      </w:r>
      <w:r w:rsidRPr="00F91BFC">
        <w:rPr>
          <w:rFonts w:eastAsiaTheme="minorEastAsia" w:cs="Arial"/>
          <w:b/>
          <w:bCs/>
          <w:color w:val="000000"/>
          <w:sz w:val="20"/>
          <w:szCs w:val="20"/>
          <w14:ligatures w14:val="standardContextual"/>
        </w:rPr>
        <w:tab/>
      </w:r>
      <w:proofErr w:type="spellStart"/>
      <w:r w:rsidRPr="00F91BFC">
        <w:rPr>
          <w:rFonts w:eastAsiaTheme="minorEastAsia" w:cs="Arial"/>
          <w:b/>
          <w:bCs/>
          <w:color w:val="000000"/>
          <w:sz w:val="20"/>
          <w:szCs w:val="20"/>
          <w14:ligatures w14:val="standardContextual"/>
        </w:rPr>
        <w:t>NAPRĘŻENIA</w:t>
      </w:r>
      <w:proofErr w:type="spellEnd"/>
      <w:r w:rsidRPr="00F91BFC">
        <w:rPr>
          <w:rFonts w:eastAsiaTheme="minorEastAsia" w:cs="Arial"/>
          <w:b/>
          <w:bCs/>
          <w:color w:val="000000"/>
          <w:sz w:val="20"/>
          <w:szCs w:val="20"/>
          <w14:ligatures w14:val="standardContextual"/>
        </w:rPr>
        <w:t xml:space="preserve"> DOPUSZCZALNE</w:t>
      </w:r>
    </w:p>
    <w:p w14:paraId="5E128A6A" w14:textId="77777777" w:rsidR="00F91BFC" w:rsidRPr="00F91BFC" w:rsidRDefault="00F91BFC" w:rsidP="00F91BFC">
      <w:pPr>
        <w:tabs>
          <w:tab w:val="left" w:pos="5254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Sig_c,0,d = N/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Ax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= 0.03/264.00 = 0.00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MPa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ab/>
        <w:t xml:space="preserve">f c,0,d = 8.46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MPa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ab/>
      </w:r>
    </w:p>
    <w:p w14:paraId="0854FA73" w14:textId="77777777" w:rsidR="00F91BFC" w:rsidRPr="00F91BFC" w:rsidRDefault="00F91BFC" w:rsidP="00F91BFC">
      <w:pPr>
        <w:tabs>
          <w:tab w:val="left" w:pos="5254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Sig_m,y,d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= MY/Wy= 6.02/968.00 = 6.22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MPa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ab/>
        <w:t xml:space="preserve">f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m,y,d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= 10.38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MPa</w:t>
      </w:r>
      <w:proofErr w:type="spellEnd"/>
    </w:p>
    <w:p w14:paraId="3F18BD82" w14:textId="77777777" w:rsidR="00F91BFC" w:rsidRPr="00F91BFC" w:rsidRDefault="00F91BFC" w:rsidP="00F91BFC">
      <w:pPr>
        <w:tabs>
          <w:tab w:val="left" w:pos="5254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Sig_m,z,d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= MZ/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Wz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= 0.24/528.00 = 0.45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MPa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ab/>
        <w:t xml:space="preserve">f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m,z,d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= 10.86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MPa</w:t>
      </w:r>
      <w:proofErr w:type="spellEnd"/>
    </w:p>
    <w:p w14:paraId="332AF2C1" w14:textId="77777777" w:rsidR="00F91BFC" w:rsidRPr="00F91BFC" w:rsidRDefault="00F91BFC" w:rsidP="00F91BFC">
      <w:pPr>
        <w:tabs>
          <w:tab w:val="left" w:pos="5254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:lang w:val="en-GB"/>
          <w14:ligatures w14:val="standardContextual"/>
        </w:rPr>
      </w:pPr>
      <w:r w:rsidRPr="00F91BFC">
        <w:rPr>
          <w:rFonts w:ascii="Times New Roman" w:eastAsiaTheme="minorEastAsia" w:hAnsi="Times New Roman"/>
          <w:color w:val="000000"/>
          <w:sz w:val="20"/>
          <w:szCs w:val="20"/>
          <w:lang w:val="en-GB"/>
          <w14:ligatures w14:val="standardContextual"/>
        </w:rPr>
        <w:t xml:space="preserve">Tau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:lang w:val="en-GB"/>
          <w14:ligatures w14:val="standardContextual"/>
        </w:rPr>
        <w:t>y,d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:lang w:val="en-GB"/>
          <w14:ligatures w14:val="standardContextual"/>
        </w:rPr>
        <w:t xml:space="preserve"> = 1.5*-1.03/264.00 = -0.06 MPa</w:t>
      </w:r>
      <w:r w:rsidRPr="00F91BFC">
        <w:rPr>
          <w:rFonts w:ascii="Times New Roman" w:eastAsiaTheme="minorEastAsia" w:hAnsi="Times New Roman"/>
          <w:color w:val="000000"/>
          <w:sz w:val="20"/>
          <w:szCs w:val="20"/>
          <w:lang w:val="en-GB"/>
          <w14:ligatures w14:val="standardContextual"/>
        </w:rPr>
        <w:tab/>
        <w:t xml:space="preserve">f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:lang w:val="en-GB"/>
          <w14:ligatures w14:val="standardContextual"/>
        </w:rPr>
        <w:t>v,d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:lang w:val="en-GB"/>
          <w14:ligatures w14:val="standardContextual"/>
        </w:rPr>
        <w:t xml:space="preserve"> = 1.54 MPa</w:t>
      </w:r>
    </w:p>
    <w:p w14:paraId="11AF9761" w14:textId="77777777" w:rsidR="00F91BFC" w:rsidRPr="00F91BFC" w:rsidRDefault="00F91BFC" w:rsidP="00F91BFC">
      <w:pPr>
        <w:tabs>
          <w:tab w:val="left" w:pos="5220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Tau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z,d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= 1.5*-6.21/264.00 = -0.35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MPa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ab/>
      </w: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ab/>
      </w: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ab/>
      </w:r>
    </w:p>
    <w:p w14:paraId="184F1FBC" w14:textId="77777777" w:rsidR="00F91BFC" w:rsidRPr="00F91BFC" w:rsidRDefault="00F91BFC" w:rsidP="00F91BFC">
      <w:pPr>
        <w:tabs>
          <w:tab w:val="left" w:pos="5220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Tau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tory,d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= 0.00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MPa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,  Tau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torz,d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= 0.00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MPa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ab/>
      </w:r>
    </w:p>
    <w:p w14:paraId="2E812B51" w14:textId="77777777" w:rsidR="00F91BFC" w:rsidRPr="00F91BFC" w:rsidRDefault="00F91BFC" w:rsidP="00F91BFC">
      <w:pPr>
        <w:tabs>
          <w:tab w:val="left" w:pos="2268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----------------------------------------------------------------------------------------------------------------------------------------</w:t>
      </w:r>
    </w:p>
    <w:p w14:paraId="2C6788DC" w14:textId="77777777" w:rsidR="00F91BFC" w:rsidRPr="00F91BFC" w:rsidRDefault="00F91BFC" w:rsidP="00F91BFC">
      <w:pPr>
        <w:tabs>
          <w:tab w:val="left" w:pos="2268"/>
        </w:tabs>
        <w:autoSpaceDE w:val="0"/>
        <w:autoSpaceDN w:val="0"/>
        <w:adjustRightInd w:val="0"/>
        <w:spacing w:line="240" w:lineRule="auto"/>
        <w:jc w:val="left"/>
        <w:rPr>
          <w:rFonts w:eastAsiaTheme="minorEastAsia" w:cs="Arial"/>
          <w:b/>
          <w:bCs/>
          <w:color w:val="000000"/>
          <w:sz w:val="20"/>
          <w:szCs w:val="20"/>
          <w14:ligatures w14:val="standardContextual"/>
        </w:rPr>
      </w:pPr>
      <w:r w:rsidRPr="00F91BFC">
        <w:rPr>
          <w:rFonts w:eastAsiaTheme="minorEastAsia" w:cs="Arial"/>
          <w:b/>
          <w:bCs/>
          <w:color w:val="000000"/>
          <w:sz w:val="20"/>
          <w:szCs w:val="20"/>
          <w14:ligatures w14:val="standardContextual"/>
        </w:rPr>
        <w:lastRenderedPageBreak/>
        <w:t>Współczynniki i parametry dodatkowe</w:t>
      </w:r>
    </w:p>
    <w:p w14:paraId="1AFA2FDF" w14:textId="77777777" w:rsidR="00F91BFC" w:rsidRPr="00F91BFC" w:rsidRDefault="00F91BFC" w:rsidP="00F91BFC">
      <w:pPr>
        <w:tabs>
          <w:tab w:val="left" w:pos="1420"/>
          <w:tab w:val="left" w:pos="2840"/>
          <w:tab w:val="left" w:pos="4260"/>
          <w:tab w:val="left" w:pos="5680"/>
          <w:tab w:val="left" w:pos="7100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km = 0.70 </w:t>
      </w: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ab/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kh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= 1.05</w:t>
      </w: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ab/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kmod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= 0.50</w:t>
      </w: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ab/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Ksys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= 1.00</w:t>
      </w: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ab/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kcr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= 0.67</w:t>
      </w: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ab/>
      </w: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ab/>
      </w:r>
    </w:p>
    <w:p w14:paraId="0B0B5096" w14:textId="77777777" w:rsidR="00F91BFC" w:rsidRPr="00F91BFC" w:rsidRDefault="00F91BFC" w:rsidP="00F91BFC">
      <w:pPr>
        <w:tabs>
          <w:tab w:val="left" w:pos="2268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----------------------------------------------------------------------------------------------------------------------------------------</w:t>
      </w:r>
    </w:p>
    <w:p w14:paraId="4C1F4469" w14:textId="09FC1B52" w:rsidR="00F91BFC" w:rsidRPr="00F91BFC" w:rsidRDefault="00F91BFC" w:rsidP="00F91BFC">
      <w:pPr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r w:rsidRPr="00F91BFC">
        <w:rPr>
          <w:rFonts w:eastAsiaTheme="minorEastAsia" w:cs="Arial"/>
          <w:noProof/>
          <w:sz w:val="20"/>
          <w:szCs w:val="20"/>
          <w14:ligatures w14:val="standardContextual"/>
        </w:rPr>
        <w:drawing>
          <wp:inline distT="0" distB="0" distL="0" distR="0" wp14:anchorId="6D19178F" wp14:editId="42427129">
            <wp:extent cx="240665" cy="240665"/>
            <wp:effectExtent l="0" t="0" r="6985" b="6985"/>
            <wp:docPr id="1431365901" name="Obraz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/>
                    <pic:cNvPicPr>
                      <a:picLocks noChangeAspect="1" noChangeArrowheads="1"/>
                    </pic:cNvPicPr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665" cy="240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   </w:t>
      </w:r>
      <w:r w:rsidRPr="00F91BFC">
        <w:rPr>
          <w:rFonts w:eastAsiaTheme="minorEastAsia" w:cs="Arial"/>
          <w:b/>
          <w:bCs/>
          <w:color w:val="000000"/>
          <w:sz w:val="20"/>
          <w:szCs w:val="20"/>
          <w14:ligatures w14:val="standardContextual"/>
        </w:rPr>
        <w:t>PARAMETRY ZWICHRZENIOWE:</w:t>
      </w: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</w:t>
      </w:r>
    </w:p>
    <w:p w14:paraId="669059A4" w14:textId="77777777" w:rsidR="00F91BFC" w:rsidRPr="00F91BFC" w:rsidRDefault="00F91BFC" w:rsidP="00F91BFC">
      <w:pPr>
        <w:tabs>
          <w:tab w:val="left" w:pos="2268"/>
          <w:tab w:val="left" w:pos="4536"/>
          <w:tab w:val="left" w:pos="10870"/>
        </w:tabs>
        <w:autoSpaceDE w:val="0"/>
        <w:autoSpaceDN w:val="0"/>
        <w:adjustRightInd w:val="0"/>
        <w:spacing w:line="240" w:lineRule="auto"/>
        <w:ind w:left="70"/>
        <w:jc w:val="left"/>
        <w:rPr>
          <w:rFonts w:ascii="Times New Roman" w:eastAsiaTheme="minorEastAsia" w:hAnsi="Times New Roman"/>
          <w:b/>
          <w:bCs/>
          <w:color w:val="000000"/>
          <w:sz w:val="20"/>
          <w:szCs w:val="20"/>
          <w14:ligatures w14:val="standardContextual"/>
        </w:rPr>
      </w:pP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lef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= 2.250 m</w:t>
      </w: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ab/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Lambda_rel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m = 0.44</w:t>
      </w:r>
    </w:p>
    <w:p w14:paraId="4ACBDF30" w14:textId="77777777" w:rsidR="00F91BFC" w:rsidRPr="00F91BFC" w:rsidRDefault="00F91BFC" w:rsidP="00F91BFC">
      <w:pPr>
        <w:tabs>
          <w:tab w:val="left" w:pos="2268"/>
          <w:tab w:val="left" w:pos="4536"/>
          <w:tab w:val="left" w:pos="10870"/>
        </w:tabs>
        <w:autoSpaceDE w:val="0"/>
        <w:autoSpaceDN w:val="0"/>
        <w:adjustRightInd w:val="0"/>
        <w:spacing w:line="240" w:lineRule="auto"/>
        <w:ind w:left="70"/>
        <w:jc w:val="left"/>
        <w:rPr>
          <w:rFonts w:ascii="Times New Roman" w:eastAsiaTheme="minorEastAsia" w:hAnsi="Times New Roman"/>
          <w:color w:val="000000"/>
          <w:sz w:val="20"/>
          <w:szCs w:val="20"/>
          <w:lang w:val="en-GB"/>
          <w14:ligatures w14:val="standardContextual"/>
        </w:rPr>
      </w:pP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:lang w:val="en-GB"/>
          <w14:ligatures w14:val="standardContextual"/>
        </w:rPr>
        <w:t>Sig_cr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:lang w:val="en-GB"/>
          <w14:ligatures w14:val="standardContextual"/>
        </w:rPr>
        <w:t xml:space="preserve"> = 139.65 MPa </w:t>
      </w:r>
      <w:r w:rsidRPr="00F91BFC">
        <w:rPr>
          <w:rFonts w:ascii="Times New Roman" w:eastAsiaTheme="minorEastAsia" w:hAnsi="Times New Roman"/>
          <w:color w:val="000000"/>
          <w:sz w:val="20"/>
          <w:szCs w:val="20"/>
          <w:lang w:val="en-GB"/>
          <w14:ligatures w14:val="standardContextual"/>
        </w:rPr>
        <w:tab/>
        <w:t xml:space="preserve">k crit = 1.00 </w:t>
      </w:r>
    </w:p>
    <w:p w14:paraId="0A3E22E3" w14:textId="77777777" w:rsidR="00F91BFC" w:rsidRPr="00F91BFC" w:rsidRDefault="00F91BFC" w:rsidP="00F91BFC">
      <w:pPr>
        <w:tabs>
          <w:tab w:val="left" w:pos="2268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----------------------------------------------------------------------------------------------------------------------------------------</w:t>
      </w:r>
    </w:p>
    <w:p w14:paraId="0CCD07E7" w14:textId="77777777" w:rsidR="00F91BFC" w:rsidRPr="00F91BFC" w:rsidRDefault="00F91BFC" w:rsidP="00F91BFC">
      <w:pPr>
        <w:autoSpaceDE w:val="0"/>
        <w:autoSpaceDN w:val="0"/>
        <w:adjustRightInd w:val="0"/>
        <w:spacing w:line="240" w:lineRule="auto"/>
        <w:jc w:val="left"/>
        <w:rPr>
          <w:rFonts w:eastAsiaTheme="minorEastAsia" w:cs="Arial"/>
          <w:color w:val="000000"/>
          <w:sz w:val="20"/>
          <w:szCs w:val="20"/>
          <w14:ligatures w14:val="standardContextual"/>
        </w:rPr>
      </w:pPr>
      <w:r w:rsidRPr="00F91BFC">
        <w:rPr>
          <w:rFonts w:eastAsiaTheme="minorEastAsia" w:cs="Arial"/>
          <w:b/>
          <w:bCs/>
          <w:color w:val="000000"/>
          <w:sz w:val="20"/>
          <w:szCs w:val="20"/>
          <w14:ligatures w14:val="standardContextual"/>
        </w:rPr>
        <w:t>PARAMETRY WYBOCZENIOWE:</w:t>
      </w:r>
    </w:p>
    <w:p w14:paraId="30B4ED8E" w14:textId="4624FA68" w:rsidR="00F91BFC" w:rsidRPr="00F91BFC" w:rsidRDefault="00F91BFC" w:rsidP="00F91BFC">
      <w:pPr>
        <w:tabs>
          <w:tab w:val="left" w:pos="851"/>
          <w:tab w:val="left" w:pos="4500"/>
          <w:tab w:val="left" w:pos="5387"/>
          <w:tab w:val="left" w:pos="10869"/>
        </w:tabs>
        <w:autoSpaceDE w:val="0"/>
        <w:autoSpaceDN w:val="0"/>
        <w:adjustRightInd w:val="0"/>
        <w:spacing w:line="240" w:lineRule="auto"/>
        <w:jc w:val="left"/>
        <w:rPr>
          <w:rFonts w:eastAsiaTheme="minorEastAsia" w:cs="Arial"/>
          <w:i/>
          <w:iCs/>
          <w:color w:val="000000"/>
          <w:sz w:val="20"/>
          <w:szCs w:val="20"/>
          <w14:ligatures w14:val="standardContextual"/>
        </w:rPr>
      </w:pPr>
      <w:r w:rsidRPr="00F91BFC">
        <w:rPr>
          <w:rFonts w:eastAsiaTheme="minorEastAsia" w:cs="Arial"/>
          <w:noProof/>
          <w:sz w:val="20"/>
          <w:szCs w:val="20"/>
          <w14:ligatures w14:val="standardContextual"/>
        </w:rPr>
        <w:drawing>
          <wp:inline distT="0" distB="0" distL="0" distR="0" wp14:anchorId="76A9CA92" wp14:editId="08FBFCFC">
            <wp:extent cx="240665" cy="240665"/>
            <wp:effectExtent l="0" t="0" r="6985" b="6985"/>
            <wp:docPr id="1871738461" name="Obraz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665" cy="240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 </w:t>
      </w:r>
      <w:r w:rsidRPr="00F91BFC">
        <w:rPr>
          <w:rFonts w:eastAsiaTheme="minorEastAsia" w:cs="Arial"/>
          <w:color w:val="000000"/>
          <w:sz w:val="20"/>
          <w:szCs w:val="20"/>
          <w14:ligatures w14:val="standardContextual"/>
        </w:rPr>
        <w:t>względem osi Y:</w:t>
      </w:r>
      <w:r w:rsidRPr="00F91BFC">
        <w:rPr>
          <w:rFonts w:eastAsiaTheme="minorEastAsia" w:cs="Arial"/>
          <w:color w:val="000000"/>
          <w:sz w:val="20"/>
          <w:szCs w:val="20"/>
          <w14:ligatures w14:val="standardContextual"/>
        </w:rPr>
        <w:tab/>
      </w:r>
      <w:r w:rsidRPr="00F91BFC">
        <w:rPr>
          <w:rFonts w:eastAsiaTheme="minorEastAsia" w:cs="Arial"/>
          <w:noProof/>
          <w:sz w:val="20"/>
          <w:szCs w:val="20"/>
          <w14:ligatures w14:val="standardContextual"/>
        </w:rPr>
        <w:drawing>
          <wp:inline distT="0" distB="0" distL="0" distR="0" wp14:anchorId="6ACD4C88" wp14:editId="2B5C6FC5">
            <wp:extent cx="240665" cy="240665"/>
            <wp:effectExtent l="0" t="0" r="6985" b="6985"/>
            <wp:docPr id="92583602" name="Obraz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/>
                    <pic:cNvPicPr>
                      <a:picLocks noChangeAspect="1" noChangeArrowheads="1"/>
                    </pic:cNvPicPr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665" cy="240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  </w:t>
      </w:r>
      <w:r w:rsidRPr="00F91BFC">
        <w:rPr>
          <w:rFonts w:eastAsiaTheme="minorEastAsia" w:cs="Arial"/>
          <w:color w:val="000000"/>
          <w:sz w:val="20"/>
          <w:szCs w:val="20"/>
          <w14:ligatures w14:val="standardContextual"/>
        </w:rPr>
        <w:t>względem osi Z:</w:t>
      </w:r>
    </w:p>
    <w:p w14:paraId="280A22C0" w14:textId="77777777" w:rsidR="00F91BFC" w:rsidRPr="00F91BFC" w:rsidRDefault="00F91BFC" w:rsidP="00F91BFC">
      <w:pPr>
        <w:tabs>
          <w:tab w:val="left" w:pos="2268"/>
          <w:tab w:val="left" w:pos="4500"/>
          <w:tab w:val="left" w:pos="6840"/>
          <w:tab w:val="left" w:pos="10870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LY = 2.500 m </w:t>
      </w: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ab/>
        <w:t xml:space="preserve">Lambda Y = 39.36 </w:t>
      </w: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ab/>
        <w:t xml:space="preserve">LZ = 0.700 m </w:t>
      </w: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ab/>
        <w:t xml:space="preserve">Lambda Z = 20.21 </w:t>
      </w:r>
    </w:p>
    <w:p w14:paraId="27E3E223" w14:textId="77777777" w:rsidR="00F91BFC" w:rsidRPr="00F91BFC" w:rsidRDefault="00F91BFC" w:rsidP="00F91BFC">
      <w:pPr>
        <w:tabs>
          <w:tab w:val="left" w:pos="2268"/>
          <w:tab w:val="left" w:pos="4500"/>
          <w:tab w:val="left" w:pos="6840"/>
          <w:tab w:val="left" w:pos="10870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Lambda_rel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Y = 0.67 </w:t>
      </w: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ab/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ky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= 0.76 </w:t>
      </w: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ab/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Lambda_rel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Z = 0.34 </w:t>
      </w: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ab/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kz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= 0.56 </w:t>
      </w:r>
    </w:p>
    <w:p w14:paraId="6C673001" w14:textId="77777777" w:rsidR="00F91BFC" w:rsidRPr="00F91BFC" w:rsidRDefault="00F91BFC" w:rsidP="00F91BFC">
      <w:pPr>
        <w:tabs>
          <w:tab w:val="left" w:pos="2268"/>
          <w:tab w:val="left" w:pos="4500"/>
          <w:tab w:val="left" w:pos="6840"/>
          <w:tab w:val="left" w:pos="10870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LFY = 2.500 m </w:t>
      </w: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ab/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kcy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= 0.89</w:t>
      </w: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ab/>
        <w:t>LFZ = 0.700 m</w:t>
      </w: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ab/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kcz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= 0.99</w:t>
      </w:r>
    </w:p>
    <w:p w14:paraId="4DA987A8" w14:textId="77777777" w:rsidR="00F91BFC" w:rsidRPr="00F91BFC" w:rsidRDefault="00F91BFC" w:rsidP="00F91BFC">
      <w:pPr>
        <w:tabs>
          <w:tab w:val="left" w:pos="2268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----------------------------------------------------------------------------------------------------------------------------------------</w:t>
      </w:r>
    </w:p>
    <w:p w14:paraId="7BC60415" w14:textId="77777777" w:rsidR="00F91BFC" w:rsidRPr="00F91BFC" w:rsidRDefault="00F91BFC" w:rsidP="00F91BFC">
      <w:pPr>
        <w:tabs>
          <w:tab w:val="left" w:pos="2268"/>
        </w:tabs>
        <w:autoSpaceDE w:val="0"/>
        <w:autoSpaceDN w:val="0"/>
        <w:adjustRightInd w:val="0"/>
        <w:spacing w:line="240" w:lineRule="auto"/>
        <w:jc w:val="left"/>
        <w:rPr>
          <w:rFonts w:eastAsiaTheme="minorEastAsia" w:cs="Arial"/>
          <w:color w:val="000000"/>
          <w:sz w:val="20"/>
          <w:szCs w:val="20"/>
          <w14:ligatures w14:val="standardContextual"/>
        </w:rPr>
      </w:pPr>
      <w:r w:rsidRPr="00F91BFC">
        <w:rPr>
          <w:rFonts w:eastAsiaTheme="minorEastAsia" w:cs="Arial"/>
          <w:b/>
          <w:bCs/>
          <w:color w:val="000000"/>
          <w:sz w:val="20"/>
          <w:szCs w:val="20"/>
          <w14:ligatures w14:val="standardContextual"/>
        </w:rPr>
        <w:t>FORMUŁY WERYFIKACYJNE:</w:t>
      </w:r>
      <w:r w:rsidRPr="00F91BFC">
        <w:rPr>
          <w:rFonts w:eastAsiaTheme="minorEastAsia" w:cs="Arial"/>
          <w:color w:val="000000"/>
          <w:sz w:val="20"/>
          <w:szCs w:val="20"/>
          <w14:ligatures w14:val="standardContextual"/>
        </w:rPr>
        <w:t xml:space="preserve"> </w:t>
      </w:r>
    </w:p>
    <w:p w14:paraId="7697817A" w14:textId="77777777" w:rsidR="00F91BFC" w:rsidRPr="00F91BFC" w:rsidRDefault="00F91BFC" w:rsidP="00F91BFC">
      <w:pPr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(Sig_c,0,d/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kc,y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*f c,0,d) +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Sig_m,y,d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/f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m,y,d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+ km*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Sig_m,z,d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/f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m,z,d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=   0.63   &lt; 1.00  (6.23)</w:t>
      </w:r>
    </w:p>
    <w:p w14:paraId="2D4F1C3C" w14:textId="77777777" w:rsidR="00F91BFC" w:rsidRPr="00F91BFC" w:rsidRDefault="00F91BFC" w:rsidP="00F91BFC">
      <w:pPr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:lang w:val="en-US"/>
          <w14:ligatures w14:val="standardContextual"/>
        </w:rPr>
      </w:pP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:lang w:val="en-US"/>
          <w14:ligatures w14:val="standardContextual"/>
        </w:rPr>
        <w:t>Sig_m,y,d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:lang w:val="en-US"/>
          <w14:ligatures w14:val="standardContextual"/>
        </w:rPr>
        <w:t>/(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:lang w:val="en-US"/>
          <w14:ligatures w14:val="standardContextual"/>
        </w:rPr>
        <w:t>kcrit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:lang w:val="en-US"/>
          <w14:ligatures w14:val="standardContextual"/>
        </w:rPr>
        <w:t xml:space="preserve">*f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:lang w:val="en-US"/>
          <w14:ligatures w14:val="standardContextual"/>
        </w:rPr>
        <w:t>m,y,d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:lang w:val="en-US"/>
          <w14:ligatures w14:val="standardContextual"/>
        </w:rPr>
        <w:t>) = 6.22/(1.00*10.38) = 0.60 &lt; 1.00   (6.33)</w:t>
      </w:r>
    </w:p>
    <w:p w14:paraId="4EFAE776" w14:textId="77777777" w:rsidR="00F91BFC" w:rsidRPr="00F91BFC" w:rsidRDefault="00F91BFC" w:rsidP="00F91BFC">
      <w:pPr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:lang w:val="en-US"/>
          <w14:ligatures w14:val="standardContextual"/>
        </w:rPr>
      </w:pPr>
      <w:r w:rsidRPr="00F91BFC">
        <w:rPr>
          <w:rFonts w:ascii="Times New Roman" w:eastAsiaTheme="minorEastAsia" w:hAnsi="Times New Roman"/>
          <w:color w:val="000000"/>
          <w:sz w:val="20"/>
          <w:szCs w:val="20"/>
          <w:lang w:val="en-US"/>
          <w14:ligatures w14:val="standardContextual"/>
        </w:rPr>
        <w:t xml:space="preserve">(Tau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:lang w:val="en-US"/>
          <w14:ligatures w14:val="standardContextual"/>
        </w:rPr>
        <w:t>y,d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:lang w:val="en-US"/>
          <w14:ligatures w14:val="standardContextual"/>
        </w:rPr>
        <w:t>/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:lang w:val="en-US"/>
          <w14:ligatures w14:val="standardContextual"/>
        </w:rPr>
        <w:t>kcr+Tau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:lang w:val="en-US"/>
          <w14:ligatures w14:val="standardContextual"/>
        </w:rPr>
        <w:t xml:space="preserve">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:lang w:val="en-US"/>
          <w14:ligatures w14:val="standardContextual"/>
        </w:rPr>
        <w:t>tory,d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:lang w:val="en-US"/>
          <w14:ligatures w14:val="standardContextual"/>
        </w:rPr>
        <w:t>/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:lang w:val="en-US"/>
          <w14:ligatures w14:val="standardContextual"/>
        </w:rPr>
        <w:t>kshape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:lang w:val="en-US"/>
          <w14:ligatures w14:val="standardContextual"/>
        </w:rPr>
        <w:t xml:space="preserve">)/f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:lang w:val="en-US"/>
          <w14:ligatures w14:val="standardContextual"/>
        </w:rPr>
        <w:t>v,d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:lang w:val="en-US"/>
          <w14:ligatures w14:val="standardContextual"/>
        </w:rPr>
        <w:t xml:space="preserve"> = 0.06 &lt; 1.00        (Tau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:lang w:val="en-US"/>
          <w14:ligatures w14:val="standardContextual"/>
        </w:rPr>
        <w:t>z,d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:lang w:val="en-US"/>
          <w14:ligatures w14:val="standardContextual"/>
        </w:rPr>
        <w:t>/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:lang w:val="en-US"/>
          <w14:ligatures w14:val="standardContextual"/>
        </w:rPr>
        <w:t>kcr+Tau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:lang w:val="en-US"/>
          <w14:ligatures w14:val="standardContextual"/>
        </w:rPr>
        <w:t xml:space="preserve">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:lang w:val="en-US"/>
          <w14:ligatures w14:val="standardContextual"/>
        </w:rPr>
        <w:t>torz,d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:lang w:val="en-US"/>
          <w14:ligatures w14:val="standardContextual"/>
        </w:rPr>
        <w:t>/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:lang w:val="en-US"/>
          <w14:ligatures w14:val="standardContextual"/>
        </w:rPr>
        <w:t>kshape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:lang w:val="en-US"/>
          <w14:ligatures w14:val="standardContextual"/>
        </w:rPr>
        <w:t xml:space="preserve">)/f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:lang w:val="en-US"/>
          <w14:ligatures w14:val="standardContextual"/>
        </w:rPr>
        <w:t>v,d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:lang w:val="en-US"/>
          <w14:ligatures w14:val="standardContextual"/>
        </w:rPr>
        <w:t xml:space="preserve"> = 0.34 &lt; 1.00   (6.13-4)</w:t>
      </w:r>
    </w:p>
    <w:p w14:paraId="0A8E8684" w14:textId="77777777" w:rsidR="00F91BFC" w:rsidRPr="00F91BFC" w:rsidRDefault="00F91BFC" w:rsidP="00F91BFC">
      <w:pPr>
        <w:tabs>
          <w:tab w:val="left" w:pos="2268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----------------------------------------------------------------------------------------------------------------------------------------</w:t>
      </w:r>
    </w:p>
    <w:p w14:paraId="18CB37F8" w14:textId="77777777" w:rsidR="00F91BFC" w:rsidRPr="00F91BFC" w:rsidRDefault="00F91BFC" w:rsidP="00F91BFC">
      <w:pPr>
        <w:tabs>
          <w:tab w:val="left" w:pos="2790"/>
          <w:tab w:val="left" w:pos="5580"/>
          <w:tab w:val="left" w:pos="8370"/>
        </w:tabs>
        <w:autoSpaceDE w:val="0"/>
        <w:autoSpaceDN w:val="0"/>
        <w:adjustRightInd w:val="0"/>
        <w:spacing w:line="240" w:lineRule="auto"/>
        <w:jc w:val="left"/>
        <w:rPr>
          <w:rFonts w:eastAsiaTheme="minorEastAsia" w:cs="Arial"/>
          <w:b/>
          <w:bCs/>
          <w:color w:val="000000"/>
          <w:sz w:val="20"/>
          <w:szCs w:val="20"/>
          <w14:ligatures w14:val="standardContextual"/>
        </w:rPr>
      </w:pPr>
      <w:r w:rsidRPr="00F91BFC">
        <w:rPr>
          <w:rFonts w:eastAsiaTheme="minorEastAsia" w:cs="Arial"/>
          <w:b/>
          <w:bCs/>
          <w:color w:val="000000"/>
          <w:sz w:val="20"/>
          <w:szCs w:val="20"/>
          <w14:ligatures w14:val="standardContextual"/>
        </w:rPr>
        <w:t>PRZEMIESZCZENIA GRANICZNE</w:t>
      </w:r>
    </w:p>
    <w:p w14:paraId="472ED98B" w14:textId="77777777" w:rsidR="00F91BFC" w:rsidRPr="00F91BFC" w:rsidRDefault="00F91BFC" w:rsidP="00F91BFC">
      <w:pPr>
        <w:tabs>
          <w:tab w:val="left" w:pos="2790"/>
          <w:tab w:val="left" w:pos="5580"/>
          <w:tab w:val="left" w:pos="8370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r w:rsidRPr="00F91BFC">
        <w:rPr>
          <w:rFonts w:eastAsiaTheme="minorEastAsia" w:cs="Arial"/>
          <w:sz w:val="20"/>
          <w:szCs w:val="20"/>
          <w:lang w:val="en-US"/>
          <w14:ligatures w14:val="standardContextual"/>
        </w:rPr>
        <w:object w:dxaOrig="407" w:dyaOrig="406" w14:anchorId="60FDE33B">
          <v:shape id="_x0000_i1030" type="#_x0000_t75" style="width:20.1pt;height:20.1pt" o:ole="">
            <v:imagedata r:id="rId43" o:title=""/>
          </v:shape>
          <o:OLEObject Type="Embed" ProgID="PBrush" ShapeID="_x0000_i1030" DrawAspect="Content" ObjectID="_1754303921" r:id="rId51"/>
        </w:object>
      </w: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   </w:t>
      </w:r>
      <w:r w:rsidRPr="00F91BFC">
        <w:rPr>
          <w:rFonts w:ascii="Times New Roman" w:eastAsiaTheme="minorEastAsia" w:hAnsi="Times New Roman"/>
          <w:b/>
          <w:bCs/>
          <w:i/>
          <w:iCs/>
          <w:color w:val="000000"/>
          <w:sz w:val="20"/>
          <w:szCs w:val="20"/>
          <w14:ligatures w14:val="standardContextual"/>
        </w:rPr>
        <w:t>Ugi</w:t>
      </w:r>
      <w:r w:rsidRPr="00F91BFC">
        <w:rPr>
          <w:rFonts w:eastAsiaTheme="minorEastAsia" w:cs="Arial"/>
          <w:b/>
          <w:bCs/>
          <w:i/>
          <w:iCs/>
          <w:color w:val="000000"/>
          <w:sz w:val="20"/>
          <w:szCs w:val="20"/>
          <w14:ligatures w14:val="standardContextual"/>
        </w:rPr>
        <w:t>ę</w:t>
      </w:r>
      <w:r w:rsidRPr="00F91BFC">
        <w:rPr>
          <w:rFonts w:ascii="Times New Roman" w:eastAsiaTheme="minorEastAsia" w:hAnsi="Times New Roman"/>
          <w:b/>
          <w:bCs/>
          <w:i/>
          <w:iCs/>
          <w:color w:val="000000"/>
          <w:sz w:val="20"/>
          <w:szCs w:val="20"/>
          <w14:ligatures w14:val="standardContextual"/>
        </w:rPr>
        <w:t>cia  (UK</w:t>
      </w:r>
      <w:r w:rsidRPr="00F91BFC">
        <w:rPr>
          <w:rFonts w:eastAsiaTheme="minorEastAsia" w:cs="Arial"/>
          <w:b/>
          <w:bCs/>
          <w:i/>
          <w:iCs/>
          <w:color w:val="000000"/>
          <w:sz w:val="20"/>
          <w:szCs w:val="20"/>
          <w14:ligatures w14:val="standardContextual"/>
        </w:rPr>
        <w:t>Ł</w:t>
      </w:r>
      <w:r w:rsidRPr="00F91BFC">
        <w:rPr>
          <w:rFonts w:ascii="Times New Roman" w:eastAsiaTheme="minorEastAsia" w:hAnsi="Times New Roman"/>
          <w:b/>
          <w:bCs/>
          <w:i/>
          <w:iCs/>
          <w:color w:val="000000"/>
          <w:sz w:val="20"/>
          <w:szCs w:val="20"/>
          <w14:ligatures w14:val="standardContextual"/>
        </w:rPr>
        <w:t xml:space="preserve">AD LOKALNY):  </w:t>
      </w:r>
    </w:p>
    <w:p w14:paraId="6B5C8907" w14:textId="77777777" w:rsidR="00F91BFC" w:rsidRPr="00F91BFC" w:rsidRDefault="00F91BFC" w:rsidP="00F91BFC">
      <w:pPr>
        <w:tabs>
          <w:tab w:val="left" w:pos="7384"/>
          <w:tab w:val="left" w:pos="8370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u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fin,y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= 0.2 cm  &lt;  u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fin,max,y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= L/250.00 = 1.0 cm</w:t>
      </w: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ab/>
        <w:t>Zweryfikowano</w:t>
      </w:r>
    </w:p>
    <w:p w14:paraId="5801C216" w14:textId="77777777" w:rsidR="00F91BFC" w:rsidRPr="00F91BFC" w:rsidRDefault="00F91BFC" w:rsidP="00F91BFC">
      <w:pPr>
        <w:tabs>
          <w:tab w:val="left" w:pos="2790"/>
          <w:tab w:val="left" w:pos="5580"/>
          <w:tab w:val="left" w:pos="8370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r w:rsidRPr="00F91BFC">
        <w:rPr>
          <w:rFonts w:ascii="Times New Roman" w:eastAsiaTheme="minorEastAsia" w:hAnsi="Times New Roman"/>
          <w:b/>
          <w:bCs/>
          <w:i/>
          <w:iCs/>
          <w:color w:val="000000"/>
          <w:sz w:val="20"/>
          <w:szCs w:val="20"/>
          <w14:ligatures w14:val="standardContextual"/>
        </w:rPr>
        <w:t>Decydujący przypadek obciążenia:</w:t>
      </w:r>
      <w:r w:rsidRPr="00F91BFC">
        <w:rPr>
          <w:rFonts w:ascii="Times New Roman" w:eastAsiaTheme="minorEastAsia" w:hAnsi="Times New Roman"/>
          <w:i/>
          <w:iCs/>
          <w:color w:val="000000"/>
          <w:sz w:val="20"/>
          <w:szCs w:val="20"/>
          <w14:ligatures w14:val="standardContextual"/>
        </w:rPr>
        <w:t xml:space="preserve">   </w:t>
      </w: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(1+2)*1 + (1+0.6*2)*11 + (0.5+0*2)*23</w:t>
      </w:r>
    </w:p>
    <w:p w14:paraId="567F993D" w14:textId="77777777" w:rsidR="00F91BFC" w:rsidRPr="00F91BFC" w:rsidRDefault="00F91BFC" w:rsidP="00F91BFC">
      <w:pPr>
        <w:tabs>
          <w:tab w:val="left" w:pos="7384"/>
          <w:tab w:val="left" w:pos="8370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u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fin,z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= 0.6 cm  &lt;  u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fin,max,z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= L/250.00 = 1.0 cm</w:t>
      </w: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ab/>
        <w:t>Zweryfikowano</w:t>
      </w:r>
    </w:p>
    <w:p w14:paraId="78268B6E" w14:textId="77777777" w:rsidR="00F91BFC" w:rsidRPr="00F91BFC" w:rsidRDefault="00F91BFC" w:rsidP="00F91BFC">
      <w:pPr>
        <w:tabs>
          <w:tab w:val="left" w:pos="2790"/>
          <w:tab w:val="left" w:pos="5580"/>
          <w:tab w:val="left" w:pos="8370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r w:rsidRPr="00F91BFC">
        <w:rPr>
          <w:rFonts w:ascii="Times New Roman" w:eastAsiaTheme="minorEastAsia" w:hAnsi="Times New Roman"/>
          <w:b/>
          <w:bCs/>
          <w:i/>
          <w:iCs/>
          <w:color w:val="000000"/>
          <w:sz w:val="20"/>
          <w:szCs w:val="20"/>
          <w14:ligatures w14:val="standardContextual"/>
        </w:rPr>
        <w:t>Decydujący przypadek obciążenia:</w:t>
      </w:r>
      <w:r w:rsidRPr="00F91BFC">
        <w:rPr>
          <w:rFonts w:ascii="Times New Roman" w:eastAsiaTheme="minorEastAsia" w:hAnsi="Times New Roman"/>
          <w:i/>
          <w:iCs/>
          <w:color w:val="000000"/>
          <w:sz w:val="20"/>
          <w:szCs w:val="20"/>
          <w14:ligatures w14:val="standardContextual"/>
        </w:rPr>
        <w:t xml:space="preserve">   </w:t>
      </w: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(1+2)*1 + (1+0.6*2)*11 + (0.5+0*2)*23   u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inst,y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= 0.1 cm  &lt;  u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inst,max,y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= L/250.00 = 1.0 cm</w:t>
      </w: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ab/>
        <w:t>Zweryfikowano</w:t>
      </w:r>
    </w:p>
    <w:p w14:paraId="79BFE5BB" w14:textId="77777777" w:rsidR="00F91BFC" w:rsidRPr="00F91BFC" w:rsidRDefault="00F91BFC" w:rsidP="00F91BFC">
      <w:pPr>
        <w:tabs>
          <w:tab w:val="left" w:pos="2790"/>
          <w:tab w:val="left" w:pos="5580"/>
          <w:tab w:val="left" w:pos="8370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r w:rsidRPr="00F91BFC">
        <w:rPr>
          <w:rFonts w:ascii="Times New Roman" w:eastAsiaTheme="minorEastAsia" w:hAnsi="Times New Roman"/>
          <w:b/>
          <w:bCs/>
          <w:i/>
          <w:iCs/>
          <w:color w:val="000000"/>
          <w:sz w:val="20"/>
          <w:szCs w:val="20"/>
          <w14:ligatures w14:val="standardContextual"/>
        </w:rPr>
        <w:t>Decydujący przypadek obciążenia:</w:t>
      </w:r>
      <w:r w:rsidRPr="00F91BFC">
        <w:rPr>
          <w:rFonts w:ascii="Times New Roman" w:eastAsiaTheme="minorEastAsia" w:hAnsi="Times New Roman"/>
          <w:i/>
          <w:iCs/>
          <w:color w:val="000000"/>
          <w:sz w:val="20"/>
          <w:szCs w:val="20"/>
          <w14:ligatures w14:val="standardContextual"/>
        </w:rPr>
        <w:t xml:space="preserve">   </w:t>
      </w: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1*1 + 0.7*11 + 0.6*22 + 1*23</w:t>
      </w:r>
    </w:p>
    <w:p w14:paraId="51DD30FE" w14:textId="77777777" w:rsidR="00F91BFC" w:rsidRPr="00F91BFC" w:rsidRDefault="00F91BFC" w:rsidP="00F91BFC">
      <w:pPr>
        <w:tabs>
          <w:tab w:val="left" w:pos="7384"/>
          <w:tab w:val="left" w:pos="8370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u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inst,z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= 0.2 cm  &lt;  u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inst,max,z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= L/250.00 = 1.0 cm</w:t>
      </w: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ab/>
        <w:t>Zweryfikowano</w:t>
      </w:r>
    </w:p>
    <w:p w14:paraId="2DAD5611" w14:textId="77777777" w:rsidR="00F91BFC" w:rsidRPr="00F91BFC" w:rsidRDefault="00F91BFC" w:rsidP="00F91BFC">
      <w:pPr>
        <w:tabs>
          <w:tab w:val="left" w:pos="2790"/>
          <w:tab w:val="left" w:pos="5580"/>
          <w:tab w:val="left" w:pos="8370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r w:rsidRPr="00F91BFC">
        <w:rPr>
          <w:rFonts w:ascii="Times New Roman" w:eastAsiaTheme="minorEastAsia" w:hAnsi="Times New Roman"/>
          <w:b/>
          <w:bCs/>
          <w:i/>
          <w:iCs/>
          <w:color w:val="000000"/>
          <w:sz w:val="20"/>
          <w:szCs w:val="20"/>
          <w14:ligatures w14:val="standardContextual"/>
        </w:rPr>
        <w:t>Decydujący przypadek obciążenia:</w:t>
      </w:r>
      <w:r w:rsidRPr="00F91BFC">
        <w:rPr>
          <w:rFonts w:ascii="Times New Roman" w:eastAsiaTheme="minorEastAsia" w:hAnsi="Times New Roman"/>
          <w:i/>
          <w:iCs/>
          <w:color w:val="000000"/>
          <w:sz w:val="20"/>
          <w:szCs w:val="20"/>
          <w14:ligatures w14:val="standardContextual"/>
        </w:rPr>
        <w:t xml:space="preserve">   </w:t>
      </w: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1*1 + 0.7*11 + 0.6*22 + 1*23   </w:t>
      </w:r>
    </w:p>
    <w:p w14:paraId="6DCBA330" w14:textId="77777777" w:rsidR="00F91BFC" w:rsidRPr="00F91BFC" w:rsidRDefault="00F91BFC" w:rsidP="00F91BFC">
      <w:pPr>
        <w:tabs>
          <w:tab w:val="left" w:pos="2790"/>
          <w:tab w:val="left" w:pos="5580"/>
          <w:tab w:val="left" w:pos="8370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</w:p>
    <w:p w14:paraId="3840608C" w14:textId="03656E26" w:rsidR="00F91BFC" w:rsidRPr="00F91BFC" w:rsidRDefault="00F91BFC" w:rsidP="00F91BFC">
      <w:pPr>
        <w:tabs>
          <w:tab w:val="left" w:pos="2790"/>
          <w:tab w:val="left" w:pos="5580"/>
          <w:tab w:val="left" w:pos="8370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r w:rsidRPr="00F91BFC">
        <w:rPr>
          <w:rFonts w:eastAsiaTheme="minorEastAsia" w:cs="Arial"/>
          <w:noProof/>
          <w:sz w:val="20"/>
          <w:szCs w:val="20"/>
          <w14:ligatures w14:val="standardContextual"/>
        </w:rPr>
        <w:drawing>
          <wp:inline distT="0" distB="0" distL="0" distR="0" wp14:anchorId="070348F2" wp14:editId="67B7708B">
            <wp:extent cx="240665" cy="240665"/>
            <wp:effectExtent l="0" t="0" r="6985" b="6985"/>
            <wp:docPr id="1370690960" name="Obraz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665" cy="240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   </w:t>
      </w:r>
      <w:r w:rsidRPr="00F91BFC">
        <w:rPr>
          <w:rFonts w:ascii="Times New Roman" w:eastAsiaTheme="minorEastAsia" w:hAnsi="Times New Roman"/>
          <w:b/>
          <w:bCs/>
          <w:i/>
          <w:iCs/>
          <w:color w:val="000000"/>
          <w:sz w:val="20"/>
          <w:szCs w:val="20"/>
          <w14:ligatures w14:val="standardContextual"/>
        </w:rPr>
        <w:t>Przemieszczenia  (UK</w:t>
      </w:r>
      <w:r w:rsidRPr="00F91BFC">
        <w:rPr>
          <w:rFonts w:eastAsiaTheme="minorEastAsia" w:cs="Arial"/>
          <w:b/>
          <w:bCs/>
          <w:i/>
          <w:iCs/>
          <w:color w:val="000000"/>
          <w:sz w:val="20"/>
          <w:szCs w:val="20"/>
          <w14:ligatures w14:val="standardContextual"/>
        </w:rPr>
        <w:t>Ł</w:t>
      </w:r>
      <w:r w:rsidRPr="00F91BFC">
        <w:rPr>
          <w:rFonts w:ascii="Times New Roman" w:eastAsiaTheme="minorEastAsia" w:hAnsi="Times New Roman"/>
          <w:b/>
          <w:bCs/>
          <w:i/>
          <w:iCs/>
          <w:color w:val="000000"/>
          <w:sz w:val="20"/>
          <w:szCs w:val="20"/>
          <w14:ligatures w14:val="standardContextual"/>
        </w:rPr>
        <w:t xml:space="preserve">AD GLOBALNY):  </w:t>
      </w:r>
    </w:p>
    <w:p w14:paraId="18C4BB4B" w14:textId="77777777" w:rsidR="00F91BFC" w:rsidRPr="00F91BFC" w:rsidRDefault="00F91BFC" w:rsidP="00F91BFC">
      <w:pPr>
        <w:tabs>
          <w:tab w:val="left" w:pos="2790"/>
          <w:tab w:val="left" w:pos="5580"/>
          <w:tab w:val="left" w:pos="8370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----------------------------------------------------------------------------------------------------------------------------------------</w:t>
      </w:r>
    </w:p>
    <w:p w14:paraId="4E51FD51" w14:textId="77777777" w:rsidR="00F91BFC" w:rsidRPr="00F91BFC" w:rsidRDefault="00F91BFC" w:rsidP="00F91BFC">
      <w:pPr>
        <w:tabs>
          <w:tab w:val="left" w:pos="2790"/>
          <w:tab w:val="left" w:pos="5580"/>
          <w:tab w:val="left" w:pos="8370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b/>
          <w:bCs/>
          <w:i/>
          <w:iCs/>
          <w:color w:val="008000"/>
          <w14:ligatures w14:val="standardContextual"/>
        </w:rPr>
      </w:pPr>
      <w:r w:rsidRPr="00F91BFC">
        <w:rPr>
          <w:rFonts w:ascii="Times New Roman" w:eastAsiaTheme="minorEastAsia" w:hAnsi="Times New Roman"/>
          <w:b/>
          <w:bCs/>
          <w:i/>
          <w:iCs/>
          <w:color w:val="008000"/>
          <w14:ligatures w14:val="standardContextual"/>
        </w:rPr>
        <w:t>Profil poprawny !!!</w:t>
      </w:r>
    </w:p>
    <w:p w14:paraId="3A6FFACC" w14:textId="77777777" w:rsidR="00F91BFC" w:rsidRPr="00F91BFC" w:rsidRDefault="00F91BFC" w:rsidP="00F91BFC">
      <w:pPr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</w:p>
    <w:p w14:paraId="74F52CF0" w14:textId="77777777" w:rsidR="00F91BFC" w:rsidRPr="00F91BFC" w:rsidRDefault="00F91BFC" w:rsidP="00F91BFC">
      <w:pPr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</w:p>
    <w:p w14:paraId="7CC9E24E" w14:textId="77777777" w:rsidR="00F91BFC" w:rsidRPr="00F91BFC" w:rsidRDefault="00F91BFC" w:rsidP="00F91BFC">
      <w:pPr>
        <w:autoSpaceDE w:val="0"/>
        <w:autoSpaceDN w:val="0"/>
        <w:adjustRightInd w:val="0"/>
        <w:spacing w:line="240" w:lineRule="auto"/>
        <w:jc w:val="center"/>
        <w:rPr>
          <w:rFonts w:ascii="Times New Roman" w:eastAsiaTheme="minorEastAsia" w:hAnsi="Times New Roman"/>
          <w:color w:val="000000"/>
          <w:sz w:val="32"/>
          <w:szCs w:val="32"/>
          <w14:ligatures w14:val="standardContextual"/>
        </w:rPr>
      </w:pPr>
      <w:r w:rsidRPr="00F91BFC">
        <w:rPr>
          <w:rFonts w:ascii="Times New Roman" w:eastAsiaTheme="minorEastAsia" w:hAnsi="Times New Roman"/>
          <w:color w:val="000000"/>
          <w:sz w:val="32"/>
          <w:szCs w:val="32"/>
          <w14:ligatures w14:val="standardContextual"/>
        </w:rPr>
        <w:t>OBLICZENIA KONSTRUKCJI DREWNIANYCH</w:t>
      </w:r>
    </w:p>
    <w:p w14:paraId="67FBB28F" w14:textId="77777777" w:rsidR="00F91BFC" w:rsidRPr="00F91BFC" w:rsidRDefault="00F91BFC" w:rsidP="00F91BFC">
      <w:pPr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----------------------------------------------------------------------------------------------------------------------------------------</w:t>
      </w:r>
    </w:p>
    <w:p w14:paraId="3DFE0B44" w14:textId="77777777" w:rsidR="00F91BFC" w:rsidRPr="00F91BFC" w:rsidRDefault="00F91BFC" w:rsidP="00F91BFC">
      <w:pPr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r w:rsidRPr="00F91BFC">
        <w:rPr>
          <w:rFonts w:eastAsiaTheme="minorEastAsia" w:cs="Arial"/>
          <w:b/>
          <w:bCs/>
          <w:color w:val="000000"/>
          <w:sz w:val="20"/>
          <w:szCs w:val="20"/>
          <w14:ligatures w14:val="standardContextual"/>
        </w:rPr>
        <w:t>NORMA:</w:t>
      </w:r>
      <w:r w:rsidRPr="00F91BFC">
        <w:rPr>
          <w:rFonts w:eastAsiaTheme="minorEastAsia" w:cs="Arial"/>
          <w:color w:val="000000"/>
          <w:sz w:val="20"/>
          <w:szCs w:val="20"/>
          <w14:ligatures w14:val="standardContextual"/>
        </w:rPr>
        <w:t xml:space="preserve">   </w:t>
      </w:r>
      <w:r w:rsidRPr="00F91BFC">
        <w:rPr>
          <w:rFonts w:eastAsiaTheme="minorEastAsia" w:cs="Arial"/>
          <w:i/>
          <w:iCs/>
          <w:color w:val="0000FF"/>
          <w:sz w:val="20"/>
          <w:szCs w:val="20"/>
          <w14:ligatures w14:val="standardContextual"/>
        </w:rPr>
        <w:t>PN-EN 1995-1:2005/NA2010/A2:2014</w:t>
      </w:r>
    </w:p>
    <w:p w14:paraId="5602F815" w14:textId="77777777" w:rsidR="00F91BFC" w:rsidRPr="00F91BFC" w:rsidRDefault="00F91BFC" w:rsidP="00F91BFC">
      <w:pPr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r w:rsidRPr="00F91BFC">
        <w:rPr>
          <w:rFonts w:eastAsiaTheme="minorEastAsia" w:cs="Arial"/>
          <w:b/>
          <w:bCs/>
          <w:color w:val="000000"/>
          <w:sz w:val="20"/>
          <w:szCs w:val="20"/>
          <w14:ligatures w14:val="standardContextual"/>
        </w:rPr>
        <w:t>TYP ANALIZY:</w:t>
      </w:r>
      <w:r w:rsidRPr="00F91BFC">
        <w:rPr>
          <w:rFonts w:eastAsiaTheme="minorEastAsia" w:cs="Arial"/>
          <w:color w:val="000000"/>
          <w:sz w:val="20"/>
          <w:szCs w:val="20"/>
          <w14:ligatures w14:val="standardContextual"/>
        </w:rPr>
        <w:t xml:space="preserve">   </w:t>
      </w:r>
      <w:r w:rsidRPr="00F91BFC">
        <w:rPr>
          <w:rFonts w:ascii="Times New Roman" w:eastAsiaTheme="minorEastAsia" w:hAnsi="Times New Roman"/>
          <w:color w:val="0000FF"/>
          <w:sz w:val="20"/>
          <w:szCs w:val="20"/>
          <w14:ligatures w14:val="standardContextual"/>
        </w:rPr>
        <w:t>Weryfikacja prętów</w:t>
      </w:r>
    </w:p>
    <w:p w14:paraId="4AF4294D" w14:textId="77777777" w:rsidR="00F91BFC" w:rsidRPr="00F91BFC" w:rsidRDefault="00F91BFC" w:rsidP="00F91BFC">
      <w:pPr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----------------------------------------------------------------------------------------------------------------------------------------</w:t>
      </w:r>
    </w:p>
    <w:p w14:paraId="13E1497D" w14:textId="77777777" w:rsidR="00F91BFC" w:rsidRPr="00F91BFC" w:rsidRDefault="00F91BFC" w:rsidP="00F91BFC">
      <w:pPr>
        <w:tabs>
          <w:tab w:val="left" w:pos="3119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r w:rsidRPr="00F91BFC">
        <w:rPr>
          <w:rFonts w:eastAsiaTheme="minorEastAsia" w:cs="Arial"/>
          <w:b/>
          <w:bCs/>
          <w:color w:val="000000"/>
          <w:sz w:val="20"/>
          <w:szCs w:val="20"/>
          <w14:ligatures w14:val="standardContextual"/>
        </w:rPr>
        <w:t>GRUPA:</w:t>
      </w:r>
      <w:r w:rsidRPr="00F91BFC">
        <w:rPr>
          <w:rFonts w:eastAsiaTheme="minorEastAsia" w:cs="Arial"/>
          <w:color w:val="000000"/>
          <w:sz w:val="20"/>
          <w:szCs w:val="20"/>
          <w14:ligatures w14:val="standardContextual"/>
        </w:rPr>
        <w:t xml:space="preserve">   </w:t>
      </w: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ab/>
        <w:t xml:space="preserve">   </w:t>
      </w:r>
    </w:p>
    <w:p w14:paraId="44CD0412" w14:textId="77777777" w:rsidR="00F91BFC" w:rsidRPr="00F91BFC" w:rsidRDefault="00F91BFC" w:rsidP="00F91BFC">
      <w:pPr>
        <w:tabs>
          <w:tab w:val="left" w:pos="2840"/>
          <w:tab w:val="left" w:pos="5396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r w:rsidRPr="00F91BFC">
        <w:rPr>
          <w:rFonts w:eastAsiaTheme="minorEastAsia" w:cs="Arial"/>
          <w:b/>
          <w:bCs/>
          <w:color w:val="000000"/>
          <w:sz w:val="20"/>
          <w:szCs w:val="20"/>
          <w14:ligatures w14:val="standardContextual"/>
        </w:rPr>
        <w:t>PRĘT:</w:t>
      </w:r>
      <w:r w:rsidRPr="00F91BFC">
        <w:rPr>
          <w:rFonts w:eastAsiaTheme="minorEastAsia" w:cs="Arial"/>
          <w:color w:val="000000"/>
          <w:sz w:val="20"/>
          <w:szCs w:val="20"/>
          <w14:ligatures w14:val="standardContextual"/>
        </w:rPr>
        <w:t xml:space="preserve">   </w:t>
      </w:r>
      <w:r w:rsidRPr="00F91BFC">
        <w:rPr>
          <w:rFonts w:ascii="Times New Roman" w:eastAsiaTheme="minorEastAsia" w:hAnsi="Times New Roman"/>
          <w:color w:val="FF0000"/>
          <w:sz w:val="20"/>
          <w:szCs w:val="20"/>
          <w14:ligatures w14:val="standardContextual"/>
        </w:rPr>
        <w:t>47  belka_ 46_47</w:t>
      </w:r>
      <w:r w:rsidRPr="00F91BFC">
        <w:rPr>
          <w:rFonts w:ascii="Times New Roman" w:eastAsiaTheme="minorEastAsia" w:hAnsi="Times New Roman"/>
          <w:color w:val="FF0000"/>
          <w:sz w:val="20"/>
          <w:szCs w:val="20"/>
          <w14:ligatures w14:val="standardContextual"/>
        </w:rPr>
        <w:tab/>
      </w:r>
      <w:r w:rsidRPr="00F91BFC">
        <w:rPr>
          <w:rFonts w:eastAsiaTheme="minorEastAsia" w:cs="Arial"/>
          <w:b/>
          <w:bCs/>
          <w:color w:val="000000"/>
          <w:sz w:val="20"/>
          <w:szCs w:val="20"/>
          <w14:ligatures w14:val="standardContextual"/>
        </w:rPr>
        <w:t>PUNKT:</w:t>
      </w: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  </w:t>
      </w:r>
      <w:r w:rsidRPr="00F91BFC">
        <w:rPr>
          <w:rFonts w:ascii="Times New Roman" w:eastAsiaTheme="minorEastAsia" w:hAnsi="Times New Roman"/>
          <w:color w:val="FF0000"/>
          <w:sz w:val="20"/>
          <w:szCs w:val="20"/>
          <w14:ligatures w14:val="standardContextual"/>
        </w:rPr>
        <w:t>3</w:t>
      </w: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ab/>
      </w:r>
      <w:r w:rsidRPr="00F91BFC">
        <w:rPr>
          <w:rFonts w:eastAsiaTheme="minorEastAsia" w:cs="Arial"/>
          <w:b/>
          <w:bCs/>
          <w:color w:val="000000"/>
          <w:sz w:val="20"/>
          <w:szCs w:val="20"/>
          <w14:ligatures w14:val="standardContextual"/>
        </w:rPr>
        <w:t xml:space="preserve">WSPÓŁRZĘDNA:   </w:t>
      </w:r>
      <w:r w:rsidRPr="00F91BFC">
        <w:rPr>
          <w:rFonts w:ascii="Times New Roman" w:eastAsiaTheme="minorEastAsia" w:hAnsi="Times New Roman"/>
          <w:color w:val="FF0000"/>
          <w:sz w:val="20"/>
          <w:szCs w:val="20"/>
          <w14:ligatures w14:val="standardContextual"/>
        </w:rPr>
        <w:t>x = 0.37 L = 1.122 m</w:t>
      </w:r>
    </w:p>
    <w:p w14:paraId="08220135" w14:textId="77777777" w:rsidR="00F91BFC" w:rsidRPr="00F91BFC" w:rsidRDefault="00F91BFC" w:rsidP="00F91BFC">
      <w:pPr>
        <w:tabs>
          <w:tab w:val="left" w:pos="3119"/>
          <w:tab w:val="left" w:pos="6237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----------------------------------------------------------------------------------------------------------------------------------------</w:t>
      </w:r>
    </w:p>
    <w:p w14:paraId="1B94F97D" w14:textId="77777777" w:rsidR="00F91BFC" w:rsidRPr="00F91BFC" w:rsidRDefault="00F91BFC" w:rsidP="00F91BFC">
      <w:pPr>
        <w:autoSpaceDE w:val="0"/>
        <w:autoSpaceDN w:val="0"/>
        <w:adjustRightInd w:val="0"/>
        <w:spacing w:line="240" w:lineRule="auto"/>
        <w:jc w:val="left"/>
        <w:rPr>
          <w:rFonts w:eastAsiaTheme="minorEastAsia" w:cs="Arial"/>
          <w:color w:val="000000"/>
          <w:sz w:val="20"/>
          <w:szCs w:val="20"/>
          <w14:ligatures w14:val="standardContextual"/>
        </w:rPr>
      </w:pPr>
      <w:r w:rsidRPr="00F91BFC">
        <w:rPr>
          <w:rFonts w:eastAsiaTheme="minorEastAsia" w:cs="Arial"/>
          <w:b/>
          <w:bCs/>
          <w:color w:val="000000"/>
          <w:sz w:val="20"/>
          <w:szCs w:val="20"/>
          <w14:ligatures w14:val="standardContextual"/>
        </w:rPr>
        <w:t>OBCIĄŻENIA:</w:t>
      </w:r>
    </w:p>
    <w:p w14:paraId="3D3402D5" w14:textId="77777777" w:rsidR="00F91BFC" w:rsidRPr="00F91BFC" w:rsidRDefault="00F91BFC" w:rsidP="00F91BFC">
      <w:pPr>
        <w:tabs>
          <w:tab w:val="left" w:pos="2272"/>
          <w:tab w:val="left" w:pos="4544"/>
          <w:tab w:val="left" w:pos="6816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r w:rsidRPr="00F91BFC">
        <w:rPr>
          <w:rFonts w:ascii="Times New Roman" w:eastAsiaTheme="minorEastAsia" w:hAnsi="Times New Roman"/>
          <w:i/>
          <w:iCs/>
          <w:color w:val="000000"/>
          <w:sz w:val="20"/>
          <w:szCs w:val="20"/>
          <w14:ligatures w14:val="standardContextual"/>
        </w:rPr>
        <w:t>Decydujący przypadek obciążenia:</w:t>
      </w: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  24 SGN /936/  1*1.35 + 2*1.05 + 22*0.90 + 23*1.50</w:t>
      </w:r>
    </w:p>
    <w:p w14:paraId="0F5D77BA" w14:textId="77777777" w:rsidR="00F91BFC" w:rsidRPr="00F91BFC" w:rsidRDefault="00F91BFC" w:rsidP="00F91BFC">
      <w:pPr>
        <w:tabs>
          <w:tab w:val="left" w:pos="3119"/>
          <w:tab w:val="left" w:pos="6237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----------------------------------------------------------------------------------------------------------------------------------------</w:t>
      </w:r>
    </w:p>
    <w:p w14:paraId="0FC6E5F4" w14:textId="77777777" w:rsidR="00F91BFC" w:rsidRPr="00F91BFC" w:rsidRDefault="00F91BFC" w:rsidP="00F91BFC">
      <w:pPr>
        <w:tabs>
          <w:tab w:val="left" w:pos="3119"/>
          <w:tab w:val="left" w:pos="6237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r w:rsidRPr="00F91BFC">
        <w:rPr>
          <w:rFonts w:eastAsiaTheme="minorEastAsia" w:cs="Arial"/>
          <w:b/>
          <w:bCs/>
          <w:color w:val="000000"/>
          <w:sz w:val="20"/>
          <w:szCs w:val="20"/>
          <w14:ligatures w14:val="standardContextual"/>
        </w:rPr>
        <w:t xml:space="preserve">MATERIAŁ    </w:t>
      </w: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C27</w:t>
      </w:r>
    </w:p>
    <w:p w14:paraId="5C706AC6" w14:textId="77777777" w:rsidR="00F91BFC" w:rsidRPr="00F91BFC" w:rsidRDefault="00F91BFC" w:rsidP="00F91BFC">
      <w:pPr>
        <w:tabs>
          <w:tab w:val="left" w:pos="2272"/>
          <w:tab w:val="left" w:pos="4544"/>
          <w:tab w:val="left" w:pos="6816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gM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= 1.30</w:t>
      </w: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ab/>
        <w:t xml:space="preserve">f m,0,k = 27.00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MPa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ab/>
        <w:t xml:space="preserve">f t,0,k = 16.00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MPa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ab/>
        <w:t xml:space="preserve">f c,0,k = 22.00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MPa</w:t>
      </w:r>
      <w:proofErr w:type="spellEnd"/>
    </w:p>
    <w:p w14:paraId="5FBD236A" w14:textId="77777777" w:rsidR="00F91BFC" w:rsidRPr="00F91BFC" w:rsidRDefault="00F91BFC" w:rsidP="00F91BFC">
      <w:pPr>
        <w:tabs>
          <w:tab w:val="left" w:pos="2272"/>
          <w:tab w:val="left" w:pos="4544"/>
          <w:tab w:val="left" w:pos="6816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f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v,k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= 4.00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MPa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ab/>
        <w:t xml:space="preserve">f t,90,k = 0.40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MPa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ab/>
        <w:t xml:space="preserve">f c,90,k = 2.60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MPa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ab/>
        <w:t xml:space="preserve">E 0,moyen = 12000.00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MPa</w:t>
      </w:r>
      <w:proofErr w:type="spellEnd"/>
    </w:p>
    <w:p w14:paraId="76049284" w14:textId="77777777" w:rsidR="00F91BFC" w:rsidRPr="00F91BFC" w:rsidRDefault="00F91BFC" w:rsidP="00F91BFC">
      <w:pPr>
        <w:tabs>
          <w:tab w:val="left" w:pos="2272"/>
          <w:tab w:val="left" w:pos="4544"/>
          <w:tab w:val="left" w:pos="6816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E 0,05 = 7700.00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MPa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ab/>
        <w:t xml:space="preserve">G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moyen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= 720.00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MPa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ab/>
        <w:t>Klasa u</w:t>
      </w:r>
      <w:r w:rsidRPr="00F91BFC">
        <w:rPr>
          <w:rFonts w:eastAsiaTheme="minorEastAsia" w:cs="Arial"/>
          <w:color w:val="000000"/>
          <w:sz w:val="20"/>
          <w:szCs w:val="20"/>
          <w14:ligatures w14:val="standardContextual"/>
        </w:rPr>
        <w:t>ż</w:t>
      </w: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yteczno</w:t>
      </w:r>
      <w:r w:rsidRPr="00F91BFC">
        <w:rPr>
          <w:rFonts w:eastAsiaTheme="minorEastAsia" w:cs="Arial"/>
          <w:color w:val="000000"/>
          <w:sz w:val="20"/>
          <w:szCs w:val="20"/>
          <w14:ligatures w14:val="standardContextual"/>
        </w:rPr>
        <w:t>ś</w:t>
      </w: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ci:  3</w:t>
      </w: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ab/>
        <w:t>Beta c = 0.20</w:t>
      </w:r>
    </w:p>
    <w:p w14:paraId="2875B935" w14:textId="77777777" w:rsidR="00F91BFC" w:rsidRPr="00F91BFC" w:rsidRDefault="00F91BFC" w:rsidP="00F91BFC">
      <w:pPr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----------------------------------------------------------------------------------------------------------------------------------------</w:t>
      </w:r>
    </w:p>
    <w:p w14:paraId="474EE56B" w14:textId="77777777" w:rsidR="00F91BFC" w:rsidRPr="00F91BFC" w:rsidRDefault="00F91BFC" w:rsidP="00F91BFC">
      <w:pPr>
        <w:tabs>
          <w:tab w:val="left" w:pos="2268"/>
          <w:tab w:val="left" w:pos="4500"/>
          <w:tab w:val="left" w:pos="6750"/>
          <w:tab w:val="left" w:pos="10870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sz w:val="20"/>
          <w:szCs w:val="20"/>
          <w14:ligatures w14:val="standardContextual"/>
        </w:rPr>
      </w:pPr>
      <w:r w:rsidRPr="00F91BFC">
        <w:rPr>
          <w:rFonts w:eastAsiaTheme="minorEastAsia" w:cs="Arial"/>
          <w:sz w:val="20"/>
          <w:szCs w:val="20"/>
          <w14:ligatures w14:val="standardContextual"/>
        </w:rPr>
        <w:object w:dxaOrig="567" w:dyaOrig="567" w14:anchorId="24121EB8">
          <v:shape id="_x0000_i1031" type="#_x0000_t75" style="width:28.45pt;height:28.45pt" o:ole="">
            <v:imagedata r:id="rId40" o:title=""/>
          </v:shape>
          <o:OLEObject Type="Embed" ProgID="Paint.Picture" ShapeID="_x0000_i1031" DrawAspect="Content" ObjectID="_1754303922" r:id="rId52"/>
        </w:object>
      </w:r>
      <w:r w:rsidRPr="00F91BFC">
        <w:rPr>
          <w:rFonts w:eastAsiaTheme="minorEastAsia" w:cs="Arial"/>
          <w:b/>
          <w:bCs/>
          <w:sz w:val="20"/>
          <w:szCs w:val="20"/>
          <w14:ligatures w14:val="standardContextual"/>
        </w:rPr>
        <w:t xml:space="preserve">  PARAMETRY PRZEKROJU:  </w:t>
      </w:r>
      <w:r w:rsidRPr="00F91BFC">
        <w:rPr>
          <w:rFonts w:ascii="Times New Roman" w:eastAsiaTheme="minorEastAsia" w:hAnsi="Times New Roman"/>
          <w:b/>
          <w:bCs/>
          <w:sz w:val="20"/>
          <w:szCs w:val="20"/>
          <w14:ligatures w14:val="standardContextual"/>
        </w:rPr>
        <w:t>KN_7x14</w:t>
      </w:r>
    </w:p>
    <w:p w14:paraId="38C4186E" w14:textId="77777777" w:rsidR="00F91BFC" w:rsidRPr="00F91BFC" w:rsidRDefault="00F91BFC" w:rsidP="00F91BFC">
      <w:pPr>
        <w:tabs>
          <w:tab w:val="left" w:pos="2268"/>
          <w:tab w:val="left" w:pos="4500"/>
          <w:tab w:val="left" w:pos="6750"/>
          <w:tab w:val="left" w:pos="10870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sz w:val="20"/>
          <w:szCs w:val="20"/>
          <w14:ligatures w14:val="standardContextual"/>
        </w:rPr>
      </w:pPr>
      <w:proofErr w:type="spellStart"/>
      <w:r w:rsidRPr="00F91BFC">
        <w:rPr>
          <w:rFonts w:ascii="Times New Roman" w:eastAsiaTheme="minorEastAsia" w:hAnsi="Times New Roman"/>
          <w:sz w:val="20"/>
          <w:szCs w:val="20"/>
          <w14:ligatures w14:val="standardContextual"/>
        </w:rPr>
        <w:t>ht</w:t>
      </w:r>
      <w:proofErr w:type="spellEnd"/>
      <w:r w:rsidRPr="00F91BFC">
        <w:rPr>
          <w:rFonts w:ascii="Times New Roman" w:eastAsiaTheme="minorEastAsia" w:hAnsi="Times New Roman"/>
          <w:sz w:val="20"/>
          <w:szCs w:val="20"/>
          <w14:ligatures w14:val="standardContextual"/>
        </w:rPr>
        <w:t xml:space="preserve">=14.00 cm  </w:t>
      </w:r>
      <w:r w:rsidRPr="00F91BFC">
        <w:rPr>
          <w:rFonts w:ascii="Times New Roman" w:eastAsiaTheme="minorEastAsia" w:hAnsi="Times New Roman"/>
          <w:sz w:val="20"/>
          <w:szCs w:val="20"/>
          <w14:ligatures w14:val="standardContextual"/>
        </w:rPr>
        <w:tab/>
      </w:r>
      <w:r w:rsidRPr="00F91BFC">
        <w:rPr>
          <w:rFonts w:ascii="Times New Roman" w:eastAsiaTheme="minorEastAsia" w:hAnsi="Times New Roman"/>
          <w:sz w:val="20"/>
          <w:szCs w:val="20"/>
          <w14:ligatures w14:val="standardContextual"/>
        </w:rPr>
        <w:tab/>
      </w:r>
      <w:r w:rsidRPr="00F91BFC">
        <w:rPr>
          <w:rFonts w:ascii="Times New Roman" w:eastAsiaTheme="minorEastAsia" w:hAnsi="Times New Roman"/>
          <w:sz w:val="20"/>
          <w:szCs w:val="20"/>
          <w14:ligatures w14:val="standardContextual"/>
        </w:rPr>
        <w:tab/>
      </w:r>
    </w:p>
    <w:p w14:paraId="55EA16A4" w14:textId="77777777" w:rsidR="00F91BFC" w:rsidRPr="00F91BFC" w:rsidRDefault="00F91BFC" w:rsidP="00F91BFC">
      <w:pPr>
        <w:tabs>
          <w:tab w:val="left" w:pos="2268"/>
          <w:tab w:val="left" w:pos="4500"/>
          <w:tab w:val="left" w:pos="6750"/>
          <w:tab w:val="left" w:pos="10870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sz w:val="20"/>
          <w:szCs w:val="20"/>
          <w:lang w:val="en-GB"/>
          <w14:ligatures w14:val="standardContextual"/>
        </w:rPr>
      </w:pPr>
      <w:r w:rsidRPr="00F91BFC">
        <w:rPr>
          <w:rFonts w:ascii="Times New Roman" w:eastAsiaTheme="minorEastAsia" w:hAnsi="Times New Roman"/>
          <w:sz w:val="20"/>
          <w:szCs w:val="20"/>
          <w:lang w:val="en-GB"/>
          <w14:ligatures w14:val="standardContextual"/>
        </w:rPr>
        <w:t xml:space="preserve">bf=7.00 cm </w:t>
      </w:r>
      <w:r w:rsidRPr="00F91BFC">
        <w:rPr>
          <w:rFonts w:ascii="Times New Roman" w:eastAsiaTheme="minorEastAsia" w:hAnsi="Times New Roman"/>
          <w:sz w:val="20"/>
          <w:szCs w:val="20"/>
          <w:lang w:val="en-GB"/>
          <w14:ligatures w14:val="standardContextual"/>
        </w:rPr>
        <w:tab/>
        <w:t xml:space="preserve">Ay=65.33 cm2 </w:t>
      </w:r>
      <w:r w:rsidRPr="00F91BFC">
        <w:rPr>
          <w:rFonts w:ascii="Times New Roman" w:eastAsiaTheme="minorEastAsia" w:hAnsi="Times New Roman"/>
          <w:sz w:val="20"/>
          <w:szCs w:val="20"/>
          <w:lang w:val="en-GB"/>
          <w14:ligatures w14:val="standardContextual"/>
        </w:rPr>
        <w:tab/>
        <w:t xml:space="preserve">Az=65.33 cm2 </w:t>
      </w:r>
      <w:r w:rsidRPr="00F91BFC">
        <w:rPr>
          <w:rFonts w:ascii="Times New Roman" w:eastAsiaTheme="minorEastAsia" w:hAnsi="Times New Roman"/>
          <w:sz w:val="20"/>
          <w:szCs w:val="20"/>
          <w:lang w:val="en-GB"/>
          <w14:ligatures w14:val="standardContextual"/>
        </w:rPr>
        <w:tab/>
        <w:t xml:space="preserve">Ax=98.00 cm2 </w:t>
      </w:r>
    </w:p>
    <w:p w14:paraId="107373E3" w14:textId="77777777" w:rsidR="00F91BFC" w:rsidRPr="00F91BFC" w:rsidRDefault="00F91BFC" w:rsidP="00F91BFC">
      <w:pPr>
        <w:tabs>
          <w:tab w:val="left" w:pos="2268"/>
          <w:tab w:val="left" w:pos="4500"/>
          <w:tab w:val="left" w:pos="6750"/>
          <w:tab w:val="left" w:pos="10870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sz w:val="20"/>
          <w:szCs w:val="20"/>
          <w:lang w:val="en-GB"/>
          <w14:ligatures w14:val="standardContextual"/>
        </w:rPr>
      </w:pPr>
      <w:proofErr w:type="spellStart"/>
      <w:r w:rsidRPr="00F91BFC">
        <w:rPr>
          <w:rFonts w:ascii="Times New Roman" w:eastAsiaTheme="minorEastAsia" w:hAnsi="Times New Roman"/>
          <w:sz w:val="20"/>
          <w:szCs w:val="20"/>
          <w:lang w:val="en-GB"/>
          <w14:ligatures w14:val="standardContextual"/>
        </w:rPr>
        <w:t>ea</w:t>
      </w:r>
      <w:proofErr w:type="spellEnd"/>
      <w:r w:rsidRPr="00F91BFC">
        <w:rPr>
          <w:rFonts w:ascii="Times New Roman" w:eastAsiaTheme="minorEastAsia" w:hAnsi="Times New Roman"/>
          <w:sz w:val="20"/>
          <w:szCs w:val="20"/>
          <w:lang w:val="en-GB"/>
          <w14:ligatures w14:val="standardContextual"/>
        </w:rPr>
        <w:t xml:space="preserve">=3.50 cm </w:t>
      </w:r>
      <w:r w:rsidRPr="00F91BFC">
        <w:rPr>
          <w:rFonts w:ascii="Times New Roman" w:eastAsiaTheme="minorEastAsia" w:hAnsi="Times New Roman"/>
          <w:sz w:val="20"/>
          <w:szCs w:val="20"/>
          <w:lang w:val="en-GB"/>
          <w14:ligatures w14:val="standardContextual"/>
        </w:rPr>
        <w:tab/>
      </w:r>
      <w:proofErr w:type="spellStart"/>
      <w:r w:rsidRPr="00F91BFC">
        <w:rPr>
          <w:rFonts w:ascii="Times New Roman" w:eastAsiaTheme="minorEastAsia" w:hAnsi="Times New Roman"/>
          <w:sz w:val="20"/>
          <w:szCs w:val="20"/>
          <w:lang w:val="en-GB"/>
          <w14:ligatures w14:val="standardContextual"/>
        </w:rPr>
        <w:t>Iy</w:t>
      </w:r>
      <w:proofErr w:type="spellEnd"/>
      <w:r w:rsidRPr="00F91BFC">
        <w:rPr>
          <w:rFonts w:ascii="Times New Roman" w:eastAsiaTheme="minorEastAsia" w:hAnsi="Times New Roman"/>
          <w:sz w:val="20"/>
          <w:szCs w:val="20"/>
          <w:lang w:val="en-GB"/>
          <w14:ligatures w14:val="standardContextual"/>
        </w:rPr>
        <w:t xml:space="preserve">=1600.67 cm4 </w:t>
      </w:r>
      <w:r w:rsidRPr="00F91BFC">
        <w:rPr>
          <w:rFonts w:ascii="Times New Roman" w:eastAsiaTheme="minorEastAsia" w:hAnsi="Times New Roman"/>
          <w:sz w:val="20"/>
          <w:szCs w:val="20"/>
          <w:lang w:val="en-GB"/>
          <w14:ligatures w14:val="standardContextual"/>
        </w:rPr>
        <w:tab/>
      </w:r>
      <w:proofErr w:type="spellStart"/>
      <w:r w:rsidRPr="00F91BFC">
        <w:rPr>
          <w:rFonts w:ascii="Times New Roman" w:eastAsiaTheme="minorEastAsia" w:hAnsi="Times New Roman"/>
          <w:sz w:val="20"/>
          <w:szCs w:val="20"/>
          <w:lang w:val="en-GB"/>
          <w14:ligatures w14:val="standardContextual"/>
        </w:rPr>
        <w:t>Iz</w:t>
      </w:r>
      <w:proofErr w:type="spellEnd"/>
      <w:r w:rsidRPr="00F91BFC">
        <w:rPr>
          <w:rFonts w:ascii="Times New Roman" w:eastAsiaTheme="minorEastAsia" w:hAnsi="Times New Roman"/>
          <w:sz w:val="20"/>
          <w:szCs w:val="20"/>
          <w:lang w:val="en-GB"/>
          <w14:ligatures w14:val="standardContextual"/>
        </w:rPr>
        <w:t xml:space="preserve">=400.17 cm4 </w:t>
      </w:r>
      <w:r w:rsidRPr="00F91BFC">
        <w:rPr>
          <w:rFonts w:ascii="Times New Roman" w:eastAsiaTheme="minorEastAsia" w:hAnsi="Times New Roman"/>
          <w:sz w:val="20"/>
          <w:szCs w:val="20"/>
          <w:lang w:val="en-GB"/>
          <w14:ligatures w14:val="standardContextual"/>
        </w:rPr>
        <w:tab/>
        <w:t xml:space="preserve">Ix=1096.46 cm4 </w:t>
      </w:r>
    </w:p>
    <w:p w14:paraId="38318AEE" w14:textId="77777777" w:rsidR="00F91BFC" w:rsidRPr="00F91BFC" w:rsidRDefault="00F91BFC" w:rsidP="00F91BFC">
      <w:pPr>
        <w:tabs>
          <w:tab w:val="left" w:pos="2268"/>
          <w:tab w:val="left" w:pos="4500"/>
          <w:tab w:val="left" w:pos="6750"/>
          <w:tab w:val="left" w:pos="10870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sz w:val="20"/>
          <w:szCs w:val="20"/>
          <w:lang w:val="en-GB"/>
          <w14:ligatures w14:val="standardContextual"/>
        </w:rPr>
      </w:pPr>
      <w:r w:rsidRPr="00F91BFC">
        <w:rPr>
          <w:rFonts w:ascii="Times New Roman" w:eastAsiaTheme="minorEastAsia" w:hAnsi="Times New Roman"/>
          <w:sz w:val="20"/>
          <w:szCs w:val="20"/>
          <w:lang w:val="en-GB"/>
          <w14:ligatures w14:val="standardContextual"/>
        </w:rPr>
        <w:t xml:space="preserve">es=3.50 cm </w:t>
      </w:r>
      <w:r w:rsidRPr="00F91BFC">
        <w:rPr>
          <w:rFonts w:ascii="Times New Roman" w:eastAsiaTheme="minorEastAsia" w:hAnsi="Times New Roman"/>
          <w:sz w:val="20"/>
          <w:szCs w:val="20"/>
          <w:lang w:val="en-GB"/>
          <w14:ligatures w14:val="standardContextual"/>
        </w:rPr>
        <w:tab/>
        <w:t xml:space="preserve">Wy=228.67 cm3 </w:t>
      </w:r>
      <w:r w:rsidRPr="00F91BFC">
        <w:rPr>
          <w:rFonts w:ascii="Times New Roman" w:eastAsiaTheme="minorEastAsia" w:hAnsi="Times New Roman"/>
          <w:sz w:val="20"/>
          <w:szCs w:val="20"/>
          <w:lang w:val="en-GB"/>
          <w14:ligatures w14:val="standardContextual"/>
        </w:rPr>
        <w:tab/>
      </w:r>
      <w:proofErr w:type="spellStart"/>
      <w:r w:rsidRPr="00F91BFC">
        <w:rPr>
          <w:rFonts w:ascii="Times New Roman" w:eastAsiaTheme="minorEastAsia" w:hAnsi="Times New Roman"/>
          <w:sz w:val="20"/>
          <w:szCs w:val="20"/>
          <w:lang w:val="en-GB"/>
          <w14:ligatures w14:val="standardContextual"/>
        </w:rPr>
        <w:t>Wz</w:t>
      </w:r>
      <w:proofErr w:type="spellEnd"/>
      <w:r w:rsidRPr="00F91BFC">
        <w:rPr>
          <w:rFonts w:ascii="Times New Roman" w:eastAsiaTheme="minorEastAsia" w:hAnsi="Times New Roman"/>
          <w:sz w:val="20"/>
          <w:szCs w:val="20"/>
          <w:lang w:val="en-GB"/>
          <w14:ligatures w14:val="standardContextual"/>
        </w:rPr>
        <w:t>=114.33 cm3</w:t>
      </w:r>
    </w:p>
    <w:p w14:paraId="5FABA087" w14:textId="77777777" w:rsidR="00F91BFC" w:rsidRPr="00F91BFC" w:rsidRDefault="00F91BFC" w:rsidP="00F91BFC">
      <w:pPr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----------------------------------------------------------------------------------------------------------------------------------------</w:t>
      </w:r>
    </w:p>
    <w:p w14:paraId="563A539A" w14:textId="77777777" w:rsidR="00F91BFC" w:rsidRPr="00F91BFC" w:rsidRDefault="00F91BFC" w:rsidP="00F91BFC">
      <w:pPr>
        <w:tabs>
          <w:tab w:val="left" w:pos="5254"/>
        </w:tabs>
        <w:autoSpaceDE w:val="0"/>
        <w:autoSpaceDN w:val="0"/>
        <w:adjustRightInd w:val="0"/>
        <w:spacing w:line="240" w:lineRule="auto"/>
        <w:jc w:val="left"/>
        <w:rPr>
          <w:rFonts w:eastAsiaTheme="minorEastAsia" w:cs="Arial"/>
          <w:b/>
          <w:bCs/>
          <w:color w:val="000000"/>
          <w:sz w:val="20"/>
          <w:szCs w:val="20"/>
          <w14:ligatures w14:val="standardContextual"/>
        </w:rPr>
      </w:pPr>
      <w:r w:rsidRPr="00F91BFC">
        <w:rPr>
          <w:rFonts w:eastAsiaTheme="minorEastAsia" w:cs="Arial"/>
          <w:b/>
          <w:bCs/>
          <w:color w:val="000000"/>
          <w:sz w:val="20"/>
          <w:szCs w:val="20"/>
          <w14:ligatures w14:val="standardContextual"/>
        </w:rPr>
        <w:t>NAPRĘŻENIA</w:t>
      </w:r>
      <w:r w:rsidRPr="00F91BFC">
        <w:rPr>
          <w:rFonts w:eastAsiaTheme="minorEastAsia" w:cs="Arial"/>
          <w:b/>
          <w:bCs/>
          <w:color w:val="000000"/>
          <w:sz w:val="20"/>
          <w:szCs w:val="20"/>
          <w14:ligatures w14:val="standardContextual"/>
        </w:rPr>
        <w:tab/>
      </w:r>
      <w:proofErr w:type="spellStart"/>
      <w:r w:rsidRPr="00F91BFC">
        <w:rPr>
          <w:rFonts w:eastAsiaTheme="minorEastAsia" w:cs="Arial"/>
          <w:b/>
          <w:bCs/>
          <w:color w:val="000000"/>
          <w:sz w:val="20"/>
          <w:szCs w:val="20"/>
          <w14:ligatures w14:val="standardContextual"/>
        </w:rPr>
        <w:t>NAPRĘŻENIA</w:t>
      </w:r>
      <w:proofErr w:type="spellEnd"/>
      <w:r w:rsidRPr="00F91BFC">
        <w:rPr>
          <w:rFonts w:eastAsiaTheme="minorEastAsia" w:cs="Arial"/>
          <w:b/>
          <w:bCs/>
          <w:color w:val="000000"/>
          <w:sz w:val="20"/>
          <w:szCs w:val="20"/>
          <w14:ligatures w14:val="standardContextual"/>
        </w:rPr>
        <w:t xml:space="preserve"> DOPUSZCZALNE</w:t>
      </w:r>
    </w:p>
    <w:p w14:paraId="16A61EC1" w14:textId="77777777" w:rsidR="00F91BFC" w:rsidRPr="00F91BFC" w:rsidRDefault="00F91BFC" w:rsidP="00F91BFC">
      <w:pPr>
        <w:tabs>
          <w:tab w:val="left" w:pos="5254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Sig_t,0,d = N/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Ax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= -1.44/98.00 = -0.15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MPa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ab/>
        <w:t xml:space="preserve">f t,0,d = 7.17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MPa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ab/>
      </w:r>
    </w:p>
    <w:p w14:paraId="7DF6837D" w14:textId="77777777" w:rsidR="00F91BFC" w:rsidRPr="00F91BFC" w:rsidRDefault="00F91BFC" w:rsidP="00F91BFC">
      <w:pPr>
        <w:tabs>
          <w:tab w:val="left" w:pos="5254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Sig_m,y,d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= MY/Wy= -0.13/228.67 = -0.55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MPa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ab/>
        <w:t xml:space="preserve">f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m,y,d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= 10.53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MPa</w:t>
      </w:r>
      <w:proofErr w:type="spellEnd"/>
    </w:p>
    <w:p w14:paraId="751F4725" w14:textId="77777777" w:rsidR="00F91BFC" w:rsidRPr="00F91BFC" w:rsidRDefault="00F91BFC" w:rsidP="00F91BFC">
      <w:pPr>
        <w:tabs>
          <w:tab w:val="left" w:pos="5254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Sig_m,z,d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= MZ/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Wz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= -0.00/114.33 = -0.02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MPa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ab/>
        <w:t xml:space="preserve">f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m,z,d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= 12.09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MPa</w:t>
      </w:r>
      <w:proofErr w:type="spellEnd"/>
    </w:p>
    <w:p w14:paraId="4BF956A5" w14:textId="77777777" w:rsidR="00F91BFC" w:rsidRPr="00F91BFC" w:rsidRDefault="00F91BFC" w:rsidP="00F91BFC">
      <w:pPr>
        <w:tabs>
          <w:tab w:val="left" w:pos="5254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:lang w:val="en-GB"/>
          <w14:ligatures w14:val="standardContextual"/>
        </w:rPr>
      </w:pPr>
      <w:r w:rsidRPr="00F91BFC">
        <w:rPr>
          <w:rFonts w:ascii="Times New Roman" w:eastAsiaTheme="minorEastAsia" w:hAnsi="Times New Roman"/>
          <w:color w:val="000000"/>
          <w:sz w:val="20"/>
          <w:szCs w:val="20"/>
          <w:lang w:val="en-GB"/>
          <w14:ligatures w14:val="standardContextual"/>
        </w:rPr>
        <w:t xml:space="preserve">Tau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:lang w:val="en-GB"/>
          <w14:ligatures w14:val="standardContextual"/>
        </w:rPr>
        <w:t>y,d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:lang w:val="en-GB"/>
          <w14:ligatures w14:val="standardContextual"/>
        </w:rPr>
        <w:t xml:space="preserve"> = 1.5*-0.26/98.00 = -0.04 MPa</w:t>
      </w:r>
      <w:r w:rsidRPr="00F91BFC">
        <w:rPr>
          <w:rFonts w:ascii="Times New Roman" w:eastAsiaTheme="minorEastAsia" w:hAnsi="Times New Roman"/>
          <w:color w:val="000000"/>
          <w:sz w:val="20"/>
          <w:szCs w:val="20"/>
          <w:lang w:val="en-GB"/>
          <w14:ligatures w14:val="standardContextual"/>
        </w:rPr>
        <w:tab/>
        <w:t xml:space="preserve">f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:lang w:val="en-GB"/>
          <w14:ligatures w14:val="standardContextual"/>
        </w:rPr>
        <w:t>v,d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:lang w:val="en-GB"/>
          <w14:ligatures w14:val="standardContextual"/>
        </w:rPr>
        <w:t xml:space="preserve"> = 1.54 MPa</w:t>
      </w:r>
    </w:p>
    <w:p w14:paraId="377DC9B0" w14:textId="77777777" w:rsidR="00F91BFC" w:rsidRPr="00F91BFC" w:rsidRDefault="00F91BFC" w:rsidP="00F91BFC">
      <w:pPr>
        <w:tabs>
          <w:tab w:val="left" w:pos="5220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Tau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z,d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= 1.5*-3.92/98.00 = -0.60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MPa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ab/>
      </w:r>
    </w:p>
    <w:p w14:paraId="6FAF454B" w14:textId="77777777" w:rsidR="00F91BFC" w:rsidRPr="00F91BFC" w:rsidRDefault="00F91BFC" w:rsidP="00F91BFC">
      <w:pPr>
        <w:tabs>
          <w:tab w:val="left" w:pos="2268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----------------------------------------------------------------------------------------------------------------------------------------</w:t>
      </w:r>
    </w:p>
    <w:p w14:paraId="32023EB7" w14:textId="77777777" w:rsidR="00F91BFC" w:rsidRPr="00F91BFC" w:rsidRDefault="00F91BFC" w:rsidP="00F91BFC">
      <w:pPr>
        <w:tabs>
          <w:tab w:val="left" w:pos="2268"/>
        </w:tabs>
        <w:autoSpaceDE w:val="0"/>
        <w:autoSpaceDN w:val="0"/>
        <w:adjustRightInd w:val="0"/>
        <w:spacing w:line="240" w:lineRule="auto"/>
        <w:jc w:val="left"/>
        <w:rPr>
          <w:rFonts w:eastAsiaTheme="minorEastAsia" w:cs="Arial"/>
          <w:b/>
          <w:bCs/>
          <w:color w:val="000000"/>
          <w:sz w:val="20"/>
          <w:szCs w:val="20"/>
          <w14:ligatures w14:val="standardContextual"/>
        </w:rPr>
      </w:pPr>
      <w:r w:rsidRPr="00F91BFC">
        <w:rPr>
          <w:rFonts w:eastAsiaTheme="minorEastAsia" w:cs="Arial"/>
          <w:b/>
          <w:bCs/>
          <w:color w:val="000000"/>
          <w:sz w:val="20"/>
          <w:szCs w:val="20"/>
          <w14:ligatures w14:val="standardContextual"/>
        </w:rPr>
        <w:t>Współczynniki i parametry dodatkowe</w:t>
      </w:r>
    </w:p>
    <w:p w14:paraId="1B2CBEAF" w14:textId="77777777" w:rsidR="00F91BFC" w:rsidRPr="00F91BFC" w:rsidRDefault="00F91BFC" w:rsidP="00F91BFC">
      <w:pPr>
        <w:tabs>
          <w:tab w:val="left" w:pos="1420"/>
          <w:tab w:val="left" w:pos="2840"/>
          <w:tab w:val="left" w:pos="4260"/>
          <w:tab w:val="left" w:pos="5680"/>
          <w:tab w:val="left" w:pos="7100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km = 0.70 </w:t>
      </w: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ab/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kh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= 1.16</w:t>
      </w: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ab/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kmod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= 0.50</w:t>
      </w: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ab/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Ksys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= 1.00</w:t>
      </w: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ab/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kcr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= 0.67</w:t>
      </w: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ab/>
      </w: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ab/>
      </w:r>
    </w:p>
    <w:p w14:paraId="1E9C0F00" w14:textId="77777777" w:rsidR="00F91BFC" w:rsidRPr="00F91BFC" w:rsidRDefault="00F91BFC" w:rsidP="00F91BFC">
      <w:pPr>
        <w:tabs>
          <w:tab w:val="left" w:pos="2268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----------------------------------------------------------------------------------------------------------------------------------------</w:t>
      </w:r>
    </w:p>
    <w:p w14:paraId="63F83B27" w14:textId="1BFF6324" w:rsidR="00F91BFC" w:rsidRPr="00F91BFC" w:rsidRDefault="00F91BFC" w:rsidP="00F91BFC">
      <w:pPr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r w:rsidRPr="00F91BFC">
        <w:rPr>
          <w:rFonts w:eastAsiaTheme="minorEastAsia" w:cs="Arial"/>
          <w:noProof/>
          <w:sz w:val="20"/>
          <w:szCs w:val="20"/>
          <w14:ligatures w14:val="standardContextual"/>
        </w:rPr>
        <w:drawing>
          <wp:inline distT="0" distB="0" distL="0" distR="0" wp14:anchorId="66313229" wp14:editId="47CCEF26">
            <wp:extent cx="240665" cy="240665"/>
            <wp:effectExtent l="0" t="0" r="6985" b="6985"/>
            <wp:docPr id="1982962202" name="Obraz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/>
                    <pic:cNvPicPr>
                      <a:picLocks noChangeAspect="1" noChangeArrowheads="1"/>
                    </pic:cNvPicPr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665" cy="240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   </w:t>
      </w:r>
      <w:r w:rsidRPr="00F91BFC">
        <w:rPr>
          <w:rFonts w:eastAsiaTheme="minorEastAsia" w:cs="Arial"/>
          <w:b/>
          <w:bCs/>
          <w:color w:val="000000"/>
          <w:sz w:val="20"/>
          <w:szCs w:val="20"/>
          <w14:ligatures w14:val="standardContextual"/>
        </w:rPr>
        <w:t>PARAMETRY ZWICHRZENIOWE:</w:t>
      </w: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</w:t>
      </w:r>
    </w:p>
    <w:p w14:paraId="4502444C" w14:textId="77777777" w:rsidR="00F91BFC" w:rsidRPr="00F91BFC" w:rsidRDefault="00F91BFC" w:rsidP="00F91BFC">
      <w:pPr>
        <w:tabs>
          <w:tab w:val="left" w:pos="2268"/>
          <w:tab w:val="left" w:pos="4536"/>
          <w:tab w:val="left" w:pos="10870"/>
        </w:tabs>
        <w:autoSpaceDE w:val="0"/>
        <w:autoSpaceDN w:val="0"/>
        <w:adjustRightInd w:val="0"/>
        <w:spacing w:line="240" w:lineRule="auto"/>
        <w:ind w:left="70"/>
        <w:jc w:val="left"/>
        <w:rPr>
          <w:rFonts w:ascii="Times New Roman" w:eastAsiaTheme="minorEastAsia" w:hAnsi="Times New Roman"/>
          <w:b/>
          <w:bCs/>
          <w:color w:val="000000"/>
          <w:sz w:val="20"/>
          <w:szCs w:val="20"/>
          <w14:ligatures w14:val="standardContextual"/>
        </w:rPr>
      </w:pP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lef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= 2.622 m</w:t>
      </w: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ab/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Lambda_rel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m = 0.64</w:t>
      </w:r>
    </w:p>
    <w:p w14:paraId="0302FE7D" w14:textId="77777777" w:rsidR="00F91BFC" w:rsidRPr="00F91BFC" w:rsidRDefault="00F91BFC" w:rsidP="00F91BFC">
      <w:pPr>
        <w:tabs>
          <w:tab w:val="left" w:pos="2268"/>
          <w:tab w:val="left" w:pos="4536"/>
          <w:tab w:val="left" w:pos="10870"/>
        </w:tabs>
        <w:autoSpaceDE w:val="0"/>
        <w:autoSpaceDN w:val="0"/>
        <w:adjustRightInd w:val="0"/>
        <w:spacing w:line="240" w:lineRule="auto"/>
        <w:ind w:left="70"/>
        <w:jc w:val="left"/>
        <w:rPr>
          <w:rFonts w:ascii="Times New Roman" w:eastAsiaTheme="minorEastAsia" w:hAnsi="Times New Roman"/>
          <w:color w:val="000000"/>
          <w:sz w:val="20"/>
          <w:szCs w:val="20"/>
          <w:lang w:val="en-GB"/>
          <w14:ligatures w14:val="standardContextual"/>
        </w:rPr>
      </w:pP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:lang w:val="en-GB"/>
          <w14:ligatures w14:val="standardContextual"/>
        </w:rPr>
        <w:t>Sig_cr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:lang w:val="en-GB"/>
          <w14:ligatures w14:val="standardContextual"/>
        </w:rPr>
        <w:t xml:space="preserve"> = 65.46 MPa </w:t>
      </w:r>
      <w:r w:rsidRPr="00F91BFC">
        <w:rPr>
          <w:rFonts w:ascii="Times New Roman" w:eastAsiaTheme="minorEastAsia" w:hAnsi="Times New Roman"/>
          <w:color w:val="000000"/>
          <w:sz w:val="20"/>
          <w:szCs w:val="20"/>
          <w:lang w:val="en-GB"/>
          <w14:ligatures w14:val="standardContextual"/>
        </w:rPr>
        <w:tab/>
        <w:t xml:space="preserve">k crit = 1.00 </w:t>
      </w:r>
    </w:p>
    <w:p w14:paraId="24E9C3F3" w14:textId="77777777" w:rsidR="00F91BFC" w:rsidRPr="00F91BFC" w:rsidRDefault="00F91BFC" w:rsidP="00F91BFC">
      <w:pPr>
        <w:tabs>
          <w:tab w:val="left" w:pos="2268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----------------------------------------------------------------------------------------------------------------------------------------</w:t>
      </w:r>
    </w:p>
    <w:p w14:paraId="370F0025" w14:textId="77777777" w:rsidR="00F91BFC" w:rsidRPr="00F91BFC" w:rsidRDefault="00F91BFC" w:rsidP="00F91BFC">
      <w:pPr>
        <w:autoSpaceDE w:val="0"/>
        <w:autoSpaceDN w:val="0"/>
        <w:adjustRightInd w:val="0"/>
        <w:spacing w:line="240" w:lineRule="auto"/>
        <w:jc w:val="left"/>
        <w:rPr>
          <w:rFonts w:eastAsiaTheme="minorEastAsia" w:cs="Arial"/>
          <w:color w:val="000000"/>
          <w:sz w:val="20"/>
          <w:szCs w:val="20"/>
          <w14:ligatures w14:val="standardContextual"/>
        </w:rPr>
      </w:pPr>
      <w:r w:rsidRPr="00F91BFC">
        <w:rPr>
          <w:rFonts w:eastAsiaTheme="minorEastAsia" w:cs="Arial"/>
          <w:b/>
          <w:bCs/>
          <w:color w:val="000000"/>
          <w:sz w:val="20"/>
          <w:szCs w:val="20"/>
          <w14:ligatures w14:val="standardContextual"/>
        </w:rPr>
        <w:t>PARAMETRY WYBOCZENIOWE:</w:t>
      </w:r>
    </w:p>
    <w:p w14:paraId="55856521" w14:textId="0B2F2C0C" w:rsidR="00F91BFC" w:rsidRPr="00F91BFC" w:rsidRDefault="00F91BFC" w:rsidP="00F91BFC">
      <w:pPr>
        <w:tabs>
          <w:tab w:val="left" w:pos="851"/>
          <w:tab w:val="left" w:pos="4500"/>
          <w:tab w:val="left" w:pos="5387"/>
          <w:tab w:val="left" w:pos="10869"/>
        </w:tabs>
        <w:autoSpaceDE w:val="0"/>
        <w:autoSpaceDN w:val="0"/>
        <w:adjustRightInd w:val="0"/>
        <w:spacing w:line="240" w:lineRule="auto"/>
        <w:jc w:val="left"/>
        <w:rPr>
          <w:rFonts w:eastAsiaTheme="minorEastAsia" w:cs="Arial"/>
          <w:color w:val="000000"/>
          <w:sz w:val="20"/>
          <w:szCs w:val="20"/>
          <w14:ligatures w14:val="standardContextual"/>
        </w:rPr>
      </w:pPr>
      <w:r w:rsidRPr="00F91BFC">
        <w:rPr>
          <w:rFonts w:eastAsiaTheme="minorEastAsia" w:cs="Arial"/>
          <w:noProof/>
          <w:sz w:val="20"/>
          <w:szCs w:val="20"/>
          <w:lang w:val="en-US"/>
          <w14:ligatures w14:val="standardContextual"/>
        </w:rPr>
        <w:drawing>
          <wp:inline distT="0" distB="0" distL="0" distR="0" wp14:anchorId="085E4D61" wp14:editId="35EAC909">
            <wp:extent cx="240665" cy="240665"/>
            <wp:effectExtent l="0" t="0" r="6985" b="6985"/>
            <wp:docPr id="391474151" name="Obraz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665" cy="240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 </w:t>
      </w:r>
      <w:r w:rsidRPr="00F91BFC">
        <w:rPr>
          <w:rFonts w:eastAsiaTheme="minorEastAsia" w:cs="Arial"/>
          <w:color w:val="000000"/>
          <w:sz w:val="20"/>
          <w:szCs w:val="20"/>
          <w14:ligatures w14:val="standardContextual"/>
        </w:rPr>
        <w:t>względem osi Y:</w:t>
      </w:r>
      <w:r w:rsidRPr="00F91BFC">
        <w:rPr>
          <w:rFonts w:eastAsiaTheme="minorEastAsia" w:cs="Arial"/>
          <w:color w:val="000000"/>
          <w:sz w:val="20"/>
          <w:szCs w:val="20"/>
          <w14:ligatures w14:val="standardContextual"/>
        </w:rPr>
        <w:tab/>
      </w:r>
      <w:r w:rsidRPr="00F91BFC">
        <w:rPr>
          <w:rFonts w:eastAsiaTheme="minorEastAsia" w:cs="Arial"/>
          <w:noProof/>
          <w:sz w:val="20"/>
          <w:szCs w:val="20"/>
          <w14:ligatures w14:val="standardContextual"/>
        </w:rPr>
        <w:drawing>
          <wp:inline distT="0" distB="0" distL="0" distR="0" wp14:anchorId="24CB26BB" wp14:editId="4CCB5536">
            <wp:extent cx="240665" cy="240665"/>
            <wp:effectExtent l="0" t="0" r="6985" b="6985"/>
            <wp:docPr id="599741607" name="Obraz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665" cy="240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  </w:t>
      </w:r>
      <w:r w:rsidRPr="00F91BFC">
        <w:rPr>
          <w:rFonts w:eastAsiaTheme="minorEastAsia" w:cs="Arial"/>
          <w:color w:val="000000"/>
          <w:sz w:val="20"/>
          <w:szCs w:val="20"/>
          <w14:ligatures w14:val="standardContextual"/>
        </w:rPr>
        <w:t>względem osi Z:</w:t>
      </w:r>
    </w:p>
    <w:p w14:paraId="79858D15" w14:textId="77777777" w:rsidR="00F91BFC" w:rsidRPr="00F91BFC" w:rsidRDefault="00F91BFC" w:rsidP="00F91BFC">
      <w:pPr>
        <w:tabs>
          <w:tab w:val="left" w:pos="2268"/>
        </w:tabs>
        <w:autoSpaceDE w:val="0"/>
        <w:autoSpaceDN w:val="0"/>
        <w:adjustRightInd w:val="0"/>
        <w:spacing w:line="240" w:lineRule="auto"/>
        <w:jc w:val="left"/>
        <w:rPr>
          <w:rFonts w:eastAsiaTheme="minorEastAsia" w:cs="Arial"/>
          <w:color w:val="000000"/>
          <w:sz w:val="20"/>
          <w:szCs w:val="20"/>
          <w14:ligatures w14:val="standardContextual"/>
        </w:rPr>
      </w:pPr>
      <w:r w:rsidRPr="00F91BFC">
        <w:rPr>
          <w:rFonts w:eastAsiaTheme="minorEastAsia" w:cs="Arial"/>
          <w:color w:val="000000"/>
          <w:sz w:val="20"/>
          <w:szCs w:val="20"/>
          <w14:ligatures w14:val="standardContextual"/>
        </w:rPr>
        <w:t>----------------------------------------------------------------------------------------------------------------------------------------</w:t>
      </w:r>
    </w:p>
    <w:p w14:paraId="138266A0" w14:textId="77777777" w:rsidR="00F91BFC" w:rsidRPr="00F91BFC" w:rsidRDefault="00F91BFC" w:rsidP="00F91BFC">
      <w:pPr>
        <w:tabs>
          <w:tab w:val="left" w:pos="2268"/>
        </w:tabs>
        <w:autoSpaceDE w:val="0"/>
        <w:autoSpaceDN w:val="0"/>
        <w:adjustRightInd w:val="0"/>
        <w:spacing w:line="240" w:lineRule="auto"/>
        <w:jc w:val="left"/>
        <w:rPr>
          <w:rFonts w:eastAsiaTheme="minorEastAsia" w:cs="Arial"/>
          <w:color w:val="000000"/>
          <w:sz w:val="20"/>
          <w:szCs w:val="20"/>
          <w14:ligatures w14:val="standardContextual"/>
        </w:rPr>
      </w:pPr>
      <w:r w:rsidRPr="00F91BFC">
        <w:rPr>
          <w:rFonts w:eastAsiaTheme="minorEastAsia" w:cs="Arial"/>
          <w:b/>
          <w:bCs/>
          <w:color w:val="000000"/>
          <w:sz w:val="20"/>
          <w:szCs w:val="20"/>
          <w14:ligatures w14:val="standardContextual"/>
        </w:rPr>
        <w:t>FORMUŁY WERYFIKACYJNE:</w:t>
      </w:r>
      <w:r w:rsidRPr="00F91BFC">
        <w:rPr>
          <w:rFonts w:eastAsiaTheme="minorEastAsia" w:cs="Arial"/>
          <w:color w:val="000000"/>
          <w:sz w:val="20"/>
          <w:szCs w:val="20"/>
          <w14:ligatures w14:val="standardContextual"/>
        </w:rPr>
        <w:t xml:space="preserve"> </w:t>
      </w:r>
    </w:p>
    <w:p w14:paraId="0CA7D5AE" w14:textId="77777777" w:rsidR="00F91BFC" w:rsidRPr="00F91BFC" w:rsidRDefault="00F91BFC" w:rsidP="00F91BFC">
      <w:pPr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Sig_t,0,d/f t,0,d +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Sig_m,y,d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/f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m,y,d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+ km*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Sig_m,z,d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/f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m,z,d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=   0.07   &lt; 1.00  (6.17)</w:t>
      </w:r>
    </w:p>
    <w:p w14:paraId="1DBD279D" w14:textId="77777777" w:rsidR="00F91BFC" w:rsidRPr="00F91BFC" w:rsidRDefault="00F91BFC" w:rsidP="00F91BFC">
      <w:pPr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:lang w:val="en-GB"/>
          <w14:ligatures w14:val="standardContextual"/>
        </w:rPr>
      </w:pP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:lang w:val="en-GB"/>
          <w14:ligatures w14:val="standardContextual"/>
        </w:rPr>
        <w:t>Sig_m,y,d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:lang w:val="en-GB"/>
          <w14:ligatures w14:val="standardContextual"/>
        </w:rPr>
        <w:t>/(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:lang w:val="en-GB"/>
          <w14:ligatures w14:val="standardContextual"/>
        </w:rPr>
        <w:t>kcrit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:lang w:val="en-GB"/>
          <w14:ligatures w14:val="standardContextual"/>
        </w:rPr>
        <w:t xml:space="preserve">*f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:lang w:val="en-GB"/>
          <w14:ligatures w14:val="standardContextual"/>
        </w:rPr>
        <w:t>m,y,d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:lang w:val="en-GB"/>
          <w14:ligatures w14:val="standardContextual"/>
        </w:rPr>
        <w:t>) = 0.55/(1.00*10.53) = 0.05 &lt; 1.00   (6.33)</w:t>
      </w:r>
    </w:p>
    <w:p w14:paraId="7CA57CBC" w14:textId="77777777" w:rsidR="00F91BFC" w:rsidRPr="00F91BFC" w:rsidRDefault="00F91BFC" w:rsidP="00F91BFC">
      <w:pPr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:lang w:val="en-GB"/>
          <w14:ligatures w14:val="standardContextual"/>
        </w:rPr>
      </w:pPr>
      <w:r w:rsidRPr="00F91BFC">
        <w:rPr>
          <w:rFonts w:ascii="Times New Roman" w:eastAsiaTheme="minorEastAsia" w:hAnsi="Times New Roman"/>
          <w:color w:val="000000"/>
          <w:sz w:val="20"/>
          <w:szCs w:val="20"/>
          <w:lang w:val="en-GB"/>
          <w14:ligatures w14:val="standardContextual"/>
        </w:rPr>
        <w:t xml:space="preserve">(Tau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:lang w:val="en-GB"/>
          <w14:ligatures w14:val="standardContextual"/>
        </w:rPr>
        <w:t>y,d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:lang w:val="en-GB"/>
          <w14:ligatures w14:val="standardContextual"/>
        </w:rPr>
        <w:t>/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:lang w:val="en-GB"/>
          <w14:ligatures w14:val="standardContextual"/>
        </w:rPr>
        <w:t>kcr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:lang w:val="en-GB"/>
          <w14:ligatures w14:val="standardContextual"/>
        </w:rPr>
        <w:t xml:space="preserve">)/f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:lang w:val="en-GB"/>
          <w14:ligatures w14:val="standardContextual"/>
        </w:rPr>
        <w:t>v,d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:lang w:val="en-GB"/>
          <w14:ligatures w14:val="standardContextual"/>
        </w:rPr>
        <w:t xml:space="preserve"> = (0.04/0.67)/1.54 = 0.04 &lt; 1.00        (Tau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:lang w:val="en-GB"/>
          <w14:ligatures w14:val="standardContextual"/>
        </w:rPr>
        <w:t>z,d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:lang w:val="en-GB"/>
          <w14:ligatures w14:val="standardContextual"/>
        </w:rPr>
        <w:t>/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:lang w:val="en-GB"/>
          <w14:ligatures w14:val="standardContextual"/>
        </w:rPr>
        <w:t>kcr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:lang w:val="en-GB"/>
          <w14:ligatures w14:val="standardContextual"/>
        </w:rPr>
        <w:t>)/f v,d = (0.60/0.67)/1.54 = 0.58 &lt; 1.00   (6.13)</w:t>
      </w:r>
    </w:p>
    <w:p w14:paraId="73AF3C2B" w14:textId="77777777" w:rsidR="00F91BFC" w:rsidRPr="00F91BFC" w:rsidRDefault="00F91BFC" w:rsidP="00F91BFC">
      <w:pPr>
        <w:tabs>
          <w:tab w:val="left" w:pos="2268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----------------------------------------------------------------------------------------------------------------------------------------</w:t>
      </w:r>
    </w:p>
    <w:p w14:paraId="24A431D6" w14:textId="77777777" w:rsidR="00F91BFC" w:rsidRPr="00F91BFC" w:rsidRDefault="00F91BFC" w:rsidP="00F91BFC">
      <w:pPr>
        <w:tabs>
          <w:tab w:val="left" w:pos="2790"/>
          <w:tab w:val="left" w:pos="5580"/>
          <w:tab w:val="left" w:pos="8370"/>
        </w:tabs>
        <w:autoSpaceDE w:val="0"/>
        <w:autoSpaceDN w:val="0"/>
        <w:adjustRightInd w:val="0"/>
        <w:spacing w:line="240" w:lineRule="auto"/>
        <w:jc w:val="left"/>
        <w:rPr>
          <w:rFonts w:eastAsiaTheme="minorEastAsia" w:cs="Arial"/>
          <w:b/>
          <w:bCs/>
          <w:color w:val="000000"/>
          <w:sz w:val="20"/>
          <w:szCs w:val="20"/>
          <w14:ligatures w14:val="standardContextual"/>
        </w:rPr>
      </w:pPr>
      <w:r w:rsidRPr="00F91BFC">
        <w:rPr>
          <w:rFonts w:eastAsiaTheme="minorEastAsia" w:cs="Arial"/>
          <w:b/>
          <w:bCs/>
          <w:color w:val="000000"/>
          <w:sz w:val="20"/>
          <w:szCs w:val="20"/>
          <w14:ligatures w14:val="standardContextual"/>
        </w:rPr>
        <w:t>PRZEMIESZCZENIA GRANICZNE</w:t>
      </w:r>
    </w:p>
    <w:p w14:paraId="4A18AE17" w14:textId="77777777" w:rsidR="00F91BFC" w:rsidRPr="00F91BFC" w:rsidRDefault="00F91BFC" w:rsidP="00F91BFC">
      <w:pPr>
        <w:tabs>
          <w:tab w:val="left" w:pos="2790"/>
          <w:tab w:val="left" w:pos="5580"/>
          <w:tab w:val="left" w:pos="8370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r w:rsidRPr="00F91BFC">
        <w:rPr>
          <w:rFonts w:eastAsiaTheme="minorEastAsia" w:cs="Arial"/>
          <w:sz w:val="20"/>
          <w:szCs w:val="20"/>
          <w14:ligatures w14:val="standardContextual"/>
        </w:rPr>
        <w:object w:dxaOrig="407" w:dyaOrig="406" w14:anchorId="20999905">
          <v:shape id="_x0000_i1032" type="#_x0000_t75" style="width:20.1pt;height:20.1pt" o:ole="">
            <v:imagedata r:id="rId43" o:title=""/>
          </v:shape>
          <o:OLEObject Type="Embed" ProgID="PBrush" ShapeID="_x0000_i1032" DrawAspect="Content" ObjectID="_1754303923" r:id="rId53"/>
        </w:object>
      </w: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   </w:t>
      </w:r>
      <w:r w:rsidRPr="00F91BFC">
        <w:rPr>
          <w:rFonts w:ascii="Times New Roman" w:eastAsiaTheme="minorEastAsia" w:hAnsi="Times New Roman"/>
          <w:b/>
          <w:bCs/>
          <w:i/>
          <w:iCs/>
          <w:color w:val="000000"/>
          <w:sz w:val="20"/>
          <w:szCs w:val="20"/>
          <w14:ligatures w14:val="standardContextual"/>
        </w:rPr>
        <w:t>Ugi</w:t>
      </w:r>
      <w:r w:rsidRPr="00F91BFC">
        <w:rPr>
          <w:rFonts w:eastAsiaTheme="minorEastAsia" w:cs="Arial"/>
          <w:b/>
          <w:bCs/>
          <w:i/>
          <w:iCs/>
          <w:color w:val="000000"/>
          <w:sz w:val="20"/>
          <w:szCs w:val="20"/>
          <w14:ligatures w14:val="standardContextual"/>
        </w:rPr>
        <w:t>ę</w:t>
      </w:r>
      <w:r w:rsidRPr="00F91BFC">
        <w:rPr>
          <w:rFonts w:ascii="Times New Roman" w:eastAsiaTheme="minorEastAsia" w:hAnsi="Times New Roman"/>
          <w:b/>
          <w:bCs/>
          <w:i/>
          <w:iCs/>
          <w:color w:val="000000"/>
          <w:sz w:val="20"/>
          <w:szCs w:val="20"/>
          <w14:ligatures w14:val="standardContextual"/>
        </w:rPr>
        <w:t>cia  (UK</w:t>
      </w:r>
      <w:r w:rsidRPr="00F91BFC">
        <w:rPr>
          <w:rFonts w:eastAsiaTheme="minorEastAsia" w:cs="Arial"/>
          <w:b/>
          <w:bCs/>
          <w:i/>
          <w:iCs/>
          <w:color w:val="000000"/>
          <w:sz w:val="20"/>
          <w:szCs w:val="20"/>
          <w14:ligatures w14:val="standardContextual"/>
        </w:rPr>
        <w:t>Ł</w:t>
      </w:r>
      <w:r w:rsidRPr="00F91BFC">
        <w:rPr>
          <w:rFonts w:ascii="Times New Roman" w:eastAsiaTheme="minorEastAsia" w:hAnsi="Times New Roman"/>
          <w:b/>
          <w:bCs/>
          <w:i/>
          <w:iCs/>
          <w:color w:val="000000"/>
          <w:sz w:val="20"/>
          <w:szCs w:val="20"/>
          <w14:ligatures w14:val="standardContextual"/>
        </w:rPr>
        <w:t xml:space="preserve">AD LOKALNY):  </w:t>
      </w:r>
    </w:p>
    <w:p w14:paraId="2FDB8FE8" w14:textId="77777777" w:rsidR="00F91BFC" w:rsidRPr="00F91BFC" w:rsidRDefault="00F91BFC" w:rsidP="00F91BFC">
      <w:pPr>
        <w:tabs>
          <w:tab w:val="left" w:pos="7384"/>
          <w:tab w:val="left" w:pos="8370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u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fin,y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= 0.0 cm  &lt;  u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fin,max,y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= L/200.00 = 1.5 cm</w:t>
      </w: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ab/>
        <w:t>Zweryfikowano</w:t>
      </w:r>
    </w:p>
    <w:p w14:paraId="152C922C" w14:textId="77777777" w:rsidR="00F91BFC" w:rsidRPr="00F91BFC" w:rsidRDefault="00F91BFC" w:rsidP="00F91BFC">
      <w:pPr>
        <w:tabs>
          <w:tab w:val="left" w:pos="2790"/>
          <w:tab w:val="left" w:pos="5580"/>
          <w:tab w:val="left" w:pos="8370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r w:rsidRPr="00F91BFC">
        <w:rPr>
          <w:rFonts w:ascii="Times New Roman" w:eastAsiaTheme="minorEastAsia" w:hAnsi="Times New Roman"/>
          <w:b/>
          <w:bCs/>
          <w:i/>
          <w:iCs/>
          <w:color w:val="000000"/>
          <w:sz w:val="20"/>
          <w:szCs w:val="20"/>
          <w14:ligatures w14:val="standardContextual"/>
        </w:rPr>
        <w:t>Decydujący przypadek obciążenia:</w:t>
      </w:r>
      <w:r w:rsidRPr="00F91BFC">
        <w:rPr>
          <w:rFonts w:ascii="Times New Roman" w:eastAsiaTheme="minorEastAsia" w:hAnsi="Times New Roman"/>
          <w:i/>
          <w:iCs/>
          <w:color w:val="000000"/>
          <w:sz w:val="20"/>
          <w:szCs w:val="20"/>
          <w14:ligatures w14:val="standardContextual"/>
        </w:rPr>
        <w:t xml:space="preserve">   </w:t>
      </w: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(1+2)*1 + (0.7+0.3*2)*2 + (1+0*2)*16 + (0.5+0*2)*23</w:t>
      </w:r>
    </w:p>
    <w:p w14:paraId="69F0621F" w14:textId="77777777" w:rsidR="00F91BFC" w:rsidRPr="00F91BFC" w:rsidRDefault="00F91BFC" w:rsidP="00F91BFC">
      <w:pPr>
        <w:tabs>
          <w:tab w:val="left" w:pos="7384"/>
          <w:tab w:val="left" w:pos="8370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u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fin,z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= 0.1 cm  &lt;  u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fin,max,z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= L/200.00 = 1.5 cm</w:t>
      </w: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ab/>
        <w:t>Zweryfikowano</w:t>
      </w:r>
    </w:p>
    <w:p w14:paraId="45F12BAF" w14:textId="77777777" w:rsidR="00F91BFC" w:rsidRPr="00F91BFC" w:rsidRDefault="00F91BFC" w:rsidP="00F91BFC">
      <w:pPr>
        <w:tabs>
          <w:tab w:val="left" w:pos="2790"/>
          <w:tab w:val="left" w:pos="5580"/>
          <w:tab w:val="left" w:pos="8370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r w:rsidRPr="00F91BFC">
        <w:rPr>
          <w:rFonts w:ascii="Times New Roman" w:eastAsiaTheme="minorEastAsia" w:hAnsi="Times New Roman"/>
          <w:b/>
          <w:bCs/>
          <w:i/>
          <w:iCs/>
          <w:color w:val="000000"/>
          <w:sz w:val="20"/>
          <w:szCs w:val="20"/>
          <w14:ligatures w14:val="standardContextual"/>
        </w:rPr>
        <w:t>Decydujący przypadek obciążenia:</w:t>
      </w:r>
      <w:r w:rsidRPr="00F91BFC">
        <w:rPr>
          <w:rFonts w:ascii="Times New Roman" w:eastAsiaTheme="minorEastAsia" w:hAnsi="Times New Roman"/>
          <w:i/>
          <w:iCs/>
          <w:color w:val="000000"/>
          <w:sz w:val="20"/>
          <w:szCs w:val="20"/>
          <w14:ligatures w14:val="standardContextual"/>
        </w:rPr>
        <w:t xml:space="preserve">   </w:t>
      </w: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(1+2)*1 + (0.7+0.3*2)*2 + (0.6+0*2)*22 + (1+0*2)*23   u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inst,y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= 0.0 cm  &lt;  u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inst,max,y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= L/200.00 = 1.5 cm</w:t>
      </w: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ab/>
        <w:t>Zweryfikowano</w:t>
      </w:r>
    </w:p>
    <w:p w14:paraId="5025AC0B" w14:textId="77777777" w:rsidR="00F91BFC" w:rsidRPr="00F91BFC" w:rsidRDefault="00F91BFC" w:rsidP="00F91BFC">
      <w:pPr>
        <w:tabs>
          <w:tab w:val="left" w:pos="2790"/>
          <w:tab w:val="left" w:pos="5580"/>
          <w:tab w:val="left" w:pos="8370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r w:rsidRPr="00F91BFC">
        <w:rPr>
          <w:rFonts w:ascii="Times New Roman" w:eastAsiaTheme="minorEastAsia" w:hAnsi="Times New Roman"/>
          <w:b/>
          <w:bCs/>
          <w:i/>
          <w:iCs/>
          <w:color w:val="000000"/>
          <w:sz w:val="20"/>
          <w:szCs w:val="20"/>
          <w14:ligatures w14:val="standardContextual"/>
        </w:rPr>
        <w:t>Decydujący przypadek obciążenia:</w:t>
      </w:r>
      <w:r w:rsidRPr="00F91BFC">
        <w:rPr>
          <w:rFonts w:ascii="Times New Roman" w:eastAsiaTheme="minorEastAsia" w:hAnsi="Times New Roman"/>
          <w:i/>
          <w:iCs/>
          <w:color w:val="000000"/>
          <w:sz w:val="20"/>
          <w:szCs w:val="20"/>
          <w14:ligatures w14:val="standardContextual"/>
        </w:rPr>
        <w:t xml:space="preserve">   </w:t>
      </w: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1*1 + 0.7*2 + 1*16 + 0.5*23</w:t>
      </w:r>
    </w:p>
    <w:p w14:paraId="5046092C" w14:textId="77777777" w:rsidR="00F91BFC" w:rsidRPr="00F91BFC" w:rsidRDefault="00F91BFC" w:rsidP="00F91BFC">
      <w:pPr>
        <w:tabs>
          <w:tab w:val="left" w:pos="7384"/>
          <w:tab w:val="left" w:pos="8370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u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inst,z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= 0.0 cm  &lt;  u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inst,max,z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= L/200.00 = 1.5 cm</w:t>
      </w: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ab/>
        <w:t>Zweryfikowano</w:t>
      </w:r>
    </w:p>
    <w:p w14:paraId="29DABB65" w14:textId="77777777" w:rsidR="00F91BFC" w:rsidRPr="00F91BFC" w:rsidRDefault="00F91BFC" w:rsidP="00F91BFC">
      <w:pPr>
        <w:tabs>
          <w:tab w:val="left" w:pos="2790"/>
          <w:tab w:val="left" w:pos="5580"/>
          <w:tab w:val="left" w:pos="8370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r w:rsidRPr="00F91BFC">
        <w:rPr>
          <w:rFonts w:ascii="Times New Roman" w:eastAsiaTheme="minorEastAsia" w:hAnsi="Times New Roman"/>
          <w:b/>
          <w:bCs/>
          <w:i/>
          <w:iCs/>
          <w:color w:val="000000"/>
          <w:sz w:val="20"/>
          <w:szCs w:val="20"/>
          <w14:ligatures w14:val="standardContextual"/>
        </w:rPr>
        <w:t>Decydujący przypadek obciążenia:</w:t>
      </w:r>
      <w:r w:rsidRPr="00F91BFC">
        <w:rPr>
          <w:rFonts w:ascii="Times New Roman" w:eastAsiaTheme="minorEastAsia" w:hAnsi="Times New Roman"/>
          <w:i/>
          <w:iCs/>
          <w:color w:val="000000"/>
          <w:sz w:val="20"/>
          <w:szCs w:val="20"/>
          <w14:ligatures w14:val="standardContextual"/>
        </w:rPr>
        <w:t xml:space="preserve">   </w:t>
      </w: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1*1 + 0.7*2 + 1*22 + 0.5*23   </w:t>
      </w:r>
    </w:p>
    <w:p w14:paraId="4753E66F" w14:textId="77777777" w:rsidR="00F91BFC" w:rsidRPr="00F91BFC" w:rsidRDefault="00F91BFC" w:rsidP="00F91BFC">
      <w:pPr>
        <w:tabs>
          <w:tab w:val="left" w:pos="2790"/>
          <w:tab w:val="left" w:pos="5580"/>
          <w:tab w:val="left" w:pos="8370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</w:p>
    <w:p w14:paraId="78BC1ADE" w14:textId="0BFD71A3" w:rsidR="00F91BFC" w:rsidRPr="00F91BFC" w:rsidRDefault="00F91BFC" w:rsidP="00F91BFC">
      <w:pPr>
        <w:tabs>
          <w:tab w:val="left" w:pos="2790"/>
          <w:tab w:val="left" w:pos="5580"/>
          <w:tab w:val="left" w:pos="8370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r w:rsidRPr="00F91BFC">
        <w:rPr>
          <w:rFonts w:eastAsiaTheme="minorEastAsia" w:cs="Arial"/>
          <w:noProof/>
          <w:sz w:val="20"/>
          <w:szCs w:val="20"/>
          <w14:ligatures w14:val="standardContextual"/>
        </w:rPr>
        <w:drawing>
          <wp:inline distT="0" distB="0" distL="0" distR="0" wp14:anchorId="3F901A6D" wp14:editId="0244299F">
            <wp:extent cx="240665" cy="240665"/>
            <wp:effectExtent l="0" t="0" r="6985" b="6985"/>
            <wp:docPr id="54116938" name="Obraz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/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665" cy="240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   </w:t>
      </w:r>
      <w:r w:rsidRPr="00F91BFC">
        <w:rPr>
          <w:rFonts w:ascii="Times New Roman" w:eastAsiaTheme="minorEastAsia" w:hAnsi="Times New Roman"/>
          <w:b/>
          <w:bCs/>
          <w:i/>
          <w:iCs/>
          <w:color w:val="000000"/>
          <w:sz w:val="20"/>
          <w:szCs w:val="20"/>
          <w14:ligatures w14:val="standardContextual"/>
        </w:rPr>
        <w:t>Przemieszczenia  (UK</w:t>
      </w:r>
      <w:r w:rsidRPr="00F91BFC">
        <w:rPr>
          <w:rFonts w:eastAsiaTheme="minorEastAsia" w:cs="Arial"/>
          <w:b/>
          <w:bCs/>
          <w:i/>
          <w:iCs/>
          <w:color w:val="000000"/>
          <w:sz w:val="20"/>
          <w:szCs w:val="20"/>
          <w14:ligatures w14:val="standardContextual"/>
        </w:rPr>
        <w:t>Ł</w:t>
      </w:r>
      <w:r w:rsidRPr="00F91BFC">
        <w:rPr>
          <w:rFonts w:ascii="Times New Roman" w:eastAsiaTheme="minorEastAsia" w:hAnsi="Times New Roman"/>
          <w:b/>
          <w:bCs/>
          <w:i/>
          <w:iCs/>
          <w:color w:val="000000"/>
          <w:sz w:val="20"/>
          <w:szCs w:val="20"/>
          <w14:ligatures w14:val="standardContextual"/>
        </w:rPr>
        <w:t xml:space="preserve">AD GLOBALNY):  </w:t>
      </w:r>
    </w:p>
    <w:p w14:paraId="635FC217" w14:textId="77777777" w:rsidR="00F91BFC" w:rsidRPr="00F91BFC" w:rsidRDefault="00F91BFC" w:rsidP="00F91BFC">
      <w:pPr>
        <w:tabs>
          <w:tab w:val="left" w:pos="2790"/>
          <w:tab w:val="left" w:pos="5580"/>
          <w:tab w:val="left" w:pos="8370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----------------------------------------------------------------------------------------------------------------------------------------</w:t>
      </w:r>
    </w:p>
    <w:p w14:paraId="6BA5C78A" w14:textId="77777777" w:rsidR="00F91BFC" w:rsidRPr="00F91BFC" w:rsidRDefault="00F91BFC" w:rsidP="00F91BFC">
      <w:pPr>
        <w:tabs>
          <w:tab w:val="left" w:pos="2790"/>
          <w:tab w:val="left" w:pos="5580"/>
          <w:tab w:val="left" w:pos="8370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b/>
          <w:bCs/>
          <w:i/>
          <w:iCs/>
          <w:color w:val="008000"/>
          <w14:ligatures w14:val="standardContextual"/>
        </w:rPr>
      </w:pPr>
      <w:r w:rsidRPr="00F91BFC">
        <w:rPr>
          <w:rFonts w:ascii="Times New Roman" w:eastAsiaTheme="minorEastAsia" w:hAnsi="Times New Roman"/>
          <w:b/>
          <w:bCs/>
          <w:i/>
          <w:iCs/>
          <w:color w:val="008000"/>
          <w14:ligatures w14:val="standardContextual"/>
        </w:rPr>
        <w:t>Profil poprawny !!!</w:t>
      </w:r>
    </w:p>
    <w:p w14:paraId="51E4FB82" w14:textId="77777777" w:rsidR="00F91BFC" w:rsidRPr="00F91BFC" w:rsidRDefault="00F91BFC" w:rsidP="00F91BFC">
      <w:pPr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</w:p>
    <w:p w14:paraId="5891862A" w14:textId="77777777" w:rsidR="00F91BFC" w:rsidRPr="00F91BFC" w:rsidRDefault="00F91BFC" w:rsidP="00F91BFC">
      <w:pPr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</w:p>
    <w:p w14:paraId="61D4CE3A" w14:textId="77777777" w:rsidR="00F91BFC" w:rsidRPr="00F91BFC" w:rsidRDefault="00F91BFC" w:rsidP="00F91BFC">
      <w:pPr>
        <w:autoSpaceDE w:val="0"/>
        <w:autoSpaceDN w:val="0"/>
        <w:adjustRightInd w:val="0"/>
        <w:spacing w:line="240" w:lineRule="auto"/>
        <w:jc w:val="center"/>
        <w:rPr>
          <w:rFonts w:ascii="Times New Roman" w:eastAsiaTheme="minorEastAsia" w:hAnsi="Times New Roman"/>
          <w:color w:val="000000"/>
          <w:sz w:val="32"/>
          <w:szCs w:val="32"/>
          <w14:ligatures w14:val="standardContextual"/>
        </w:rPr>
      </w:pPr>
      <w:r w:rsidRPr="00F91BFC">
        <w:rPr>
          <w:rFonts w:ascii="Times New Roman" w:eastAsiaTheme="minorEastAsia" w:hAnsi="Times New Roman"/>
          <w:color w:val="000000"/>
          <w:sz w:val="32"/>
          <w:szCs w:val="32"/>
          <w14:ligatures w14:val="standardContextual"/>
        </w:rPr>
        <w:t>OBLICZENIA KONSTRUKCJI DREWNIANYCH</w:t>
      </w:r>
    </w:p>
    <w:p w14:paraId="3BF86029" w14:textId="77777777" w:rsidR="00F91BFC" w:rsidRPr="00F91BFC" w:rsidRDefault="00F91BFC" w:rsidP="00F91BFC">
      <w:pPr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----------------------------------------------------------------------------------------------------------------------------------------</w:t>
      </w:r>
    </w:p>
    <w:p w14:paraId="428DDD9C" w14:textId="77777777" w:rsidR="00F91BFC" w:rsidRPr="00F91BFC" w:rsidRDefault="00F91BFC" w:rsidP="00F91BFC">
      <w:pPr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r w:rsidRPr="00F91BFC">
        <w:rPr>
          <w:rFonts w:eastAsiaTheme="minorEastAsia" w:cs="Arial"/>
          <w:b/>
          <w:bCs/>
          <w:color w:val="000000"/>
          <w:sz w:val="20"/>
          <w:szCs w:val="20"/>
          <w14:ligatures w14:val="standardContextual"/>
        </w:rPr>
        <w:t>NORMA:</w:t>
      </w:r>
      <w:r w:rsidRPr="00F91BFC">
        <w:rPr>
          <w:rFonts w:eastAsiaTheme="minorEastAsia" w:cs="Arial"/>
          <w:color w:val="000000"/>
          <w:sz w:val="20"/>
          <w:szCs w:val="20"/>
          <w14:ligatures w14:val="standardContextual"/>
        </w:rPr>
        <w:t xml:space="preserve">   </w:t>
      </w:r>
      <w:r w:rsidRPr="00F91BFC">
        <w:rPr>
          <w:rFonts w:eastAsiaTheme="minorEastAsia" w:cs="Arial"/>
          <w:i/>
          <w:iCs/>
          <w:color w:val="0000FF"/>
          <w:sz w:val="20"/>
          <w:szCs w:val="20"/>
          <w14:ligatures w14:val="standardContextual"/>
        </w:rPr>
        <w:t>PN-EN 1995-1:2005/NA2010/A2:2014</w:t>
      </w:r>
    </w:p>
    <w:p w14:paraId="577B85E8" w14:textId="77777777" w:rsidR="00F91BFC" w:rsidRPr="00F91BFC" w:rsidRDefault="00F91BFC" w:rsidP="00F91BFC">
      <w:pPr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r w:rsidRPr="00F91BFC">
        <w:rPr>
          <w:rFonts w:eastAsiaTheme="minorEastAsia" w:cs="Arial"/>
          <w:b/>
          <w:bCs/>
          <w:color w:val="000000"/>
          <w:sz w:val="20"/>
          <w:szCs w:val="20"/>
          <w14:ligatures w14:val="standardContextual"/>
        </w:rPr>
        <w:t>TYP ANALIZY:</w:t>
      </w:r>
      <w:r w:rsidRPr="00F91BFC">
        <w:rPr>
          <w:rFonts w:eastAsiaTheme="minorEastAsia" w:cs="Arial"/>
          <w:color w:val="000000"/>
          <w:sz w:val="20"/>
          <w:szCs w:val="20"/>
          <w14:ligatures w14:val="standardContextual"/>
        </w:rPr>
        <w:t xml:space="preserve">   </w:t>
      </w:r>
      <w:r w:rsidRPr="00F91BFC">
        <w:rPr>
          <w:rFonts w:ascii="Times New Roman" w:eastAsiaTheme="minorEastAsia" w:hAnsi="Times New Roman"/>
          <w:color w:val="0000FF"/>
          <w:sz w:val="20"/>
          <w:szCs w:val="20"/>
          <w14:ligatures w14:val="standardContextual"/>
        </w:rPr>
        <w:t>Weryfikacja prętów</w:t>
      </w:r>
    </w:p>
    <w:p w14:paraId="38CD0620" w14:textId="77777777" w:rsidR="00F91BFC" w:rsidRPr="00F91BFC" w:rsidRDefault="00F91BFC" w:rsidP="00F91BFC">
      <w:pPr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----------------------------------------------------------------------------------------------------------------------------------------</w:t>
      </w:r>
    </w:p>
    <w:p w14:paraId="2C70C23B" w14:textId="77777777" w:rsidR="00F91BFC" w:rsidRPr="00F91BFC" w:rsidRDefault="00F91BFC" w:rsidP="00F91BFC">
      <w:pPr>
        <w:tabs>
          <w:tab w:val="left" w:pos="3119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r w:rsidRPr="00F91BFC">
        <w:rPr>
          <w:rFonts w:eastAsiaTheme="minorEastAsia" w:cs="Arial"/>
          <w:b/>
          <w:bCs/>
          <w:color w:val="000000"/>
          <w:sz w:val="20"/>
          <w:szCs w:val="20"/>
          <w14:ligatures w14:val="standardContextual"/>
        </w:rPr>
        <w:t>GRUPA:</w:t>
      </w:r>
      <w:r w:rsidRPr="00F91BFC">
        <w:rPr>
          <w:rFonts w:eastAsiaTheme="minorEastAsia" w:cs="Arial"/>
          <w:color w:val="000000"/>
          <w:sz w:val="20"/>
          <w:szCs w:val="20"/>
          <w14:ligatures w14:val="standardContextual"/>
        </w:rPr>
        <w:t xml:space="preserve">   </w:t>
      </w: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ab/>
        <w:t xml:space="preserve">   </w:t>
      </w:r>
    </w:p>
    <w:p w14:paraId="7CD82BA5" w14:textId="77777777" w:rsidR="00F91BFC" w:rsidRPr="00F91BFC" w:rsidRDefault="00F91BFC" w:rsidP="00F91BFC">
      <w:pPr>
        <w:tabs>
          <w:tab w:val="left" w:pos="2840"/>
          <w:tab w:val="left" w:pos="5396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r w:rsidRPr="00F91BFC">
        <w:rPr>
          <w:rFonts w:eastAsiaTheme="minorEastAsia" w:cs="Arial"/>
          <w:b/>
          <w:bCs/>
          <w:color w:val="000000"/>
          <w:sz w:val="20"/>
          <w:szCs w:val="20"/>
          <w14:ligatures w14:val="standardContextual"/>
        </w:rPr>
        <w:lastRenderedPageBreak/>
        <w:t>PRĘT:</w:t>
      </w:r>
      <w:r w:rsidRPr="00F91BFC">
        <w:rPr>
          <w:rFonts w:eastAsiaTheme="minorEastAsia" w:cs="Arial"/>
          <w:color w:val="000000"/>
          <w:sz w:val="20"/>
          <w:szCs w:val="20"/>
          <w14:ligatures w14:val="standardContextual"/>
        </w:rPr>
        <w:t xml:space="preserve">   </w:t>
      </w:r>
      <w:r w:rsidRPr="00F91BFC">
        <w:rPr>
          <w:rFonts w:ascii="Times New Roman" w:eastAsiaTheme="minorEastAsia" w:hAnsi="Times New Roman"/>
          <w:color w:val="FF0000"/>
          <w:sz w:val="20"/>
          <w:szCs w:val="20"/>
          <w14:ligatures w14:val="standardContextual"/>
        </w:rPr>
        <w:t xml:space="preserve">5  </w:t>
      </w:r>
      <w:r w:rsidRPr="00F91BFC">
        <w:rPr>
          <w:rFonts w:ascii="Times New Roman" w:eastAsiaTheme="minorEastAsia" w:hAnsi="Times New Roman"/>
          <w:color w:val="FF0000"/>
          <w:sz w:val="20"/>
          <w:szCs w:val="20"/>
          <w14:ligatures w14:val="standardContextual"/>
        </w:rPr>
        <w:tab/>
      </w:r>
      <w:r w:rsidRPr="00F91BFC">
        <w:rPr>
          <w:rFonts w:eastAsiaTheme="minorEastAsia" w:cs="Arial"/>
          <w:b/>
          <w:bCs/>
          <w:color w:val="000000"/>
          <w:sz w:val="20"/>
          <w:szCs w:val="20"/>
          <w14:ligatures w14:val="standardContextual"/>
        </w:rPr>
        <w:t>PUNKT:</w:t>
      </w: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  </w:t>
      </w:r>
      <w:r w:rsidRPr="00F91BFC">
        <w:rPr>
          <w:rFonts w:ascii="Times New Roman" w:eastAsiaTheme="minorEastAsia" w:hAnsi="Times New Roman"/>
          <w:color w:val="FF0000"/>
          <w:sz w:val="20"/>
          <w:szCs w:val="20"/>
          <w14:ligatures w14:val="standardContextual"/>
        </w:rPr>
        <w:t>2</w:t>
      </w: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ab/>
      </w:r>
      <w:r w:rsidRPr="00F91BFC">
        <w:rPr>
          <w:rFonts w:eastAsiaTheme="minorEastAsia" w:cs="Arial"/>
          <w:b/>
          <w:bCs/>
          <w:color w:val="000000"/>
          <w:sz w:val="20"/>
          <w:szCs w:val="20"/>
          <w14:ligatures w14:val="standardContextual"/>
        </w:rPr>
        <w:t xml:space="preserve">WSPÓŁRZĘDNA:   </w:t>
      </w:r>
      <w:r w:rsidRPr="00F91BFC">
        <w:rPr>
          <w:rFonts w:ascii="Times New Roman" w:eastAsiaTheme="minorEastAsia" w:hAnsi="Times New Roman"/>
          <w:color w:val="FF0000"/>
          <w:sz w:val="20"/>
          <w:szCs w:val="20"/>
          <w14:ligatures w14:val="standardContextual"/>
        </w:rPr>
        <w:t>x = 0.30 L = 1.525 m</w:t>
      </w:r>
    </w:p>
    <w:p w14:paraId="0C0F4D75" w14:textId="77777777" w:rsidR="00F91BFC" w:rsidRPr="00F91BFC" w:rsidRDefault="00F91BFC" w:rsidP="00F91BFC">
      <w:pPr>
        <w:tabs>
          <w:tab w:val="left" w:pos="3119"/>
          <w:tab w:val="left" w:pos="6237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----------------------------------------------------------------------------------------------------------------------------------------</w:t>
      </w:r>
    </w:p>
    <w:p w14:paraId="421B465D" w14:textId="77777777" w:rsidR="00F91BFC" w:rsidRPr="00F91BFC" w:rsidRDefault="00F91BFC" w:rsidP="00F91BFC">
      <w:pPr>
        <w:autoSpaceDE w:val="0"/>
        <w:autoSpaceDN w:val="0"/>
        <w:adjustRightInd w:val="0"/>
        <w:spacing w:line="240" w:lineRule="auto"/>
        <w:jc w:val="left"/>
        <w:rPr>
          <w:rFonts w:eastAsiaTheme="minorEastAsia" w:cs="Arial"/>
          <w:color w:val="000000"/>
          <w:sz w:val="20"/>
          <w:szCs w:val="20"/>
          <w14:ligatures w14:val="standardContextual"/>
        </w:rPr>
      </w:pPr>
      <w:r w:rsidRPr="00F91BFC">
        <w:rPr>
          <w:rFonts w:eastAsiaTheme="minorEastAsia" w:cs="Arial"/>
          <w:b/>
          <w:bCs/>
          <w:color w:val="000000"/>
          <w:sz w:val="20"/>
          <w:szCs w:val="20"/>
          <w14:ligatures w14:val="standardContextual"/>
        </w:rPr>
        <w:t>OBCIĄŻENIA:</w:t>
      </w:r>
    </w:p>
    <w:p w14:paraId="2B6734DA" w14:textId="77777777" w:rsidR="00F91BFC" w:rsidRPr="00F91BFC" w:rsidRDefault="00F91BFC" w:rsidP="00F91BFC">
      <w:pPr>
        <w:tabs>
          <w:tab w:val="left" w:pos="2272"/>
          <w:tab w:val="left" w:pos="4544"/>
          <w:tab w:val="left" w:pos="6816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r w:rsidRPr="00F91BFC">
        <w:rPr>
          <w:rFonts w:ascii="Times New Roman" w:eastAsiaTheme="minorEastAsia" w:hAnsi="Times New Roman"/>
          <w:i/>
          <w:iCs/>
          <w:color w:val="000000"/>
          <w:sz w:val="20"/>
          <w:szCs w:val="20"/>
          <w14:ligatures w14:val="standardContextual"/>
        </w:rPr>
        <w:t>Decydujący przypadek obciążenia:</w:t>
      </w: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  24 SGN /955/  1*1.35 + 5*1.05 + 23*1.50</w:t>
      </w:r>
    </w:p>
    <w:p w14:paraId="31636B95" w14:textId="77777777" w:rsidR="00F91BFC" w:rsidRPr="00F91BFC" w:rsidRDefault="00F91BFC" w:rsidP="00F91BFC">
      <w:pPr>
        <w:tabs>
          <w:tab w:val="left" w:pos="3119"/>
          <w:tab w:val="left" w:pos="6237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----------------------------------------------------------------------------------------------------------------------------------------</w:t>
      </w:r>
    </w:p>
    <w:p w14:paraId="4E230B8B" w14:textId="77777777" w:rsidR="00F91BFC" w:rsidRPr="00F91BFC" w:rsidRDefault="00F91BFC" w:rsidP="00F91BFC">
      <w:pPr>
        <w:tabs>
          <w:tab w:val="left" w:pos="3119"/>
          <w:tab w:val="left" w:pos="6237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r w:rsidRPr="00F91BFC">
        <w:rPr>
          <w:rFonts w:eastAsiaTheme="minorEastAsia" w:cs="Arial"/>
          <w:b/>
          <w:bCs/>
          <w:color w:val="000000"/>
          <w:sz w:val="20"/>
          <w:szCs w:val="20"/>
          <w14:ligatures w14:val="standardContextual"/>
        </w:rPr>
        <w:t xml:space="preserve">MATERIAŁ    </w:t>
      </w: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C27</w:t>
      </w:r>
    </w:p>
    <w:p w14:paraId="317EBA39" w14:textId="77777777" w:rsidR="00F91BFC" w:rsidRPr="00F91BFC" w:rsidRDefault="00F91BFC" w:rsidP="00F91BFC">
      <w:pPr>
        <w:tabs>
          <w:tab w:val="left" w:pos="2272"/>
          <w:tab w:val="left" w:pos="4544"/>
          <w:tab w:val="left" w:pos="6816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gM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= 1.30</w:t>
      </w: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ab/>
        <w:t xml:space="preserve">f m,0,k = 27.00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MPa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ab/>
        <w:t xml:space="preserve">f t,0,k = 16.00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MPa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ab/>
        <w:t xml:space="preserve">f c,0,k = 22.00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MPa</w:t>
      </w:r>
      <w:proofErr w:type="spellEnd"/>
    </w:p>
    <w:p w14:paraId="65BAF7AB" w14:textId="77777777" w:rsidR="00F91BFC" w:rsidRPr="00F91BFC" w:rsidRDefault="00F91BFC" w:rsidP="00F91BFC">
      <w:pPr>
        <w:tabs>
          <w:tab w:val="left" w:pos="2272"/>
          <w:tab w:val="left" w:pos="4544"/>
          <w:tab w:val="left" w:pos="6816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f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v,k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= 4.00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MPa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ab/>
        <w:t xml:space="preserve">f t,90,k = 0.40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MPa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ab/>
        <w:t xml:space="preserve">f c,90,k = 2.60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MPa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ab/>
        <w:t xml:space="preserve">E 0,moyen = 12000.00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MPa</w:t>
      </w:r>
      <w:proofErr w:type="spellEnd"/>
    </w:p>
    <w:p w14:paraId="50BC4897" w14:textId="77777777" w:rsidR="00F91BFC" w:rsidRPr="00F91BFC" w:rsidRDefault="00F91BFC" w:rsidP="00F91BFC">
      <w:pPr>
        <w:tabs>
          <w:tab w:val="left" w:pos="2272"/>
          <w:tab w:val="left" w:pos="4544"/>
          <w:tab w:val="left" w:pos="6816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E 0,05 = 7700.00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MPa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ab/>
        <w:t xml:space="preserve">G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moyen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= 720.00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MPa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ab/>
        <w:t>Klasa u</w:t>
      </w:r>
      <w:r w:rsidRPr="00F91BFC">
        <w:rPr>
          <w:rFonts w:eastAsiaTheme="minorEastAsia" w:cs="Arial"/>
          <w:color w:val="000000"/>
          <w:sz w:val="20"/>
          <w:szCs w:val="20"/>
          <w14:ligatures w14:val="standardContextual"/>
        </w:rPr>
        <w:t>ż</w:t>
      </w: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yteczno</w:t>
      </w:r>
      <w:r w:rsidRPr="00F91BFC">
        <w:rPr>
          <w:rFonts w:eastAsiaTheme="minorEastAsia" w:cs="Arial"/>
          <w:color w:val="000000"/>
          <w:sz w:val="20"/>
          <w:szCs w:val="20"/>
          <w14:ligatures w14:val="standardContextual"/>
        </w:rPr>
        <w:t>ś</w:t>
      </w: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ci:  3</w:t>
      </w: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ab/>
        <w:t>Beta c = 0.20</w:t>
      </w:r>
    </w:p>
    <w:p w14:paraId="6239B127" w14:textId="77777777" w:rsidR="00F91BFC" w:rsidRPr="00F91BFC" w:rsidRDefault="00F91BFC" w:rsidP="00F91BFC">
      <w:pPr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----------------------------------------------------------------------------------------------------------------------------------------</w:t>
      </w:r>
    </w:p>
    <w:p w14:paraId="5A4E1F60" w14:textId="77777777" w:rsidR="00F91BFC" w:rsidRPr="00F91BFC" w:rsidRDefault="00F91BFC" w:rsidP="00F91BFC">
      <w:pPr>
        <w:tabs>
          <w:tab w:val="left" w:pos="2268"/>
          <w:tab w:val="left" w:pos="4500"/>
          <w:tab w:val="left" w:pos="6750"/>
          <w:tab w:val="left" w:pos="10870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sz w:val="20"/>
          <w:szCs w:val="20"/>
          <w14:ligatures w14:val="standardContextual"/>
        </w:rPr>
      </w:pPr>
      <w:r w:rsidRPr="00F91BFC">
        <w:rPr>
          <w:rFonts w:eastAsiaTheme="minorEastAsia" w:cs="Arial"/>
          <w:sz w:val="20"/>
          <w:szCs w:val="20"/>
          <w14:ligatures w14:val="standardContextual"/>
        </w:rPr>
        <w:object w:dxaOrig="567" w:dyaOrig="567" w14:anchorId="165297A0">
          <v:shape id="_x0000_i1033" type="#_x0000_t75" style="width:28.45pt;height:28.45pt" o:ole="">
            <v:imagedata r:id="rId40" o:title=""/>
          </v:shape>
          <o:OLEObject Type="Embed" ProgID="Paint.Picture" ShapeID="_x0000_i1033" DrawAspect="Content" ObjectID="_1754303924" r:id="rId54"/>
        </w:object>
      </w:r>
      <w:r w:rsidRPr="00F91BFC">
        <w:rPr>
          <w:rFonts w:eastAsiaTheme="minorEastAsia" w:cs="Arial"/>
          <w:b/>
          <w:bCs/>
          <w:sz w:val="20"/>
          <w:szCs w:val="20"/>
          <w14:ligatures w14:val="standardContextual"/>
        </w:rPr>
        <w:t xml:space="preserve">  PARAMETRY PRZEKROJU:  </w:t>
      </w:r>
      <w:r w:rsidRPr="00F91BFC">
        <w:rPr>
          <w:rFonts w:ascii="Times New Roman" w:eastAsiaTheme="minorEastAsia" w:hAnsi="Times New Roman"/>
          <w:b/>
          <w:bCs/>
          <w:sz w:val="20"/>
          <w:szCs w:val="20"/>
          <w14:ligatures w14:val="standardContextual"/>
        </w:rPr>
        <w:t>BL_10x18</w:t>
      </w:r>
    </w:p>
    <w:p w14:paraId="02168989" w14:textId="77777777" w:rsidR="00F91BFC" w:rsidRPr="00F91BFC" w:rsidRDefault="00F91BFC" w:rsidP="00F91BFC">
      <w:pPr>
        <w:tabs>
          <w:tab w:val="left" w:pos="2268"/>
          <w:tab w:val="left" w:pos="4500"/>
          <w:tab w:val="left" w:pos="6750"/>
          <w:tab w:val="left" w:pos="10870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sz w:val="20"/>
          <w:szCs w:val="20"/>
          <w14:ligatures w14:val="standardContextual"/>
        </w:rPr>
      </w:pPr>
      <w:proofErr w:type="spellStart"/>
      <w:r w:rsidRPr="00F91BFC">
        <w:rPr>
          <w:rFonts w:ascii="Times New Roman" w:eastAsiaTheme="minorEastAsia" w:hAnsi="Times New Roman"/>
          <w:sz w:val="20"/>
          <w:szCs w:val="20"/>
          <w14:ligatures w14:val="standardContextual"/>
        </w:rPr>
        <w:t>ht</w:t>
      </w:r>
      <w:proofErr w:type="spellEnd"/>
      <w:r w:rsidRPr="00F91BFC">
        <w:rPr>
          <w:rFonts w:ascii="Times New Roman" w:eastAsiaTheme="minorEastAsia" w:hAnsi="Times New Roman"/>
          <w:sz w:val="20"/>
          <w:szCs w:val="20"/>
          <w14:ligatures w14:val="standardContextual"/>
        </w:rPr>
        <w:t xml:space="preserve">=18.00 cm  </w:t>
      </w:r>
      <w:r w:rsidRPr="00F91BFC">
        <w:rPr>
          <w:rFonts w:ascii="Times New Roman" w:eastAsiaTheme="minorEastAsia" w:hAnsi="Times New Roman"/>
          <w:sz w:val="20"/>
          <w:szCs w:val="20"/>
          <w14:ligatures w14:val="standardContextual"/>
        </w:rPr>
        <w:tab/>
      </w:r>
      <w:r w:rsidRPr="00F91BFC">
        <w:rPr>
          <w:rFonts w:ascii="Times New Roman" w:eastAsiaTheme="minorEastAsia" w:hAnsi="Times New Roman"/>
          <w:sz w:val="20"/>
          <w:szCs w:val="20"/>
          <w14:ligatures w14:val="standardContextual"/>
        </w:rPr>
        <w:tab/>
      </w:r>
      <w:r w:rsidRPr="00F91BFC">
        <w:rPr>
          <w:rFonts w:ascii="Times New Roman" w:eastAsiaTheme="minorEastAsia" w:hAnsi="Times New Roman"/>
          <w:sz w:val="20"/>
          <w:szCs w:val="20"/>
          <w14:ligatures w14:val="standardContextual"/>
        </w:rPr>
        <w:tab/>
      </w:r>
    </w:p>
    <w:p w14:paraId="35A6F036" w14:textId="77777777" w:rsidR="00F91BFC" w:rsidRPr="00F91BFC" w:rsidRDefault="00F91BFC" w:rsidP="00F91BFC">
      <w:pPr>
        <w:tabs>
          <w:tab w:val="left" w:pos="2268"/>
          <w:tab w:val="left" w:pos="4500"/>
          <w:tab w:val="left" w:pos="6750"/>
          <w:tab w:val="left" w:pos="10870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sz w:val="20"/>
          <w:szCs w:val="20"/>
          <w:lang w:val="en-GB"/>
          <w14:ligatures w14:val="standardContextual"/>
        </w:rPr>
      </w:pPr>
      <w:r w:rsidRPr="00F91BFC">
        <w:rPr>
          <w:rFonts w:ascii="Times New Roman" w:eastAsiaTheme="minorEastAsia" w:hAnsi="Times New Roman"/>
          <w:sz w:val="20"/>
          <w:szCs w:val="20"/>
          <w:lang w:val="en-GB"/>
          <w14:ligatures w14:val="standardContextual"/>
        </w:rPr>
        <w:t xml:space="preserve">bf=10.00 cm </w:t>
      </w:r>
      <w:r w:rsidRPr="00F91BFC">
        <w:rPr>
          <w:rFonts w:ascii="Times New Roman" w:eastAsiaTheme="minorEastAsia" w:hAnsi="Times New Roman"/>
          <w:sz w:val="20"/>
          <w:szCs w:val="20"/>
          <w:lang w:val="en-GB"/>
          <w14:ligatures w14:val="standardContextual"/>
        </w:rPr>
        <w:tab/>
        <w:t xml:space="preserve">Ay=120.00 cm2 </w:t>
      </w:r>
      <w:r w:rsidRPr="00F91BFC">
        <w:rPr>
          <w:rFonts w:ascii="Times New Roman" w:eastAsiaTheme="minorEastAsia" w:hAnsi="Times New Roman"/>
          <w:sz w:val="20"/>
          <w:szCs w:val="20"/>
          <w:lang w:val="en-GB"/>
          <w14:ligatures w14:val="standardContextual"/>
        </w:rPr>
        <w:tab/>
        <w:t xml:space="preserve">Az=120.00 cm2 </w:t>
      </w:r>
      <w:r w:rsidRPr="00F91BFC">
        <w:rPr>
          <w:rFonts w:ascii="Times New Roman" w:eastAsiaTheme="minorEastAsia" w:hAnsi="Times New Roman"/>
          <w:sz w:val="20"/>
          <w:szCs w:val="20"/>
          <w:lang w:val="en-GB"/>
          <w14:ligatures w14:val="standardContextual"/>
        </w:rPr>
        <w:tab/>
        <w:t xml:space="preserve">Ax=180.00 cm2 </w:t>
      </w:r>
    </w:p>
    <w:p w14:paraId="605A1E3C" w14:textId="77777777" w:rsidR="00F91BFC" w:rsidRPr="00F91BFC" w:rsidRDefault="00F91BFC" w:rsidP="00F91BFC">
      <w:pPr>
        <w:tabs>
          <w:tab w:val="left" w:pos="2268"/>
          <w:tab w:val="left" w:pos="4500"/>
          <w:tab w:val="left" w:pos="6750"/>
          <w:tab w:val="left" w:pos="10870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sz w:val="20"/>
          <w:szCs w:val="20"/>
          <w:lang w:val="en-GB"/>
          <w14:ligatures w14:val="standardContextual"/>
        </w:rPr>
      </w:pPr>
      <w:proofErr w:type="spellStart"/>
      <w:r w:rsidRPr="00F91BFC">
        <w:rPr>
          <w:rFonts w:ascii="Times New Roman" w:eastAsiaTheme="minorEastAsia" w:hAnsi="Times New Roman"/>
          <w:sz w:val="20"/>
          <w:szCs w:val="20"/>
          <w:lang w:val="en-GB"/>
          <w14:ligatures w14:val="standardContextual"/>
        </w:rPr>
        <w:t>ea</w:t>
      </w:r>
      <w:proofErr w:type="spellEnd"/>
      <w:r w:rsidRPr="00F91BFC">
        <w:rPr>
          <w:rFonts w:ascii="Times New Roman" w:eastAsiaTheme="minorEastAsia" w:hAnsi="Times New Roman"/>
          <w:sz w:val="20"/>
          <w:szCs w:val="20"/>
          <w:lang w:val="en-GB"/>
          <w14:ligatures w14:val="standardContextual"/>
        </w:rPr>
        <w:t xml:space="preserve">=5.00 cm </w:t>
      </w:r>
      <w:r w:rsidRPr="00F91BFC">
        <w:rPr>
          <w:rFonts w:ascii="Times New Roman" w:eastAsiaTheme="minorEastAsia" w:hAnsi="Times New Roman"/>
          <w:sz w:val="20"/>
          <w:szCs w:val="20"/>
          <w:lang w:val="en-GB"/>
          <w14:ligatures w14:val="standardContextual"/>
        </w:rPr>
        <w:tab/>
      </w:r>
      <w:proofErr w:type="spellStart"/>
      <w:r w:rsidRPr="00F91BFC">
        <w:rPr>
          <w:rFonts w:ascii="Times New Roman" w:eastAsiaTheme="minorEastAsia" w:hAnsi="Times New Roman"/>
          <w:sz w:val="20"/>
          <w:szCs w:val="20"/>
          <w:lang w:val="en-GB"/>
          <w14:ligatures w14:val="standardContextual"/>
        </w:rPr>
        <w:t>Iy</w:t>
      </w:r>
      <w:proofErr w:type="spellEnd"/>
      <w:r w:rsidRPr="00F91BFC">
        <w:rPr>
          <w:rFonts w:ascii="Times New Roman" w:eastAsiaTheme="minorEastAsia" w:hAnsi="Times New Roman"/>
          <w:sz w:val="20"/>
          <w:szCs w:val="20"/>
          <w:lang w:val="en-GB"/>
          <w14:ligatures w14:val="standardContextual"/>
        </w:rPr>
        <w:t xml:space="preserve">=4860.00 cm4 </w:t>
      </w:r>
      <w:r w:rsidRPr="00F91BFC">
        <w:rPr>
          <w:rFonts w:ascii="Times New Roman" w:eastAsiaTheme="minorEastAsia" w:hAnsi="Times New Roman"/>
          <w:sz w:val="20"/>
          <w:szCs w:val="20"/>
          <w:lang w:val="en-GB"/>
          <w14:ligatures w14:val="standardContextual"/>
        </w:rPr>
        <w:tab/>
      </w:r>
      <w:proofErr w:type="spellStart"/>
      <w:r w:rsidRPr="00F91BFC">
        <w:rPr>
          <w:rFonts w:ascii="Times New Roman" w:eastAsiaTheme="minorEastAsia" w:hAnsi="Times New Roman"/>
          <w:sz w:val="20"/>
          <w:szCs w:val="20"/>
          <w:lang w:val="en-GB"/>
          <w14:ligatures w14:val="standardContextual"/>
        </w:rPr>
        <w:t>Iz</w:t>
      </w:r>
      <w:proofErr w:type="spellEnd"/>
      <w:r w:rsidRPr="00F91BFC">
        <w:rPr>
          <w:rFonts w:ascii="Times New Roman" w:eastAsiaTheme="minorEastAsia" w:hAnsi="Times New Roman"/>
          <w:sz w:val="20"/>
          <w:szCs w:val="20"/>
          <w:lang w:val="en-GB"/>
          <w14:ligatures w14:val="standardContextual"/>
        </w:rPr>
        <w:t xml:space="preserve">=1500.00 cm4 </w:t>
      </w:r>
      <w:r w:rsidRPr="00F91BFC">
        <w:rPr>
          <w:rFonts w:ascii="Times New Roman" w:eastAsiaTheme="minorEastAsia" w:hAnsi="Times New Roman"/>
          <w:sz w:val="20"/>
          <w:szCs w:val="20"/>
          <w:lang w:val="en-GB"/>
          <w14:ligatures w14:val="standardContextual"/>
        </w:rPr>
        <w:tab/>
        <w:t xml:space="preserve">Ix=3900.00 cm4 </w:t>
      </w:r>
    </w:p>
    <w:p w14:paraId="7C46D3BD" w14:textId="77777777" w:rsidR="00F91BFC" w:rsidRPr="00F91BFC" w:rsidRDefault="00F91BFC" w:rsidP="00F91BFC">
      <w:pPr>
        <w:tabs>
          <w:tab w:val="left" w:pos="2268"/>
          <w:tab w:val="left" w:pos="4500"/>
          <w:tab w:val="left" w:pos="6750"/>
          <w:tab w:val="left" w:pos="10870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sz w:val="20"/>
          <w:szCs w:val="20"/>
          <w:lang w:val="en-GB"/>
          <w14:ligatures w14:val="standardContextual"/>
        </w:rPr>
      </w:pPr>
      <w:r w:rsidRPr="00F91BFC">
        <w:rPr>
          <w:rFonts w:ascii="Times New Roman" w:eastAsiaTheme="minorEastAsia" w:hAnsi="Times New Roman"/>
          <w:sz w:val="20"/>
          <w:szCs w:val="20"/>
          <w:lang w:val="en-GB"/>
          <w14:ligatures w14:val="standardContextual"/>
        </w:rPr>
        <w:t xml:space="preserve">es=5.00 cm </w:t>
      </w:r>
      <w:r w:rsidRPr="00F91BFC">
        <w:rPr>
          <w:rFonts w:ascii="Times New Roman" w:eastAsiaTheme="minorEastAsia" w:hAnsi="Times New Roman"/>
          <w:sz w:val="20"/>
          <w:szCs w:val="20"/>
          <w:lang w:val="en-GB"/>
          <w14:ligatures w14:val="standardContextual"/>
        </w:rPr>
        <w:tab/>
        <w:t xml:space="preserve">Wy=540.00 cm3 </w:t>
      </w:r>
      <w:r w:rsidRPr="00F91BFC">
        <w:rPr>
          <w:rFonts w:ascii="Times New Roman" w:eastAsiaTheme="minorEastAsia" w:hAnsi="Times New Roman"/>
          <w:sz w:val="20"/>
          <w:szCs w:val="20"/>
          <w:lang w:val="en-GB"/>
          <w14:ligatures w14:val="standardContextual"/>
        </w:rPr>
        <w:tab/>
      </w:r>
      <w:proofErr w:type="spellStart"/>
      <w:r w:rsidRPr="00F91BFC">
        <w:rPr>
          <w:rFonts w:ascii="Times New Roman" w:eastAsiaTheme="minorEastAsia" w:hAnsi="Times New Roman"/>
          <w:sz w:val="20"/>
          <w:szCs w:val="20"/>
          <w:lang w:val="en-GB"/>
          <w14:ligatures w14:val="standardContextual"/>
        </w:rPr>
        <w:t>Wz</w:t>
      </w:r>
      <w:proofErr w:type="spellEnd"/>
      <w:r w:rsidRPr="00F91BFC">
        <w:rPr>
          <w:rFonts w:ascii="Times New Roman" w:eastAsiaTheme="minorEastAsia" w:hAnsi="Times New Roman"/>
          <w:sz w:val="20"/>
          <w:szCs w:val="20"/>
          <w:lang w:val="en-GB"/>
          <w14:ligatures w14:val="standardContextual"/>
        </w:rPr>
        <w:t>=300.00 cm3</w:t>
      </w:r>
    </w:p>
    <w:p w14:paraId="4435E1BC" w14:textId="77777777" w:rsidR="00F91BFC" w:rsidRPr="00F91BFC" w:rsidRDefault="00F91BFC" w:rsidP="00F91BFC">
      <w:pPr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----------------------------------------------------------------------------------------------------------------------------------------</w:t>
      </w:r>
    </w:p>
    <w:p w14:paraId="6221CEAC" w14:textId="77777777" w:rsidR="00F91BFC" w:rsidRPr="00F91BFC" w:rsidRDefault="00F91BFC" w:rsidP="00F91BFC">
      <w:pPr>
        <w:tabs>
          <w:tab w:val="left" w:pos="5254"/>
        </w:tabs>
        <w:autoSpaceDE w:val="0"/>
        <w:autoSpaceDN w:val="0"/>
        <w:adjustRightInd w:val="0"/>
        <w:spacing w:line="240" w:lineRule="auto"/>
        <w:jc w:val="left"/>
        <w:rPr>
          <w:rFonts w:eastAsiaTheme="minorEastAsia" w:cs="Arial"/>
          <w:b/>
          <w:bCs/>
          <w:color w:val="000000"/>
          <w:sz w:val="20"/>
          <w:szCs w:val="20"/>
          <w14:ligatures w14:val="standardContextual"/>
        </w:rPr>
      </w:pPr>
      <w:r w:rsidRPr="00F91BFC">
        <w:rPr>
          <w:rFonts w:eastAsiaTheme="minorEastAsia" w:cs="Arial"/>
          <w:b/>
          <w:bCs/>
          <w:color w:val="000000"/>
          <w:sz w:val="20"/>
          <w:szCs w:val="20"/>
          <w14:ligatures w14:val="standardContextual"/>
        </w:rPr>
        <w:t>NAPRĘŻENIA</w:t>
      </w:r>
      <w:r w:rsidRPr="00F91BFC">
        <w:rPr>
          <w:rFonts w:eastAsiaTheme="minorEastAsia" w:cs="Arial"/>
          <w:b/>
          <w:bCs/>
          <w:color w:val="000000"/>
          <w:sz w:val="20"/>
          <w:szCs w:val="20"/>
          <w14:ligatures w14:val="standardContextual"/>
        </w:rPr>
        <w:tab/>
      </w:r>
      <w:proofErr w:type="spellStart"/>
      <w:r w:rsidRPr="00F91BFC">
        <w:rPr>
          <w:rFonts w:eastAsiaTheme="minorEastAsia" w:cs="Arial"/>
          <w:b/>
          <w:bCs/>
          <w:color w:val="000000"/>
          <w:sz w:val="20"/>
          <w:szCs w:val="20"/>
          <w14:ligatures w14:val="standardContextual"/>
        </w:rPr>
        <w:t>NAPRĘŻENIA</w:t>
      </w:r>
      <w:proofErr w:type="spellEnd"/>
      <w:r w:rsidRPr="00F91BFC">
        <w:rPr>
          <w:rFonts w:eastAsiaTheme="minorEastAsia" w:cs="Arial"/>
          <w:b/>
          <w:bCs/>
          <w:color w:val="000000"/>
          <w:sz w:val="20"/>
          <w:szCs w:val="20"/>
          <w14:ligatures w14:val="standardContextual"/>
        </w:rPr>
        <w:t xml:space="preserve"> DOPUSZCZALNE</w:t>
      </w:r>
    </w:p>
    <w:p w14:paraId="46029378" w14:textId="77777777" w:rsidR="00F91BFC" w:rsidRPr="00F91BFC" w:rsidRDefault="00F91BFC" w:rsidP="00F91BFC">
      <w:pPr>
        <w:tabs>
          <w:tab w:val="left" w:pos="5254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Sig_t,0,d = N/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Ax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= -0.20/180.00 = -0.01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MPa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ab/>
        <w:t xml:space="preserve">f t,0,d = 6.67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MPa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ab/>
      </w:r>
    </w:p>
    <w:p w14:paraId="6BE04D84" w14:textId="77777777" w:rsidR="00F91BFC" w:rsidRPr="00F91BFC" w:rsidRDefault="00F91BFC" w:rsidP="00F91BFC">
      <w:pPr>
        <w:tabs>
          <w:tab w:val="left" w:pos="5254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Sig_m,y,d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= MY/Wy= -2.97/540.00 = -5.50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MPa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ab/>
        <w:t xml:space="preserve">f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m,y,d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= 10.38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MPa</w:t>
      </w:r>
      <w:proofErr w:type="spellEnd"/>
    </w:p>
    <w:p w14:paraId="170AA283" w14:textId="77777777" w:rsidR="00F91BFC" w:rsidRPr="00F91BFC" w:rsidRDefault="00F91BFC" w:rsidP="00F91BFC">
      <w:pPr>
        <w:tabs>
          <w:tab w:val="left" w:pos="5254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Sig_m,z,d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= MZ/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Wz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= -0.04/300.00 = -0.13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MPa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ab/>
        <w:t xml:space="preserve">f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m,z,d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= 11.26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MPa</w:t>
      </w:r>
      <w:proofErr w:type="spellEnd"/>
    </w:p>
    <w:p w14:paraId="0E094240" w14:textId="77777777" w:rsidR="00F91BFC" w:rsidRPr="00F91BFC" w:rsidRDefault="00F91BFC" w:rsidP="00F91BFC">
      <w:pPr>
        <w:tabs>
          <w:tab w:val="left" w:pos="5254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:lang w:val="en-GB"/>
          <w14:ligatures w14:val="standardContextual"/>
        </w:rPr>
      </w:pPr>
      <w:r w:rsidRPr="00F91BFC">
        <w:rPr>
          <w:rFonts w:ascii="Times New Roman" w:eastAsiaTheme="minorEastAsia" w:hAnsi="Times New Roman"/>
          <w:color w:val="000000"/>
          <w:sz w:val="20"/>
          <w:szCs w:val="20"/>
          <w:lang w:val="en-GB"/>
          <w14:ligatures w14:val="standardContextual"/>
        </w:rPr>
        <w:t xml:space="preserve">Tau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:lang w:val="en-GB"/>
          <w14:ligatures w14:val="standardContextual"/>
        </w:rPr>
        <w:t>y,d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:lang w:val="en-GB"/>
          <w14:ligatures w14:val="standardContextual"/>
        </w:rPr>
        <w:t xml:space="preserve"> = 1.5*0.00/180.00 = 0.00 MPa</w:t>
      </w:r>
      <w:r w:rsidRPr="00F91BFC">
        <w:rPr>
          <w:rFonts w:ascii="Times New Roman" w:eastAsiaTheme="minorEastAsia" w:hAnsi="Times New Roman"/>
          <w:color w:val="000000"/>
          <w:sz w:val="20"/>
          <w:szCs w:val="20"/>
          <w:lang w:val="en-GB"/>
          <w14:ligatures w14:val="standardContextual"/>
        </w:rPr>
        <w:tab/>
        <w:t xml:space="preserve">f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:lang w:val="en-GB"/>
          <w14:ligatures w14:val="standardContextual"/>
        </w:rPr>
        <w:t>v,d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:lang w:val="en-GB"/>
          <w14:ligatures w14:val="standardContextual"/>
        </w:rPr>
        <w:t xml:space="preserve"> = 1.54 MPa</w:t>
      </w:r>
    </w:p>
    <w:p w14:paraId="143F4FBE" w14:textId="77777777" w:rsidR="00F91BFC" w:rsidRPr="00F91BFC" w:rsidRDefault="00F91BFC" w:rsidP="00F91BFC">
      <w:pPr>
        <w:tabs>
          <w:tab w:val="left" w:pos="5220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Tau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z,d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= 1.5*-0.03/180.00 = -0.00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MPa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ab/>
      </w: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ab/>
      </w: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ab/>
      </w:r>
    </w:p>
    <w:p w14:paraId="5BE2F23B" w14:textId="77777777" w:rsidR="00F91BFC" w:rsidRPr="00F91BFC" w:rsidRDefault="00F91BFC" w:rsidP="00F91BFC">
      <w:pPr>
        <w:tabs>
          <w:tab w:val="left" w:pos="5220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Tau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tory,d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= 0.00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MPa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,  Tau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torz,d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= 0.00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MPa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ab/>
      </w:r>
    </w:p>
    <w:p w14:paraId="2C73A2D8" w14:textId="77777777" w:rsidR="00F91BFC" w:rsidRPr="00F91BFC" w:rsidRDefault="00F91BFC" w:rsidP="00F91BFC">
      <w:pPr>
        <w:tabs>
          <w:tab w:val="left" w:pos="2268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----------------------------------------------------------------------------------------------------------------------------------------</w:t>
      </w:r>
    </w:p>
    <w:p w14:paraId="6B3AF10A" w14:textId="77777777" w:rsidR="00F91BFC" w:rsidRPr="00F91BFC" w:rsidRDefault="00F91BFC" w:rsidP="00F91BFC">
      <w:pPr>
        <w:tabs>
          <w:tab w:val="left" w:pos="2268"/>
        </w:tabs>
        <w:autoSpaceDE w:val="0"/>
        <w:autoSpaceDN w:val="0"/>
        <w:adjustRightInd w:val="0"/>
        <w:spacing w:line="240" w:lineRule="auto"/>
        <w:jc w:val="left"/>
        <w:rPr>
          <w:rFonts w:eastAsiaTheme="minorEastAsia" w:cs="Arial"/>
          <w:b/>
          <w:bCs/>
          <w:color w:val="000000"/>
          <w:sz w:val="20"/>
          <w:szCs w:val="20"/>
          <w14:ligatures w14:val="standardContextual"/>
        </w:rPr>
      </w:pPr>
      <w:r w:rsidRPr="00F91BFC">
        <w:rPr>
          <w:rFonts w:eastAsiaTheme="minorEastAsia" w:cs="Arial"/>
          <w:b/>
          <w:bCs/>
          <w:color w:val="000000"/>
          <w:sz w:val="20"/>
          <w:szCs w:val="20"/>
          <w14:ligatures w14:val="standardContextual"/>
        </w:rPr>
        <w:t>Współczynniki i parametry dodatkowe</w:t>
      </w:r>
    </w:p>
    <w:p w14:paraId="4F3DEBCB" w14:textId="77777777" w:rsidR="00F91BFC" w:rsidRPr="00F91BFC" w:rsidRDefault="00F91BFC" w:rsidP="00F91BFC">
      <w:pPr>
        <w:tabs>
          <w:tab w:val="left" w:pos="1420"/>
          <w:tab w:val="left" w:pos="2840"/>
          <w:tab w:val="left" w:pos="4260"/>
          <w:tab w:val="left" w:pos="5680"/>
          <w:tab w:val="left" w:pos="7100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km = 0.70 </w:t>
      </w: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ab/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kh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= 1.08</w:t>
      </w: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ab/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kmod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= 0.50</w:t>
      </w: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ab/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Ksys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= 1.00</w:t>
      </w: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ab/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kcr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= 0.67</w:t>
      </w: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ab/>
      </w: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ab/>
      </w:r>
    </w:p>
    <w:p w14:paraId="158B9899" w14:textId="77777777" w:rsidR="00F91BFC" w:rsidRPr="00F91BFC" w:rsidRDefault="00F91BFC" w:rsidP="00F91BFC">
      <w:pPr>
        <w:tabs>
          <w:tab w:val="left" w:pos="2268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----------------------------------------------------------------------------------------------------------------------------------------</w:t>
      </w:r>
    </w:p>
    <w:p w14:paraId="2769F4DC" w14:textId="0BF06C3D" w:rsidR="00F91BFC" w:rsidRPr="00F91BFC" w:rsidRDefault="00F91BFC" w:rsidP="00F91BFC">
      <w:pPr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r w:rsidRPr="00F91BFC">
        <w:rPr>
          <w:rFonts w:eastAsiaTheme="minorEastAsia" w:cs="Arial"/>
          <w:noProof/>
          <w:sz w:val="20"/>
          <w:szCs w:val="20"/>
          <w14:ligatures w14:val="standardContextual"/>
        </w:rPr>
        <w:drawing>
          <wp:inline distT="0" distB="0" distL="0" distR="0" wp14:anchorId="798F884C" wp14:editId="23F86967">
            <wp:extent cx="240665" cy="240665"/>
            <wp:effectExtent l="0" t="0" r="6985" b="6985"/>
            <wp:docPr id="1425586692" name="Obraz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"/>
                    <pic:cNvPicPr>
                      <a:picLocks noChangeAspect="1" noChangeArrowheads="1"/>
                    </pic:cNvPicPr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665" cy="240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   </w:t>
      </w:r>
      <w:r w:rsidRPr="00F91BFC">
        <w:rPr>
          <w:rFonts w:eastAsiaTheme="minorEastAsia" w:cs="Arial"/>
          <w:b/>
          <w:bCs/>
          <w:color w:val="000000"/>
          <w:sz w:val="20"/>
          <w:szCs w:val="20"/>
          <w14:ligatures w14:val="standardContextual"/>
        </w:rPr>
        <w:t>PARAMETRY ZWICHRZENIOWE:</w:t>
      </w: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</w:t>
      </w:r>
    </w:p>
    <w:p w14:paraId="26E35625" w14:textId="77777777" w:rsidR="00F91BFC" w:rsidRPr="00F91BFC" w:rsidRDefault="00F91BFC" w:rsidP="00F91BFC">
      <w:pPr>
        <w:tabs>
          <w:tab w:val="left" w:pos="2268"/>
          <w:tab w:val="left" w:pos="4536"/>
          <w:tab w:val="left" w:pos="10870"/>
        </w:tabs>
        <w:autoSpaceDE w:val="0"/>
        <w:autoSpaceDN w:val="0"/>
        <w:adjustRightInd w:val="0"/>
        <w:spacing w:line="240" w:lineRule="auto"/>
        <w:ind w:left="70"/>
        <w:jc w:val="left"/>
        <w:rPr>
          <w:rFonts w:ascii="Times New Roman" w:eastAsiaTheme="minorEastAsia" w:hAnsi="Times New Roman"/>
          <w:b/>
          <w:bCs/>
          <w:color w:val="000000"/>
          <w:sz w:val="20"/>
          <w:szCs w:val="20"/>
          <w14:ligatures w14:val="standardContextual"/>
        </w:rPr>
      </w:pP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lef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= 5.009 m</w:t>
      </w: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ab/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Lambda_rel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m = 0.71</w:t>
      </w:r>
    </w:p>
    <w:p w14:paraId="7A6C8215" w14:textId="77777777" w:rsidR="00F91BFC" w:rsidRPr="00F91BFC" w:rsidRDefault="00F91BFC" w:rsidP="00F91BFC">
      <w:pPr>
        <w:tabs>
          <w:tab w:val="left" w:pos="2268"/>
          <w:tab w:val="left" w:pos="4536"/>
          <w:tab w:val="left" w:pos="10870"/>
        </w:tabs>
        <w:autoSpaceDE w:val="0"/>
        <w:autoSpaceDN w:val="0"/>
        <w:adjustRightInd w:val="0"/>
        <w:spacing w:line="240" w:lineRule="auto"/>
        <w:ind w:left="70"/>
        <w:jc w:val="left"/>
        <w:rPr>
          <w:rFonts w:ascii="Times New Roman" w:eastAsiaTheme="minorEastAsia" w:hAnsi="Times New Roman"/>
          <w:color w:val="000000"/>
          <w:sz w:val="20"/>
          <w:szCs w:val="20"/>
          <w:lang w:val="en-GB"/>
          <w14:ligatures w14:val="standardContextual"/>
        </w:rPr>
      </w:pP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:lang w:val="en-GB"/>
          <w14:ligatures w14:val="standardContextual"/>
        </w:rPr>
        <w:t>Sig_cr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:lang w:val="en-GB"/>
          <w14:ligatures w14:val="standardContextual"/>
        </w:rPr>
        <w:t xml:space="preserve"> = 52.99 MPa </w:t>
      </w:r>
      <w:r w:rsidRPr="00F91BFC">
        <w:rPr>
          <w:rFonts w:ascii="Times New Roman" w:eastAsiaTheme="minorEastAsia" w:hAnsi="Times New Roman"/>
          <w:color w:val="000000"/>
          <w:sz w:val="20"/>
          <w:szCs w:val="20"/>
          <w:lang w:val="en-GB"/>
          <w14:ligatures w14:val="standardContextual"/>
        </w:rPr>
        <w:tab/>
        <w:t xml:space="preserve">k crit = 1.00 </w:t>
      </w:r>
    </w:p>
    <w:p w14:paraId="2FC76C1F" w14:textId="77777777" w:rsidR="00F91BFC" w:rsidRPr="00F91BFC" w:rsidRDefault="00F91BFC" w:rsidP="00F91BFC">
      <w:pPr>
        <w:tabs>
          <w:tab w:val="left" w:pos="2268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----------------------------------------------------------------------------------------------------------------------------------------</w:t>
      </w:r>
    </w:p>
    <w:p w14:paraId="108BAAEB" w14:textId="77777777" w:rsidR="00F91BFC" w:rsidRPr="00F91BFC" w:rsidRDefault="00F91BFC" w:rsidP="00F91BFC">
      <w:pPr>
        <w:autoSpaceDE w:val="0"/>
        <w:autoSpaceDN w:val="0"/>
        <w:adjustRightInd w:val="0"/>
        <w:spacing w:line="240" w:lineRule="auto"/>
        <w:jc w:val="left"/>
        <w:rPr>
          <w:rFonts w:eastAsiaTheme="minorEastAsia" w:cs="Arial"/>
          <w:color w:val="000000"/>
          <w:sz w:val="20"/>
          <w:szCs w:val="20"/>
          <w14:ligatures w14:val="standardContextual"/>
        </w:rPr>
      </w:pPr>
      <w:r w:rsidRPr="00F91BFC">
        <w:rPr>
          <w:rFonts w:eastAsiaTheme="minorEastAsia" w:cs="Arial"/>
          <w:b/>
          <w:bCs/>
          <w:color w:val="000000"/>
          <w:sz w:val="20"/>
          <w:szCs w:val="20"/>
          <w14:ligatures w14:val="standardContextual"/>
        </w:rPr>
        <w:t>PARAMETRY WYBOCZENIOWE:</w:t>
      </w:r>
    </w:p>
    <w:p w14:paraId="5928C20D" w14:textId="1A481683" w:rsidR="00F91BFC" w:rsidRPr="00F91BFC" w:rsidRDefault="00F91BFC" w:rsidP="00F91BFC">
      <w:pPr>
        <w:tabs>
          <w:tab w:val="left" w:pos="851"/>
          <w:tab w:val="left" w:pos="4500"/>
          <w:tab w:val="left" w:pos="5387"/>
          <w:tab w:val="left" w:pos="10869"/>
        </w:tabs>
        <w:autoSpaceDE w:val="0"/>
        <w:autoSpaceDN w:val="0"/>
        <w:adjustRightInd w:val="0"/>
        <w:spacing w:line="240" w:lineRule="auto"/>
        <w:jc w:val="left"/>
        <w:rPr>
          <w:rFonts w:eastAsiaTheme="minorEastAsia" w:cs="Arial"/>
          <w:color w:val="000000"/>
          <w:sz w:val="20"/>
          <w:szCs w:val="20"/>
          <w14:ligatures w14:val="standardContextual"/>
        </w:rPr>
      </w:pPr>
      <w:r w:rsidRPr="00F91BFC">
        <w:rPr>
          <w:rFonts w:eastAsiaTheme="minorEastAsia" w:cs="Arial"/>
          <w:noProof/>
          <w:sz w:val="20"/>
          <w:szCs w:val="20"/>
          <w:lang w:val="en-US"/>
          <w14:ligatures w14:val="standardContextual"/>
        </w:rPr>
        <w:drawing>
          <wp:inline distT="0" distB="0" distL="0" distR="0" wp14:anchorId="126CCE23" wp14:editId="2E840888">
            <wp:extent cx="240665" cy="240665"/>
            <wp:effectExtent l="0" t="0" r="6985" b="6985"/>
            <wp:docPr id="880472913" name="Obraz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665" cy="240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 </w:t>
      </w:r>
      <w:r w:rsidRPr="00F91BFC">
        <w:rPr>
          <w:rFonts w:eastAsiaTheme="minorEastAsia" w:cs="Arial"/>
          <w:color w:val="000000"/>
          <w:sz w:val="20"/>
          <w:szCs w:val="20"/>
          <w14:ligatures w14:val="standardContextual"/>
        </w:rPr>
        <w:t>względem osi Y:</w:t>
      </w:r>
      <w:r w:rsidRPr="00F91BFC">
        <w:rPr>
          <w:rFonts w:eastAsiaTheme="minorEastAsia" w:cs="Arial"/>
          <w:color w:val="000000"/>
          <w:sz w:val="20"/>
          <w:szCs w:val="20"/>
          <w14:ligatures w14:val="standardContextual"/>
        </w:rPr>
        <w:tab/>
      </w:r>
      <w:r w:rsidRPr="00F91BFC">
        <w:rPr>
          <w:rFonts w:eastAsiaTheme="minorEastAsia" w:cs="Arial"/>
          <w:noProof/>
          <w:sz w:val="20"/>
          <w:szCs w:val="20"/>
          <w14:ligatures w14:val="standardContextual"/>
        </w:rPr>
        <w:drawing>
          <wp:inline distT="0" distB="0" distL="0" distR="0" wp14:anchorId="732CD85F" wp14:editId="758B1315">
            <wp:extent cx="240665" cy="240665"/>
            <wp:effectExtent l="0" t="0" r="6985" b="6985"/>
            <wp:docPr id="62686748" name="Obraz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665" cy="240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  </w:t>
      </w:r>
      <w:r w:rsidRPr="00F91BFC">
        <w:rPr>
          <w:rFonts w:eastAsiaTheme="minorEastAsia" w:cs="Arial"/>
          <w:color w:val="000000"/>
          <w:sz w:val="20"/>
          <w:szCs w:val="20"/>
          <w14:ligatures w14:val="standardContextual"/>
        </w:rPr>
        <w:t>względem osi Z:</w:t>
      </w:r>
    </w:p>
    <w:p w14:paraId="0BA94DE8" w14:textId="77777777" w:rsidR="00F91BFC" w:rsidRPr="00F91BFC" w:rsidRDefault="00F91BFC" w:rsidP="00F91BFC">
      <w:pPr>
        <w:tabs>
          <w:tab w:val="left" w:pos="2268"/>
        </w:tabs>
        <w:autoSpaceDE w:val="0"/>
        <w:autoSpaceDN w:val="0"/>
        <w:adjustRightInd w:val="0"/>
        <w:spacing w:line="240" w:lineRule="auto"/>
        <w:jc w:val="left"/>
        <w:rPr>
          <w:rFonts w:eastAsiaTheme="minorEastAsia" w:cs="Arial"/>
          <w:color w:val="000000"/>
          <w:sz w:val="20"/>
          <w:szCs w:val="20"/>
          <w14:ligatures w14:val="standardContextual"/>
        </w:rPr>
      </w:pPr>
      <w:r w:rsidRPr="00F91BFC">
        <w:rPr>
          <w:rFonts w:eastAsiaTheme="minorEastAsia" w:cs="Arial"/>
          <w:color w:val="000000"/>
          <w:sz w:val="20"/>
          <w:szCs w:val="20"/>
          <w14:ligatures w14:val="standardContextual"/>
        </w:rPr>
        <w:t>----------------------------------------------------------------------------------------------------------------------------------------</w:t>
      </w:r>
    </w:p>
    <w:p w14:paraId="791E874F" w14:textId="77777777" w:rsidR="00F91BFC" w:rsidRPr="00F91BFC" w:rsidRDefault="00F91BFC" w:rsidP="00F91BFC">
      <w:pPr>
        <w:tabs>
          <w:tab w:val="left" w:pos="2268"/>
        </w:tabs>
        <w:autoSpaceDE w:val="0"/>
        <w:autoSpaceDN w:val="0"/>
        <w:adjustRightInd w:val="0"/>
        <w:spacing w:line="240" w:lineRule="auto"/>
        <w:jc w:val="left"/>
        <w:rPr>
          <w:rFonts w:eastAsiaTheme="minorEastAsia" w:cs="Arial"/>
          <w:color w:val="000000"/>
          <w:sz w:val="20"/>
          <w:szCs w:val="20"/>
          <w14:ligatures w14:val="standardContextual"/>
        </w:rPr>
      </w:pPr>
      <w:r w:rsidRPr="00F91BFC">
        <w:rPr>
          <w:rFonts w:eastAsiaTheme="minorEastAsia" w:cs="Arial"/>
          <w:b/>
          <w:bCs/>
          <w:color w:val="000000"/>
          <w:sz w:val="20"/>
          <w:szCs w:val="20"/>
          <w14:ligatures w14:val="standardContextual"/>
        </w:rPr>
        <w:t>FORMUŁY WERYFIKACYJNE:</w:t>
      </w:r>
      <w:r w:rsidRPr="00F91BFC">
        <w:rPr>
          <w:rFonts w:eastAsiaTheme="minorEastAsia" w:cs="Arial"/>
          <w:color w:val="000000"/>
          <w:sz w:val="20"/>
          <w:szCs w:val="20"/>
          <w14:ligatures w14:val="standardContextual"/>
        </w:rPr>
        <w:t xml:space="preserve"> </w:t>
      </w:r>
    </w:p>
    <w:p w14:paraId="2339CD39" w14:textId="77777777" w:rsidR="00F91BFC" w:rsidRPr="00F91BFC" w:rsidRDefault="00F91BFC" w:rsidP="00F91BFC">
      <w:pPr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Sig_t,0,d/f t,0,d +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Sig_m,y,d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/f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m,y,d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+ km*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Sig_m,z,d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/f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m,z,d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=   0.54   &lt; 1.00  (6.17)</w:t>
      </w:r>
    </w:p>
    <w:p w14:paraId="7B82D05B" w14:textId="77777777" w:rsidR="00F91BFC" w:rsidRPr="00F91BFC" w:rsidRDefault="00F91BFC" w:rsidP="00F91BFC">
      <w:pPr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:lang w:val="en-GB"/>
          <w14:ligatures w14:val="standardContextual"/>
        </w:rPr>
      </w:pP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:lang w:val="en-GB"/>
          <w14:ligatures w14:val="standardContextual"/>
        </w:rPr>
        <w:t>Sig_m,y,d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:lang w:val="en-GB"/>
          <w14:ligatures w14:val="standardContextual"/>
        </w:rPr>
        <w:t>/(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:lang w:val="en-GB"/>
          <w14:ligatures w14:val="standardContextual"/>
        </w:rPr>
        <w:t>kcrit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:lang w:val="en-GB"/>
          <w14:ligatures w14:val="standardContextual"/>
        </w:rPr>
        <w:t xml:space="preserve">*f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:lang w:val="en-GB"/>
          <w14:ligatures w14:val="standardContextual"/>
        </w:rPr>
        <w:t>m,y,d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:lang w:val="en-GB"/>
          <w14:ligatures w14:val="standardContextual"/>
        </w:rPr>
        <w:t>) = 5.50/(1.00*10.38) = 0.53 &lt; 1.00   (6.33)</w:t>
      </w:r>
    </w:p>
    <w:p w14:paraId="64802C4A" w14:textId="77777777" w:rsidR="00F91BFC" w:rsidRPr="00F91BFC" w:rsidRDefault="00F91BFC" w:rsidP="00F91BFC">
      <w:pPr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:lang w:val="en-GB"/>
          <w14:ligatures w14:val="standardContextual"/>
        </w:rPr>
      </w:pPr>
      <w:r w:rsidRPr="00F91BFC">
        <w:rPr>
          <w:rFonts w:ascii="Times New Roman" w:eastAsiaTheme="minorEastAsia" w:hAnsi="Times New Roman"/>
          <w:color w:val="000000"/>
          <w:sz w:val="20"/>
          <w:szCs w:val="20"/>
          <w:lang w:val="en-GB"/>
          <w14:ligatures w14:val="standardContextual"/>
        </w:rPr>
        <w:t xml:space="preserve">(Tau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:lang w:val="en-GB"/>
          <w14:ligatures w14:val="standardContextual"/>
        </w:rPr>
        <w:t>y,d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:lang w:val="en-GB"/>
          <w14:ligatures w14:val="standardContextual"/>
        </w:rPr>
        <w:t>/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:lang w:val="en-GB"/>
          <w14:ligatures w14:val="standardContextual"/>
        </w:rPr>
        <w:t>kcr+Tau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:lang w:val="en-GB"/>
          <w14:ligatures w14:val="standardContextual"/>
        </w:rPr>
        <w:t xml:space="preserve">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:lang w:val="en-GB"/>
          <w14:ligatures w14:val="standardContextual"/>
        </w:rPr>
        <w:t>tory,d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:lang w:val="en-GB"/>
          <w14:ligatures w14:val="standardContextual"/>
        </w:rPr>
        <w:t>/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:lang w:val="en-GB"/>
          <w14:ligatures w14:val="standardContextual"/>
        </w:rPr>
        <w:t>kshape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:lang w:val="en-GB"/>
          <w14:ligatures w14:val="standardContextual"/>
        </w:rPr>
        <w:t xml:space="preserve">)/f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:lang w:val="en-GB"/>
          <w14:ligatures w14:val="standardContextual"/>
        </w:rPr>
        <w:t>v,d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:lang w:val="en-GB"/>
          <w14:ligatures w14:val="standardContextual"/>
        </w:rPr>
        <w:t xml:space="preserve"> = 0.00 &lt; 1.00        (Tau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:lang w:val="en-GB"/>
          <w14:ligatures w14:val="standardContextual"/>
        </w:rPr>
        <w:t>z,d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:lang w:val="en-GB"/>
          <w14:ligatures w14:val="standardContextual"/>
        </w:rPr>
        <w:t>/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:lang w:val="en-GB"/>
          <w14:ligatures w14:val="standardContextual"/>
        </w:rPr>
        <w:t>kcr+Tau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:lang w:val="en-GB"/>
          <w14:ligatures w14:val="standardContextual"/>
        </w:rPr>
        <w:t xml:space="preserve">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:lang w:val="en-GB"/>
          <w14:ligatures w14:val="standardContextual"/>
        </w:rPr>
        <w:t>torz,d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:lang w:val="en-GB"/>
          <w14:ligatures w14:val="standardContextual"/>
        </w:rPr>
        <w:t>/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:lang w:val="en-GB"/>
          <w14:ligatures w14:val="standardContextual"/>
        </w:rPr>
        <w:t>kshape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:lang w:val="en-GB"/>
          <w14:ligatures w14:val="standardContextual"/>
        </w:rPr>
        <w:t xml:space="preserve">)/f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:lang w:val="en-GB"/>
          <w14:ligatures w14:val="standardContextual"/>
        </w:rPr>
        <w:t>v,d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:lang w:val="en-GB"/>
          <w14:ligatures w14:val="standardContextual"/>
        </w:rPr>
        <w:t xml:space="preserve"> = 0.00 &lt; 1.00   (6.13-4)</w:t>
      </w:r>
    </w:p>
    <w:p w14:paraId="24300F31" w14:textId="77777777" w:rsidR="00F91BFC" w:rsidRPr="00F91BFC" w:rsidRDefault="00F91BFC" w:rsidP="00F91BFC">
      <w:pPr>
        <w:tabs>
          <w:tab w:val="left" w:pos="2268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----------------------------------------------------------------------------------------------------------------------------------------</w:t>
      </w:r>
    </w:p>
    <w:p w14:paraId="62C38B63" w14:textId="77777777" w:rsidR="00F91BFC" w:rsidRPr="00F91BFC" w:rsidRDefault="00F91BFC" w:rsidP="00F91BFC">
      <w:pPr>
        <w:tabs>
          <w:tab w:val="left" w:pos="2790"/>
          <w:tab w:val="left" w:pos="5580"/>
          <w:tab w:val="left" w:pos="8370"/>
        </w:tabs>
        <w:autoSpaceDE w:val="0"/>
        <w:autoSpaceDN w:val="0"/>
        <w:adjustRightInd w:val="0"/>
        <w:spacing w:line="240" w:lineRule="auto"/>
        <w:jc w:val="left"/>
        <w:rPr>
          <w:rFonts w:eastAsiaTheme="minorEastAsia" w:cs="Arial"/>
          <w:b/>
          <w:bCs/>
          <w:color w:val="000000"/>
          <w:sz w:val="20"/>
          <w:szCs w:val="20"/>
          <w14:ligatures w14:val="standardContextual"/>
        </w:rPr>
      </w:pPr>
      <w:r w:rsidRPr="00F91BFC">
        <w:rPr>
          <w:rFonts w:eastAsiaTheme="minorEastAsia" w:cs="Arial"/>
          <w:b/>
          <w:bCs/>
          <w:color w:val="000000"/>
          <w:sz w:val="20"/>
          <w:szCs w:val="20"/>
          <w14:ligatures w14:val="standardContextual"/>
        </w:rPr>
        <w:t>PRZEMIESZCZENIA GRANICZNE</w:t>
      </w:r>
    </w:p>
    <w:p w14:paraId="02C744D6" w14:textId="77777777" w:rsidR="00F91BFC" w:rsidRPr="00F91BFC" w:rsidRDefault="00F91BFC" w:rsidP="00F91BFC">
      <w:pPr>
        <w:tabs>
          <w:tab w:val="left" w:pos="2790"/>
          <w:tab w:val="left" w:pos="5580"/>
          <w:tab w:val="left" w:pos="8370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r w:rsidRPr="00F91BFC">
        <w:rPr>
          <w:rFonts w:eastAsiaTheme="minorEastAsia" w:cs="Arial"/>
          <w:sz w:val="20"/>
          <w:szCs w:val="20"/>
          <w14:ligatures w14:val="standardContextual"/>
        </w:rPr>
        <w:object w:dxaOrig="407" w:dyaOrig="406" w14:anchorId="1A75B58A">
          <v:shape id="_x0000_i1034" type="#_x0000_t75" style="width:20.1pt;height:20.1pt" o:ole="">
            <v:imagedata r:id="rId43" o:title=""/>
          </v:shape>
          <o:OLEObject Type="Embed" ProgID="PBrush" ShapeID="_x0000_i1034" DrawAspect="Content" ObjectID="_1754303925" r:id="rId55"/>
        </w:object>
      </w: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   </w:t>
      </w:r>
      <w:r w:rsidRPr="00F91BFC">
        <w:rPr>
          <w:rFonts w:ascii="Times New Roman" w:eastAsiaTheme="minorEastAsia" w:hAnsi="Times New Roman"/>
          <w:b/>
          <w:bCs/>
          <w:i/>
          <w:iCs/>
          <w:color w:val="000000"/>
          <w:sz w:val="20"/>
          <w:szCs w:val="20"/>
          <w14:ligatures w14:val="standardContextual"/>
        </w:rPr>
        <w:t>Ugi</w:t>
      </w:r>
      <w:r w:rsidRPr="00F91BFC">
        <w:rPr>
          <w:rFonts w:eastAsiaTheme="minorEastAsia" w:cs="Arial"/>
          <w:b/>
          <w:bCs/>
          <w:i/>
          <w:iCs/>
          <w:color w:val="000000"/>
          <w:sz w:val="20"/>
          <w:szCs w:val="20"/>
          <w14:ligatures w14:val="standardContextual"/>
        </w:rPr>
        <w:t>ę</w:t>
      </w:r>
      <w:r w:rsidRPr="00F91BFC">
        <w:rPr>
          <w:rFonts w:ascii="Times New Roman" w:eastAsiaTheme="minorEastAsia" w:hAnsi="Times New Roman"/>
          <w:b/>
          <w:bCs/>
          <w:i/>
          <w:iCs/>
          <w:color w:val="000000"/>
          <w:sz w:val="20"/>
          <w:szCs w:val="20"/>
          <w14:ligatures w14:val="standardContextual"/>
        </w:rPr>
        <w:t>cia  (UK</w:t>
      </w:r>
      <w:r w:rsidRPr="00F91BFC">
        <w:rPr>
          <w:rFonts w:eastAsiaTheme="minorEastAsia" w:cs="Arial"/>
          <w:b/>
          <w:bCs/>
          <w:i/>
          <w:iCs/>
          <w:color w:val="000000"/>
          <w:sz w:val="20"/>
          <w:szCs w:val="20"/>
          <w14:ligatures w14:val="standardContextual"/>
        </w:rPr>
        <w:t>Ł</w:t>
      </w:r>
      <w:r w:rsidRPr="00F91BFC">
        <w:rPr>
          <w:rFonts w:ascii="Times New Roman" w:eastAsiaTheme="minorEastAsia" w:hAnsi="Times New Roman"/>
          <w:b/>
          <w:bCs/>
          <w:i/>
          <w:iCs/>
          <w:color w:val="000000"/>
          <w:sz w:val="20"/>
          <w:szCs w:val="20"/>
          <w14:ligatures w14:val="standardContextual"/>
        </w:rPr>
        <w:t xml:space="preserve">AD LOKALNY):  </w:t>
      </w:r>
    </w:p>
    <w:p w14:paraId="31A8807D" w14:textId="77777777" w:rsidR="00F91BFC" w:rsidRPr="00F91BFC" w:rsidRDefault="00F91BFC" w:rsidP="00F91BFC">
      <w:pPr>
        <w:tabs>
          <w:tab w:val="left" w:pos="7384"/>
          <w:tab w:val="left" w:pos="8370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u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fin,y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= 0.1 cm  &lt;  u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fin,max,y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= L/250.00 = 2.1 cm</w:t>
      </w: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ab/>
        <w:t>Zweryfikowano</w:t>
      </w:r>
    </w:p>
    <w:p w14:paraId="2855FE7A" w14:textId="77777777" w:rsidR="00F91BFC" w:rsidRPr="00F91BFC" w:rsidRDefault="00F91BFC" w:rsidP="00F91BFC">
      <w:pPr>
        <w:tabs>
          <w:tab w:val="left" w:pos="2790"/>
          <w:tab w:val="left" w:pos="5580"/>
          <w:tab w:val="left" w:pos="8370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r w:rsidRPr="00F91BFC">
        <w:rPr>
          <w:rFonts w:ascii="Times New Roman" w:eastAsiaTheme="minorEastAsia" w:hAnsi="Times New Roman"/>
          <w:b/>
          <w:bCs/>
          <w:i/>
          <w:iCs/>
          <w:color w:val="000000"/>
          <w:sz w:val="20"/>
          <w:szCs w:val="20"/>
          <w14:ligatures w14:val="standardContextual"/>
        </w:rPr>
        <w:t>Decydujący przypadek obciążenia:</w:t>
      </w:r>
      <w:r w:rsidRPr="00F91BFC">
        <w:rPr>
          <w:rFonts w:ascii="Times New Roman" w:eastAsiaTheme="minorEastAsia" w:hAnsi="Times New Roman"/>
          <w:i/>
          <w:iCs/>
          <w:color w:val="000000"/>
          <w:sz w:val="20"/>
          <w:szCs w:val="20"/>
          <w14:ligatures w14:val="standardContextual"/>
        </w:rPr>
        <w:t xml:space="preserve">   </w:t>
      </w: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(1+2)*1 + (1+0.6*2)*10 + (0.5+0*2)*23</w:t>
      </w:r>
    </w:p>
    <w:p w14:paraId="0610483E" w14:textId="77777777" w:rsidR="00F91BFC" w:rsidRPr="00F91BFC" w:rsidRDefault="00F91BFC" w:rsidP="00F91BFC">
      <w:pPr>
        <w:tabs>
          <w:tab w:val="left" w:pos="7384"/>
          <w:tab w:val="left" w:pos="8370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u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fin,z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= 0.9 cm  &lt;  u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fin,max,z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= L/250.00 = 2.1 cm</w:t>
      </w: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ab/>
        <w:t>Zweryfikowano</w:t>
      </w:r>
    </w:p>
    <w:p w14:paraId="39B035A9" w14:textId="77777777" w:rsidR="00F91BFC" w:rsidRPr="00F91BFC" w:rsidRDefault="00F91BFC" w:rsidP="00F91BFC">
      <w:pPr>
        <w:tabs>
          <w:tab w:val="left" w:pos="2790"/>
          <w:tab w:val="left" w:pos="5580"/>
          <w:tab w:val="left" w:pos="8370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r w:rsidRPr="00F91BFC">
        <w:rPr>
          <w:rFonts w:ascii="Times New Roman" w:eastAsiaTheme="minorEastAsia" w:hAnsi="Times New Roman"/>
          <w:b/>
          <w:bCs/>
          <w:i/>
          <w:iCs/>
          <w:color w:val="000000"/>
          <w:sz w:val="20"/>
          <w:szCs w:val="20"/>
          <w14:ligatures w14:val="standardContextual"/>
        </w:rPr>
        <w:t>Decydujący przypadek obciążenia:</w:t>
      </w:r>
      <w:r w:rsidRPr="00F91BFC">
        <w:rPr>
          <w:rFonts w:ascii="Times New Roman" w:eastAsiaTheme="minorEastAsia" w:hAnsi="Times New Roman"/>
          <w:i/>
          <w:iCs/>
          <w:color w:val="000000"/>
          <w:sz w:val="20"/>
          <w:szCs w:val="20"/>
          <w14:ligatures w14:val="standardContextual"/>
        </w:rPr>
        <w:t xml:space="preserve">   </w:t>
      </w: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(1+2)*1 + (1+0.6*2)*5 + (0.5+0*2)*23   u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inst,y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= 0.0 cm  &lt;  u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inst,max,y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= L/250.00 = 2.1 cm</w:t>
      </w: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ab/>
        <w:t>Zweryfikowano</w:t>
      </w:r>
    </w:p>
    <w:p w14:paraId="380764A5" w14:textId="77777777" w:rsidR="00F91BFC" w:rsidRPr="00F91BFC" w:rsidRDefault="00F91BFC" w:rsidP="00F91BFC">
      <w:pPr>
        <w:tabs>
          <w:tab w:val="left" w:pos="2790"/>
          <w:tab w:val="left" w:pos="5580"/>
          <w:tab w:val="left" w:pos="8370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r w:rsidRPr="00F91BFC">
        <w:rPr>
          <w:rFonts w:ascii="Times New Roman" w:eastAsiaTheme="minorEastAsia" w:hAnsi="Times New Roman"/>
          <w:b/>
          <w:bCs/>
          <w:i/>
          <w:iCs/>
          <w:color w:val="000000"/>
          <w:sz w:val="20"/>
          <w:szCs w:val="20"/>
          <w14:ligatures w14:val="standardContextual"/>
        </w:rPr>
        <w:t>Decydujący przypadek obciążenia:</w:t>
      </w:r>
      <w:r w:rsidRPr="00F91BFC">
        <w:rPr>
          <w:rFonts w:ascii="Times New Roman" w:eastAsiaTheme="minorEastAsia" w:hAnsi="Times New Roman"/>
          <w:i/>
          <w:iCs/>
          <w:color w:val="000000"/>
          <w:sz w:val="20"/>
          <w:szCs w:val="20"/>
          <w14:ligatures w14:val="standardContextual"/>
        </w:rPr>
        <w:t xml:space="preserve">   </w:t>
      </w: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1*1 + 0.7*10 + 0.6*22 + 1*23</w:t>
      </w:r>
    </w:p>
    <w:p w14:paraId="0EACD607" w14:textId="77777777" w:rsidR="00F91BFC" w:rsidRPr="00F91BFC" w:rsidRDefault="00F91BFC" w:rsidP="00F91BFC">
      <w:pPr>
        <w:tabs>
          <w:tab w:val="left" w:pos="7384"/>
          <w:tab w:val="left" w:pos="8370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u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inst,z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= 0.3 cm  &lt;  u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inst,max,z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= L/250.00 = 2.1 cm</w:t>
      </w: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ab/>
        <w:t>Zweryfikowano</w:t>
      </w:r>
    </w:p>
    <w:p w14:paraId="179B73FB" w14:textId="77777777" w:rsidR="00F91BFC" w:rsidRPr="00F91BFC" w:rsidRDefault="00F91BFC" w:rsidP="00F91BFC">
      <w:pPr>
        <w:tabs>
          <w:tab w:val="left" w:pos="2790"/>
          <w:tab w:val="left" w:pos="5580"/>
          <w:tab w:val="left" w:pos="8370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r w:rsidRPr="00F91BFC">
        <w:rPr>
          <w:rFonts w:ascii="Times New Roman" w:eastAsiaTheme="minorEastAsia" w:hAnsi="Times New Roman"/>
          <w:b/>
          <w:bCs/>
          <w:i/>
          <w:iCs/>
          <w:color w:val="000000"/>
          <w:sz w:val="20"/>
          <w:szCs w:val="20"/>
          <w14:ligatures w14:val="standardContextual"/>
        </w:rPr>
        <w:t>Decydujący przypadek obciążenia:</w:t>
      </w:r>
      <w:r w:rsidRPr="00F91BFC">
        <w:rPr>
          <w:rFonts w:ascii="Times New Roman" w:eastAsiaTheme="minorEastAsia" w:hAnsi="Times New Roman"/>
          <w:i/>
          <w:iCs/>
          <w:color w:val="000000"/>
          <w:sz w:val="20"/>
          <w:szCs w:val="20"/>
          <w14:ligatures w14:val="standardContextual"/>
        </w:rPr>
        <w:t xml:space="preserve">   </w:t>
      </w: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1*1 + 0.7*5 + 0.6*22 + 1*23   </w:t>
      </w:r>
    </w:p>
    <w:p w14:paraId="41BD28D1" w14:textId="77777777" w:rsidR="00F91BFC" w:rsidRPr="00F91BFC" w:rsidRDefault="00F91BFC" w:rsidP="00F91BFC">
      <w:pPr>
        <w:tabs>
          <w:tab w:val="left" w:pos="2790"/>
          <w:tab w:val="left" w:pos="5580"/>
          <w:tab w:val="left" w:pos="8370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</w:p>
    <w:p w14:paraId="10D3C274" w14:textId="3E437EA4" w:rsidR="00F91BFC" w:rsidRPr="00F91BFC" w:rsidRDefault="00F91BFC" w:rsidP="00F91BFC">
      <w:pPr>
        <w:tabs>
          <w:tab w:val="left" w:pos="2790"/>
          <w:tab w:val="left" w:pos="5580"/>
          <w:tab w:val="left" w:pos="8370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r w:rsidRPr="00F91BFC">
        <w:rPr>
          <w:rFonts w:eastAsiaTheme="minorEastAsia" w:cs="Arial"/>
          <w:noProof/>
          <w:sz w:val="20"/>
          <w:szCs w:val="20"/>
          <w14:ligatures w14:val="standardContextual"/>
        </w:rPr>
        <w:lastRenderedPageBreak/>
        <w:drawing>
          <wp:inline distT="0" distB="0" distL="0" distR="0" wp14:anchorId="30C240E1" wp14:editId="683B1939">
            <wp:extent cx="240665" cy="240665"/>
            <wp:effectExtent l="0" t="0" r="6985" b="6985"/>
            <wp:docPr id="796443817" name="Obraz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/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665" cy="240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   </w:t>
      </w:r>
      <w:r w:rsidRPr="00F91BFC">
        <w:rPr>
          <w:rFonts w:ascii="Times New Roman" w:eastAsiaTheme="minorEastAsia" w:hAnsi="Times New Roman"/>
          <w:b/>
          <w:bCs/>
          <w:i/>
          <w:iCs/>
          <w:color w:val="000000"/>
          <w:sz w:val="20"/>
          <w:szCs w:val="20"/>
          <w14:ligatures w14:val="standardContextual"/>
        </w:rPr>
        <w:t>Przemieszczenia  (UK</w:t>
      </w:r>
      <w:r w:rsidRPr="00F91BFC">
        <w:rPr>
          <w:rFonts w:eastAsiaTheme="minorEastAsia" w:cs="Arial"/>
          <w:b/>
          <w:bCs/>
          <w:i/>
          <w:iCs/>
          <w:color w:val="000000"/>
          <w:sz w:val="20"/>
          <w:szCs w:val="20"/>
          <w14:ligatures w14:val="standardContextual"/>
        </w:rPr>
        <w:t>Ł</w:t>
      </w:r>
      <w:r w:rsidRPr="00F91BFC">
        <w:rPr>
          <w:rFonts w:ascii="Times New Roman" w:eastAsiaTheme="minorEastAsia" w:hAnsi="Times New Roman"/>
          <w:b/>
          <w:bCs/>
          <w:i/>
          <w:iCs/>
          <w:color w:val="000000"/>
          <w:sz w:val="20"/>
          <w:szCs w:val="20"/>
          <w14:ligatures w14:val="standardContextual"/>
        </w:rPr>
        <w:t xml:space="preserve">AD GLOBALNY):  </w:t>
      </w:r>
    </w:p>
    <w:p w14:paraId="26D79E87" w14:textId="77777777" w:rsidR="00F91BFC" w:rsidRPr="00F91BFC" w:rsidRDefault="00F91BFC" w:rsidP="00F91BFC">
      <w:pPr>
        <w:tabs>
          <w:tab w:val="left" w:pos="2790"/>
          <w:tab w:val="left" w:pos="5580"/>
          <w:tab w:val="left" w:pos="8370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----------------------------------------------------------------------------------------------------------------------------------------</w:t>
      </w:r>
    </w:p>
    <w:p w14:paraId="38E97856" w14:textId="77777777" w:rsidR="00F91BFC" w:rsidRPr="00F91BFC" w:rsidRDefault="00F91BFC" w:rsidP="00F91BFC">
      <w:pPr>
        <w:tabs>
          <w:tab w:val="left" w:pos="2790"/>
          <w:tab w:val="left" w:pos="5580"/>
          <w:tab w:val="left" w:pos="8370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b/>
          <w:bCs/>
          <w:i/>
          <w:iCs/>
          <w:color w:val="008000"/>
          <w14:ligatures w14:val="standardContextual"/>
        </w:rPr>
      </w:pPr>
      <w:r w:rsidRPr="00F91BFC">
        <w:rPr>
          <w:rFonts w:ascii="Times New Roman" w:eastAsiaTheme="minorEastAsia" w:hAnsi="Times New Roman"/>
          <w:b/>
          <w:bCs/>
          <w:i/>
          <w:iCs/>
          <w:color w:val="008000"/>
          <w14:ligatures w14:val="standardContextual"/>
        </w:rPr>
        <w:t>Profil poprawny !!!</w:t>
      </w:r>
    </w:p>
    <w:p w14:paraId="6FBA462B" w14:textId="77777777" w:rsidR="00F91BFC" w:rsidRPr="00F91BFC" w:rsidRDefault="00F91BFC" w:rsidP="00F91BFC">
      <w:pPr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</w:p>
    <w:p w14:paraId="5822D209" w14:textId="77777777" w:rsidR="00F91BFC" w:rsidRPr="00F91BFC" w:rsidRDefault="00F91BFC" w:rsidP="00F91BFC">
      <w:pPr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</w:p>
    <w:p w14:paraId="4AE08B32" w14:textId="77777777" w:rsidR="00F91BFC" w:rsidRPr="00F91BFC" w:rsidRDefault="00F91BFC" w:rsidP="00F91BFC">
      <w:pPr>
        <w:autoSpaceDE w:val="0"/>
        <w:autoSpaceDN w:val="0"/>
        <w:adjustRightInd w:val="0"/>
        <w:spacing w:line="240" w:lineRule="auto"/>
        <w:jc w:val="center"/>
        <w:rPr>
          <w:rFonts w:ascii="Times New Roman" w:eastAsiaTheme="minorEastAsia" w:hAnsi="Times New Roman"/>
          <w:color w:val="000000"/>
          <w:sz w:val="32"/>
          <w:szCs w:val="32"/>
          <w14:ligatures w14:val="standardContextual"/>
        </w:rPr>
      </w:pPr>
      <w:r w:rsidRPr="00F91BFC">
        <w:rPr>
          <w:rFonts w:ascii="Times New Roman" w:eastAsiaTheme="minorEastAsia" w:hAnsi="Times New Roman"/>
          <w:color w:val="000000"/>
          <w:sz w:val="32"/>
          <w:szCs w:val="32"/>
          <w14:ligatures w14:val="standardContextual"/>
        </w:rPr>
        <w:t>OBLICZENIA KONSTRUKCJI DREWNIANYCH</w:t>
      </w:r>
    </w:p>
    <w:p w14:paraId="2348D488" w14:textId="77777777" w:rsidR="00F91BFC" w:rsidRPr="00F91BFC" w:rsidRDefault="00F91BFC" w:rsidP="00F91BFC">
      <w:pPr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----------------------------------------------------------------------------------------------------------------------------------------</w:t>
      </w:r>
    </w:p>
    <w:p w14:paraId="3C0E374E" w14:textId="77777777" w:rsidR="00F91BFC" w:rsidRPr="00F91BFC" w:rsidRDefault="00F91BFC" w:rsidP="00F91BFC">
      <w:pPr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r w:rsidRPr="00F91BFC">
        <w:rPr>
          <w:rFonts w:eastAsiaTheme="minorEastAsia" w:cs="Arial"/>
          <w:b/>
          <w:bCs/>
          <w:color w:val="000000"/>
          <w:sz w:val="20"/>
          <w:szCs w:val="20"/>
          <w14:ligatures w14:val="standardContextual"/>
        </w:rPr>
        <w:t>NORMA:</w:t>
      </w:r>
      <w:r w:rsidRPr="00F91BFC">
        <w:rPr>
          <w:rFonts w:eastAsiaTheme="minorEastAsia" w:cs="Arial"/>
          <w:color w:val="000000"/>
          <w:sz w:val="20"/>
          <w:szCs w:val="20"/>
          <w14:ligatures w14:val="standardContextual"/>
        </w:rPr>
        <w:t xml:space="preserve">   </w:t>
      </w:r>
      <w:r w:rsidRPr="00F91BFC">
        <w:rPr>
          <w:rFonts w:eastAsiaTheme="minorEastAsia" w:cs="Arial"/>
          <w:i/>
          <w:iCs/>
          <w:color w:val="0000FF"/>
          <w:sz w:val="20"/>
          <w:szCs w:val="20"/>
          <w14:ligatures w14:val="standardContextual"/>
        </w:rPr>
        <w:t>PN-EN 1995-1:2005/NA2010/A2:2014</w:t>
      </w:r>
    </w:p>
    <w:p w14:paraId="086C7345" w14:textId="77777777" w:rsidR="00F91BFC" w:rsidRPr="00F91BFC" w:rsidRDefault="00F91BFC" w:rsidP="00F91BFC">
      <w:pPr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r w:rsidRPr="00F91BFC">
        <w:rPr>
          <w:rFonts w:eastAsiaTheme="minorEastAsia" w:cs="Arial"/>
          <w:b/>
          <w:bCs/>
          <w:color w:val="000000"/>
          <w:sz w:val="20"/>
          <w:szCs w:val="20"/>
          <w14:ligatures w14:val="standardContextual"/>
        </w:rPr>
        <w:t>TYP ANALIZY:</w:t>
      </w:r>
      <w:r w:rsidRPr="00F91BFC">
        <w:rPr>
          <w:rFonts w:eastAsiaTheme="minorEastAsia" w:cs="Arial"/>
          <w:color w:val="000000"/>
          <w:sz w:val="20"/>
          <w:szCs w:val="20"/>
          <w14:ligatures w14:val="standardContextual"/>
        </w:rPr>
        <w:t xml:space="preserve">   </w:t>
      </w:r>
      <w:r w:rsidRPr="00F91BFC">
        <w:rPr>
          <w:rFonts w:ascii="Times New Roman" w:eastAsiaTheme="minorEastAsia" w:hAnsi="Times New Roman"/>
          <w:color w:val="0000FF"/>
          <w:sz w:val="20"/>
          <w:szCs w:val="20"/>
          <w14:ligatures w14:val="standardContextual"/>
        </w:rPr>
        <w:t>Weryfikacja prętów</w:t>
      </w:r>
    </w:p>
    <w:p w14:paraId="438EDFEE" w14:textId="77777777" w:rsidR="00F91BFC" w:rsidRPr="00F91BFC" w:rsidRDefault="00F91BFC" w:rsidP="00F91BFC">
      <w:pPr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----------------------------------------------------------------------------------------------------------------------------------------</w:t>
      </w:r>
    </w:p>
    <w:p w14:paraId="5B317A56" w14:textId="77777777" w:rsidR="00F91BFC" w:rsidRPr="00F91BFC" w:rsidRDefault="00F91BFC" w:rsidP="00F91BFC">
      <w:pPr>
        <w:tabs>
          <w:tab w:val="left" w:pos="3119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r w:rsidRPr="00F91BFC">
        <w:rPr>
          <w:rFonts w:eastAsiaTheme="minorEastAsia" w:cs="Arial"/>
          <w:b/>
          <w:bCs/>
          <w:color w:val="000000"/>
          <w:sz w:val="20"/>
          <w:szCs w:val="20"/>
          <w14:ligatures w14:val="standardContextual"/>
        </w:rPr>
        <w:t>GRUPA:</w:t>
      </w:r>
      <w:r w:rsidRPr="00F91BFC">
        <w:rPr>
          <w:rFonts w:eastAsiaTheme="minorEastAsia" w:cs="Arial"/>
          <w:color w:val="000000"/>
          <w:sz w:val="20"/>
          <w:szCs w:val="20"/>
          <w14:ligatures w14:val="standardContextual"/>
        </w:rPr>
        <w:t xml:space="preserve">   </w:t>
      </w: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ab/>
        <w:t xml:space="preserve">   </w:t>
      </w:r>
    </w:p>
    <w:p w14:paraId="142F1D05" w14:textId="77777777" w:rsidR="00F91BFC" w:rsidRPr="00F91BFC" w:rsidRDefault="00F91BFC" w:rsidP="00F91BFC">
      <w:pPr>
        <w:tabs>
          <w:tab w:val="left" w:pos="2840"/>
          <w:tab w:val="left" w:pos="5396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r w:rsidRPr="00F91BFC">
        <w:rPr>
          <w:rFonts w:eastAsiaTheme="minorEastAsia" w:cs="Arial"/>
          <w:b/>
          <w:bCs/>
          <w:color w:val="000000"/>
          <w:sz w:val="20"/>
          <w:szCs w:val="20"/>
          <w14:ligatures w14:val="standardContextual"/>
        </w:rPr>
        <w:t>PRĘT:</w:t>
      </w:r>
      <w:r w:rsidRPr="00F91BFC">
        <w:rPr>
          <w:rFonts w:eastAsiaTheme="minorEastAsia" w:cs="Arial"/>
          <w:color w:val="000000"/>
          <w:sz w:val="20"/>
          <w:szCs w:val="20"/>
          <w14:ligatures w14:val="standardContextual"/>
        </w:rPr>
        <w:t xml:space="preserve">   </w:t>
      </w:r>
      <w:r w:rsidRPr="00F91BFC">
        <w:rPr>
          <w:rFonts w:ascii="Times New Roman" w:eastAsiaTheme="minorEastAsia" w:hAnsi="Times New Roman"/>
          <w:color w:val="FF0000"/>
          <w:sz w:val="20"/>
          <w:szCs w:val="20"/>
          <w14:ligatures w14:val="standardContextual"/>
        </w:rPr>
        <w:t>14  belka_ 22_14</w:t>
      </w:r>
      <w:r w:rsidRPr="00F91BFC">
        <w:rPr>
          <w:rFonts w:ascii="Times New Roman" w:eastAsiaTheme="minorEastAsia" w:hAnsi="Times New Roman"/>
          <w:color w:val="FF0000"/>
          <w:sz w:val="20"/>
          <w:szCs w:val="20"/>
          <w14:ligatures w14:val="standardContextual"/>
        </w:rPr>
        <w:tab/>
      </w:r>
      <w:r w:rsidRPr="00F91BFC">
        <w:rPr>
          <w:rFonts w:eastAsiaTheme="minorEastAsia" w:cs="Arial"/>
          <w:b/>
          <w:bCs/>
          <w:color w:val="000000"/>
          <w:sz w:val="20"/>
          <w:szCs w:val="20"/>
          <w14:ligatures w14:val="standardContextual"/>
        </w:rPr>
        <w:t>PUNKT:</w:t>
      </w: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  </w:t>
      </w:r>
      <w:r w:rsidRPr="00F91BFC">
        <w:rPr>
          <w:rFonts w:ascii="Times New Roman" w:eastAsiaTheme="minorEastAsia" w:hAnsi="Times New Roman"/>
          <w:color w:val="FF0000"/>
          <w:sz w:val="20"/>
          <w:szCs w:val="20"/>
          <w14:ligatures w14:val="standardContextual"/>
        </w:rPr>
        <w:t>2</w:t>
      </w: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ab/>
      </w:r>
      <w:r w:rsidRPr="00F91BFC">
        <w:rPr>
          <w:rFonts w:eastAsiaTheme="minorEastAsia" w:cs="Arial"/>
          <w:b/>
          <w:bCs/>
          <w:color w:val="000000"/>
          <w:sz w:val="20"/>
          <w:szCs w:val="20"/>
          <w14:ligatures w14:val="standardContextual"/>
        </w:rPr>
        <w:t xml:space="preserve">WSPÓŁRZĘDNA:   </w:t>
      </w:r>
      <w:r w:rsidRPr="00F91BFC">
        <w:rPr>
          <w:rFonts w:ascii="Times New Roman" w:eastAsiaTheme="minorEastAsia" w:hAnsi="Times New Roman"/>
          <w:color w:val="FF0000"/>
          <w:sz w:val="20"/>
          <w:szCs w:val="20"/>
          <w14:ligatures w14:val="standardContextual"/>
        </w:rPr>
        <w:t>x = 0.50 L = 1.435 m</w:t>
      </w:r>
    </w:p>
    <w:p w14:paraId="6E79123E" w14:textId="77777777" w:rsidR="00F91BFC" w:rsidRPr="00F91BFC" w:rsidRDefault="00F91BFC" w:rsidP="00F91BFC">
      <w:pPr>
        <w:tabs>
          <w:tab w:val="left" w:pos="3119"/>
          <w:tab w:val="left" w:pos="6237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----------------------------------------------------------------------------------------------------------------------------------------</w:t>
      </w:r>
    </w:p>
    <w:p w14:paraId="35BDD507" w14:textId="77777777" w:rsidR="00F91BFC" w:rsidRPr="00F91BFC" w:rsidRDefault="00F91BFC" w:rsidP="00F91BFC">
      <w:pPr>
        <w:autoSpaceDE w:val="0"/>
        <w:autoSpaceDN w:val="0"/>
        <w:adjustRightInd w:val="0"/>
        <w:spacing w:line="240" w:lineRule="auto"/>
        <w:jc w:val="left"/>
        <w:rPr>
          <w:rFonts w:eastAsiaTheme="minorEastAsia" w:cs="Arial"/>
          <w:color w:val="000000"/>
          <w:sz w:val="20"/>
          <w:szCs w:val="20"/>
          <w14:ligatures w14:val="standardContextual"/>
        </w:rPr>
      </w:pPr>
      <w:r w:rsidRPr="00F91BFC">
        <w:rPr>
          <w:rFonts w:eastAsiaTheme="minorEastAsia" w:cs="Arial"/>
          <w:b/>
          <w:bCs/>
          <w:color w:val="000000"/>
          <w:sz w:val="20"/>
          <w:szCs w:val="20"/>
          <w14:ligatures w14:val="standardContextual"/>
        </w:rPr>
        <w:t>OBCIĄŻENIA:</w:t>
      </w:r>
    </w:p>
    <w:p w14:paraId="4EA234CD" w14:textId="77777777" w:rsidR="00F91BFC" w:rsidRPr="00F91BFC" w:rsidRDefault="00F91BFC" w:rsidP="00F91BFC">
      <w:pPr>
        <w:tabs>
          <w:tab w:val="left" w:pos="2272"/>
          <w:tab w:val="left" w:pos="4544"/>
          <w:tab w:val="left" w:pos="6816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r w:rsidRPr="00F91BFC">
        <w:rPr>
          <w:rFonts w:ascii="Times New Roman" w:eastAsiaTheme="minorEastAsia" w:hAnsi="Times New Roman"/>
          <w:i/>
          <w:iCs/>
          <w:color w:val="000000"/>
          <w:sz w:val="20"/>
          <w:szCs w:val="20"/>
          <w14:ligatures w14:val="standardContextual"/>
        </w:rPr>
        <w:t>Decydujący przypadek obciążenia:</w:t>
      </w: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  24 SGN /937/  1*1.35 + 3*1.05 + 23*1.50</w:t>
      </w:r>
    </w:p>
    <w:p w14:paraId="3FD06C59" w14:textId="77777777" w:rsidR="00F91BFC" w:rsidRPr="00F91BFC" w:rsidRDefault="00F91BFC" w:rsidP="00F91BFC">
      <w:pPr>
        <w:tabs>
          <w:tab w:val="left" w:pos="3119"/>
          <w:tab w:val="left" w:pos="6237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----------------------------------------------------------------------------------------------------------------------------------------</w:t>
      </w:r>
    </w:p>
    <w:p w14:paraId="39D95DEF" w14:textId="77777777" w:rsidR="00F91BFC" w:rsidRPr="00F91BFC" w:rsidRDefault="00F91BFC" w:rsidP="00F91BFC">
      <w:pPr>
        <w:tabs>
          <w:tab w:val="left" w:pos="3119"/>
          <w:tab w:val="left" w:pos="6237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r w:rsidRPr="00F91BFC">
        <w:rPr>
          <w:rFonts w:eastAsiaTheme="minorEastAsia" w:cs="Arial"/>
          <w:b/>
          <w:bCs/>
          <w:color w:val="000000"/>
          <w:sz w:val="20"/>
          <w:szCs w:val="20"/>
          <w14:ligatures w14:val="standardContextual"/>
        </w:rPr>
        <w:t xml:space="preserve">MATERIAŁ    </w:t>
      </w: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C27</w:t>
      </w:r>
    </w:p>
    <w:p w14:paraId="62F57E3A" w14:textId="77777777" w:rsidR="00F91BFC" w:rsidRPr="00F91BFC" w:rsidRDefault="00F91BFC" w:rsidP="00F91BFC">
      <w:pPr>
        <w:tabs>
          <w:tab w:val="left" w:pos="2272"/>
          <w:tab w:val="left" w:pos="4544"/>
          <w:tab w:val="left" w:pos="6816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gM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= 1.30</w:t>
      </w: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ab/>
        <w:t xml:space="preserve">f m,0,k = 27.00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MPa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ab/>
        <w:t xml:space="preserve">f t,0,k = 16.00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MPa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ab/>
        <w:t xml:space="preserve">f c,0,k = 22.00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MPa</w:t>
      </w:r>
      <w:proofErr w:type="spellEnd"/>
    </w:p>
    <w:p w14:paraId="7EF86031" w14:textId="77777777" w:rsidR="00F91BFC" w:rsidRPr="00F91BFC" w:rsidRDefault="00F91BFC" w:rsidP="00F91BFC">
      <w:pPr>
        <w:tabs>
          <w:tab w:val="left" w:pos="2272"/>
          <w:tab w:val="left" w:pos="4544"/>
          <w:tab w:val="left" w:pos="6816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f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v,k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= 4.00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MPa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ab/>
        <w:t xml:space="preserve">f t,90,k = 0.40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MPa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ab/>
        <w:t xml:space="preserve">f c,90,k = 2.60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MPa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ab/>
        <w:t xml:space="preserve">E 0,moyen = 12000.00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MPa</w:t>
      </w:r>
      <w:proofErr w:type="spellEnd"/>
    </w:p>
    <w:p w14:paraId="198F31F0" w14:textId="77777777" w:rsidR="00F91BFC" w:rsidRPr="00F91BFC" w:rsidRDefault="00F91BFC" w:rsidP="00F91BFC">
      <w:pPr>
        <w:tabs>
          <w:tab w:val="left" w:pos="2272"/>
          <w:tab w:val="left" w:pos="4544"/>
          <w:tab w:val="left" w:pos="6816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E 0,05 = 7700.00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MPa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ab/>
        <w:t xml:space="preserve">G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moyen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= 720.00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MPa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ab/>
        <w:t>Klasa u</w:t>
      </w:r>
      <w:r w:rsidRPr="00F91BFC">
        <w:rPr>
          <w:rFonts w:eastAsiaTheme="minorEastAsia" w:cs="Arial"/>
          <w:color w:val="000000"/>
          <w:sz w:val="20"/>
          <w:szCs w:val="20"/>
          <w14:ligatures w14:val="standardContextual"/>
        </w:rPr>
        <w:t>ż</w:t>
      </w: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yteczno</w:t>
      </w:r>
      <w:r w:rsidRPr="00F91BFC">
        <w:rPr>
          <w:rFonts w:eastAsiaTheme="minorEastAsia" w:cs="Arial"/>
          <w:color w:val="000000"/>
          <w:sz w:val="20"/>
          <w:szCs w:val="20"/>
          <w14:ligatures w14:val="standardContextual"/>
        </w:rPr>
        <w:t>ś</w:t>
      </w: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ci:  3</w:t>
      </w: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ab/>
        <w:t>Beta c = 0.20</w:t>
      </w:r>
    </w:p>
    <w:p w14:paraId="257B7AAA" w14:textId="77777777" w:rsidR="00F91BFC" w:rsidRPr="00F91BFC" w:rsidRDefault="00F91BFC" w:rsidP="00F91BFC">
      <w:pPr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----------------------------------------------------------------------------------------------------------------------------------------</w:t>
      </w:r>
    </w:p>
    <w:p w14:paraId="0D1D8143" w14:textId="77777777" w:rsidR="00F91BFC" w:rsidRPr="00F91BFC" w:rsidRDefault="00F91BFC" w:rsidP="00F91BFC">
      <w:pPr>
        <w:tabs>
          <w:tab w:val="left" w:pos="2268"/>
          <w:tab w:val="left" w:pos="4500"/>
          <w:tab w:val="left" w:pos="6750"/>
          <w:tab w:val="left" w:pos="10870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sz w:val="20"/>
          <w:szCs w:val="20"/>
          <w14:ligatures w14:val="standardContextual"/>
        </w:rPr>
      </w:pPr>
      <w:r w:rsidRPr="00F91BFC">
        <w:rPr>
          <w:rFonts w:eastAsiaTheme="minorEastAsia" w:cs="Arial"/>
          <w:sz w:val="20"/>
          <w:szCs w:val="20"/>
          <w14:ligatures w14:val="standardContextual"/>
        </w:rPr>
        <w:object w:dxaOrig="567" w:dyaOrig="567" w14:anchorId="273FD819">
          <v:shape id="_x0000_i1035" type="#_x0000_t75" style="width:28.45pt;height:28.45pt" o:ole="">
            <v:imagedata r:id="rId40" o:title=""/>
          </v:shape>
          <o:OLEObject Type="Embed" ProgID="Paint.Picture" ShapeID="_x0000_i1035" DrawAspect="Content" ObjectID="_1754303926" r:id="rId56"/>
        </w:object>
      </w:r>
      <w:r w:rsidRPr="00F91BFC">
        <w:rPr>
          <w:rFonts w:eastAsiaTheme="minorEastAsia" w:cs="Arial"/>
          <w:b/>
          <w:bCs/>
          <w:sz w:val="20"/>
          <w:szCs w:val="20"/>
          <w14:ligatures w14:val="standardContextual"/>
        </w:rPr>
        <w:t xml:space="preserve">  PARAMETRY PRZEKROJU:  </w:t>
      </w:r>
      <w:r w:rsidRPr="00F91BFC">
        <w:rPr>
          <w:rFonts w:ascii="Times New Roman" w:eastAsiaTheme="minorEastAsia" w:hAnsi="Times New Roman"/>
          <w:b/>
          <w:bCs/>
          <w:sz w:val="20"/>
          <w:szCs w:val="20"/>
          <w14:ligatures w14:val="standardContextual"/>
        </w:rPr>
        <w:t>BL_10x18</w:t>
      </w:r>
    </w:p>
    <w:p w14:paraId="3FF48EFA" w14:textId="77777777" w:rsidR="00F91BFC" w:rsidRPr="00F91BFC" w:rsidRDefault="00F91BFC" w:rsidP="00F91BFC">
      <w:pPr>
        <w:tabs>
          <w:tab w:val="left" w:pos="2268"/>
          <w:tab w:val="left" w:pos="4500"/>
          <w:tab w:val="left" w:pos="6750"/>
          <w:tab w:val="left" w:pos="10870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sz w:val="20"/>
          <w:szCs w:val="20"/>
          <w14:ligatures w14:val="standardContextual"/>
        </w:rPr>
      </w:pPr>
      <w:proofErr w:type="spellStart"/>
      <w:r w:rsidRPr="00F91BFC">
        <w:rPr>
          <w:rFonts w:ascii="Times New Roman" w:eastAsiaTheme="minorEastAsia" w:hAnsi="Times New Roman"/>
          <w:sz w:val="20"/>
          <w:szCs w:val="20"/>
          <w14:ligatures w14:val="standardContextual"/>
        </w:rPr>
        <w:t>ht</w:t>
      </w:r>
      <w:proofErr w:type="spellEnd"/>
      <w:r w:rsidRPr="00F91BFC">
        <w:rPr>
          <w:rFonts w:ascii="Times New Roman" w:eastAsiaTheme="minorEastAsia" w:hAnsi="Times New Roman"/>
          <w:sz w:val="20"/>
          <w:szCs w:val="20"/>
          <w14:ligatures w14:val="standardContextual"/>
        </w:rPr>
        <w:t xml:space="preserve">=18.00 cm  </w:t>
      </w:r>
      <w:r w:rsidRPr="00F91BFC">
        <w:rPr>
          <w:rFonts w:ascii="Times New Roman" w:eastAsiaTheme="minorEastAsia" w:hAnsi="Times New Roman"/>
          <w:sz w:val="20"/>
          <w:szCs w:val="20"/>
          <w14:ligatures w14:val="standardContextual"/>
        </w:rPr>
        <w:tab/>
      </w:r>
      <w:r w:rsidRPr="00F91BFC">
        <w:rPr>
          <w:rFonts w:ascii="Times New Roman" w:eastAsiaTheme="minorEastAsia" w:hAnsi="Times New Roman"/>
          <w:sz w:val="20"/>
          <w:szCs w:val="20"/>
          <w14:ligatures w14:val="standardContextual"/>
        </w:rPr>
        <w:tab/>
      </w:r>
      <w:r w:rsidRPr="00F91BFC">
        <w:rPr>
          <w:rFonts w:ascii="Times New Roman" w:eastAsiaTheme="minorEastAsia" w:hAnsi="Times New Roman"/>
          <w:sz w:val="20"/>
          <w:szCs w:val="20"/>
          <w14:ligatures w14:val="standardContextual"/>
        </w:rPr>
        <w:tab/>
      </w:r>
    </w:p>
    <w:p w14:paraId="241DEA08" w14:textId="77777777" w:rsidR="00F91BFC" w:rsidRPr="00F91BFC" w:rsidRDefault="00F91BFC" w:rsidP="00F91BFC">
      <w:pPr>
        <w:tabs>
          <w:tab w:val="left" w:pos="2268"/>
          <w:tab w:val="left" w:pos="4500"/>
          <w:tab w:val="left" w:pos="6750"/>
          <w:tab w:val="left" w:pos="10870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sz w:val="20"/>
          <w:szCs w:val="20"/>
          <w:lang w:val="en-GB"/>
          <w14:ligatures w14:val="standardContextual"/>
        </w:rPr>
      </w:pPr>
      <w:r w:rsidRPr="00F91BFC">
        <w:rPr>
          <w:rFonts w:ascii="Times New Roman" w:eastAsiaTheme="minorEastAsia" w:hAnsi="Times New Roman"/>
          <w:sz w:val="20"/>
          <w:szCs w:val="20"/>
          <w:lang w:val="en-GB"/>
          <w14:ligatures w14:val="standardContextual"/>
        </w:rPr>
        <w:t xml:space="preserve">bf=10.00 cm </w:t>
      </w:r>
      <w:r w:rsidRPr="00F91BFC">
        <w:rPr>
          <w:rFonts w:ascii="Times New Roman" w:eastAsiaTheme="minorEastAsia" w:hAnsi="Times New Roman"/>
          <w:sz w:val="20"/>
          <w:szCs w:val="20"/>
          <w:lang w:val="en-GB"/>
          <w14:ligatures w14:val="standardContextual"/>
        </w:rPr>
        <w:tab/>
        <w:t xml:space="preserve">Ay=120.00 cm2 </w:t>
      </w:r>
      <w:r w:rsidRPr="00F91BFC">
        <w:rPr>
          <w:rFonts w:ascii="Times New Roman" w:eastAsiaTheme="minorEastAsia" w:hAnsi="Times New Roman"/>
          <w:sz w:val="20"/>
          <w:szCs w:val="20"/>
          <w:lang w:val="en-GB"/>
          <w14:ligatures w14:val="standardContextual"/>
        </w:rPr>
        <w:tab/>
        <w:t xml:space="preserve">Az=120.00 cm2 </w:t>
      </w:r>
      <w:r w:rsidRPr="00F91BFC">
        <w:rPr>
          <w:rFonts w:ascii="Times New Roman" w:eastAsiaTheme="minorEastAsia" w:hAnsi="Times New Roman"/>
          <w:sz w:val="20"/>
          <w:szCs w:val="20"/>
          <w:lang w:val="en-GB"/>
          <w14:ligatures w14:val="standardContextual"/>
        </w:rPr>
        <w:tab/>
        <w:t xml:space="preserve">Ax=180.00 cm2 </w:t>
      </w:r>
    </w:p>
    <w:p w14:paraId="2AA80D40" w14:textId="77777777" w:rsidR="00F91BFC" w:rsidRPr="00F91BFC" w:rsidRDefault="00F91BFC" w:rsidP="00F91BFC">
      <w:pPr>
        <w:tabs>
          <w:tab w:val="left" w:pos="2268"/>
          <w:tab w:val="left" w:pos="4500"/>
          <w:tab w:val="left" w:pos="6750"/>
          <w:tab w:val="left" w:pos="10870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sz w:val="20"/>
          <w:szCs w:val="20"/>
          <w:lang w:val="en-GB"/>
          <w14:ligatures w14:val="standardContextual"/>
        </w:rPr>
      </w:pPr>
      <w:proofErr w:type="spellStart"/>
      <w:r w:rsidRPr="00F91BFC">
        <w:rPr>
          <w:rFonts w:ascii="Times New Roman" w:eastAsiaTheme="minorEastAsia" w:hAnsi="Times New Roman"/>
          <w:sz w:val="20"/>
          <w:szCs w:val="20"/>
          <w:lang w:val="en-GB"/>
          <w14:ligatures w14:val="standardContextual"/>
        </w:rPr>
        <w:t>ea</w:t>
      </w:r>
      <w:proofErr w:type="spellEnd"/>
      <w:r w:rsidRPr="00F91BFC">
        <w:rPr>
          <w:rFonts w:ascii="Times New Roman" w:eastAsiaTheme="minorEastAsia" w:hAnsi="Times New Roman"/>
          <w:sz w:val="20"/>
          <w:szCs w:val="20"/>
          <w:lang w:val="en-GB"/>
          <w14:ligatures w14:val="standardContextual"/>
        </w:rPr>
        <w:t xml:space="preserve">=5.00 cm </w:t>
      </w:r>
      <w:r w:rsidRPr="00F91BFC">
        <w:rPr>
          <w:rFonts w:ascii="Times New Roman" w:eastAsiaTheme="minorEastAsia" w:hAnsi="Times New Roman"/>
          <w:sz w:val="20"/>
          <w:szCs w:val="20"/>
          <w:lang w:val="en-GB"/>
          <w14:ligatures w14:val="standardContextual"/>
        </w:rPr>
        <w:tab/>
      </w:r>
      <w:proofErr w:type="spellStart"/>
      <w:r w:rsidRPr="00F91BFC">
        <w:rPr>
          <w:rFonts w:ascii="Times New Roman" w:eastAsiaTheme="minorEastAsia" w:hAnsi="Times New Roman"/>
          <w:sz w:val="20"/>
          <w:szCs w:val="20"/>
          <w:lang w:val="en-GB"/>
          <w14:ligatures w14:val="standardContextual"/>
        </w:rPr>
        <w:t>Iy</w:t>
      </w:r>
      <w:proofErr w:type="spellEnd"/>
      <w:r w:rsidRPr="00F91BFC">
        <w:rPr>
          <w:rFonts w:ascii="Times New Roman" w:eastAsiaTheme="minorEastAsia" w:hAnsi="Times New Roman"/>
          <w:sz w:val="20"/>
          <w:szCs w:val="20"/>
          <w:lang w:val="en-GB"/>
          <w14:ligatures w14:val="standardContextual"/>
        </w:rPr>
        <w:t xml:space="preserve">=4860.00 cm4 </w:t>
      </w:r>
      <w:r w:rsidRPr="00F91BFC">
        <w:rPr>
          <w:rFonts w:ascii="Times New Roman" w:eastAsiaTheme="minorEastAsia" w:hAnsi="Times New Roman"/>
          <w:sz w:val="20"/>
          <w:szCs w:val="20"/>
          <w:lang w:val="en-GB"/>
          <w14:ligatures w14:val="standardContextual"/>
        </w:rPr>
        <w:tab/>
      </w:r>
      <w:proofErr w:type="spellStart"/>
      <w:r w:rsidRPr="00F91BFC">
        <w:rPr>
          <w:rFonts w:ascii="Times New Roman" w:eastAsiaTheme="minorEastAsia" w:hAnsi="Times New Roman"/>
          <w:sz w:val="20"/>
          <w:szCs w:val="20"/>
          <w:lang w:val="en-GB"/>
          <w14:ligatures w14:val="standardContextual"/>
        </w:rPr>
        <w:t>Iz</w:t>
      </w:r>
      <w:proofErr w:type="spellEnd"/>
      <w:r w:rsidRPr="00F91BFC">
        <w:rPr>
          <w:rFonts w:ascii="Times New Roman" w:eastAsiaTheme="minorEastAsia" w:hAnsi="Times New Roman"/>
          <w:sz w:val="20"/>
          <w:szCs w:val="20"/>
          <w:lang w:val="en-GB"/>
          <w14:ligatures w14:val="standardContextual"/>
        </w:rPr>
        <w:t xml:space="preserve">=1500.00 cm4 </w:t>
      </w:r>
      <w:r w:rsidRPr="00F91BFC">
        <w:rPr>
          <w:rFonts w:ascii="Times New Roman" w:eastAsiaTheme="minorEastAsia" w:hAnsi="Times New Roman"/>
          <w:sz w:val="20"/>
          <w:szCs w:val="20"/>
          <w:lang w:val="en-GB"/>
          <w14:ligatures w14:val="standardContextual"/>
        </w:rPr>
        <w:tab/>
        <w:t xml:space="preserve">Ix=3900.00 cm4 </w:t>
      </w:r>
    </w:p>
    <w:p w14:paraId="0C1109A6" w14:textId="77777777" w:rsidR="00F91BFC" w:rsidRPr="00F91BFC" w:rsidRDefault="00F91BFC" w:rsidP="00F91BFC">
      <w:pPr>
        <w:tabs>
          <w:tab w:val="left" w:pos="2268"/>
          <w:tab w:val="left" w:pos="4500"/>
          <w:tab w:val="left" w:pos="6750"/>
          <w:tab w:val="left" w:pos="10870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sz w:val="20"/>
          <w:szCs w:val="20"/>
          <w:lang w:val="en-GB"/>
          <w14:ligatures w14:val="standardContextual"/>
        </w:rPr>
      </w:pPr>
      <w:r w:rsidRPr="00F91BFC">
        <w:rPr>
          <w:rFonts w:ascii="Times New Roman" w:eastAsiaTheme="minorEastAsia" w:hAnsi="Times New Roman"/>
          <w:sz w:val="20"/>
          <w:szCs w:val="20"/>
          <w:lang w:val="en-GB"/>
          <w14:ligatures w14:val="standardContextual"/>
        </w:rPr>
        <w:t xml:space="preserve">es=5.00 cm </w:t>
      </w:r>
      <w:r w:rsidRPr="00F91BFC">
        <w:rPr>
          <w:rFonts w:ascii="Times New Roman" w:eastAsiaTheme="minorEastAsia" w:hAnsi="Times New Roman"/>
          <w:sz w:val="20"/>
          <w:szCs w:val="20"/>
          <w:lang w:val="en-GB"/>
          <w14:ligatures w14:val="standardContextual"/>
        </w:rPr>
        <w:tab/>
        <w:t xml:space="preserve">Wy=540.00 cm3 </w:t>
      </w:r>
      <w:r w:rsidRPr="00F91BFC">
        <w:rPr>
          <w:rFonts w:ascii="Times New Roman" w:eastAsiaTheme="minorEastAsia" w:hAnsi="Times New Roman"/>
          <w:sz w:val="20"/>
          <w:szCs w:val="20"/>
          <w:lang w:val="en-GB"/>
          <w14:ligatures w14:val="standardContextual"/>
        </w:rPr>
        <w:tab/>
      </w:r>
      <w:proofErr w:type="spellStart"/>
      <w:r w:rsidRPr="00F91BFC">
        <w:rPr>
          <w:rFonts w:ascii="Times New Roman" w:eastAsiaTheme="minorEastAsia" w:hAnsi="Times New Roman"/>
          <w:sz w:val="20"/>
          <w:szCs w:val="20"/>
          <w:lang w:val="en-GB"/>
          <w14:ligatures w14:val="standardContextual"/>
        </w:rPr>
        <w:t>Wz</w:t>
      </w:r>
      <w:proofErr w:type="spellEnd"/>
      <w:r w:rsidRPr="00F91BFC">
        <w:rPr>
          <w:rFonts w:ascii="Times New Roman" w:eastAsiaTheme="minorEastAsia" w:hAnsi="Times New Roman"/>
          <w:sz w:val="20"/>
          <w:szCs w:val="20"/>
          <w:lang w:val="en-GB"/>
          <w14:ligatures w14:val="standardContextual"/>
        </w:rPr>
        <w:t>=300.00 cm3</w:t>
      </w:r>
    </w:p>
    <w:p w14:paraId="04ABDE08" w14:textId="77777777" w:rsidR="00F91BFC" w:rsidRPr="00F91BFC" w:rsidRDefault="00F91BFC" w:rsidP="00F91BFC">
      <w:pPr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----------------------------------------------------------------------------------------------------------------------------------------</w:t>
      </w:r>
    </w:p>
    <w:p w14:paraId="50717946" w14:textId="77777777" w:rsidR="00F91BFC" w:rsidRPr="00F91BFC" w:rsidRDefault="00F91BFC" w:rsidP="00F91BFC">
      <w:pPr>
        <w:tabs>
          <w:tab w:val="left" w:pos="5254"/>
        </w:tabs>
        <w:autoSpaceDE w:val="0"/>
        <w:autoSpaceDN w:val="0"/>
        <w:adjustRightInd w:val="0"/>
        <w:spacing w:line="240" w:lineRule="auto"/>
        <w:jc w:val="left"/>
        <w:rPr>
          <w:rFonts w:eastAsiaTheme="minorEastAsia" w:cs="Arial"/>
          <w:b/>
          <w:bCs/>
          <w:color w:val="000000"/>
          <w:sz w:val="20"/>
          <w:szCs w:val="20"/>
          <w14:ligatures w14:val="standardContextual"/>
        </w:rPr>
      </w:pPr>
      <w:r w:rsidRPr="00F91BFC">
        <w:rPr>
          <w:rFonts w:eastAsiaTheme="minorEastAsia" w:cs="Arial"/>
          <w:b/>
          <w:bCs/>
          <w:color w:val="000000"/>
          <w:sz w:val="20"/>
          <w:szCs w:val="20"/>
          <w14:ligatures w14:val="standardContextual"/>
        </w:rPr>
        <w:t>NAPRĘŻENIA</w:t>
      </w:r>
      <w:r w:rsidRPr="00F91BFC">
        <w:rPr>
          <w:rFonts w:eastAsiaTheme="minorEastAsia" w:cs="Arial"/>
          <w:b/>
          <w:bCs/>
          <w:color w:val="000000"/>
          <w:sz w:val="20"/>
          <w:szCs w:val="20"/>
          <w14:ligatures w14:val="standardContextual"/>
        </w:rPr>
        <w:tab/>
      </w:r>
      <w:proofErr w:type="spellStart"/>
      <w:r w:rsidRPr="00F91BFC">
        <w:rPr>
          <w:rFonts w:eastAsiaTheme="minorEastAsia" w:cs="Arial"/>
          <w:b/>
          <w:bCs/>
          <w:color w:val="000000"/>
          <w:sz w:val="20"/>
          <w:szCs w:val="20"/>
          <w14:ligatures w14:val="standardContextual"/>
        </w:rPr>
        <w:t>NAPRĘŻENIA</w:t>
      </w:r>
      <w:proofErr w:type="spellEnd"/>
      <w:r w:rsidRPr="00F91BFC">
        <w:rPr>
          <w:rFonts w:eastAsiaTheme="minorEastAsia" w:cs="Arial"/>
          <w:b/>
          <w:bCs/>
          <w:color w:val="000000"/>
          <w:sz w:val="20"/>
          <w:szCs w:val="20"/>
          <w14:ligatures w14:val="standardContextual"/>
        </w:rPr>
        <w:t xml:space="preserve"> DOPUSZCZALNE</w:t>
      </w:r>
    </w:p>
    <w:p w14:paraId="2C465E41" w14:textId="77777777" w:rsidR="00F91BFC" w:rsidRPr="00F91BFC" w:rsidRDefault="00F91BFC" w:rsidP="00F91BFC">
      <w:pPr>
        <w:tabs>
          <w:tab w:val="left" w:pos="5254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Sig_c,0,d = N/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Ax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= 4.80/180.00 = 0.27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MPa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ab/>
        <w:t xml:space="preserve">f c,0,d = 8.46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MPa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ab/>
      </w:r>
    </w:p>
    <w:p w14:paraId="229AA5B4" w14:textId="77777777" w:rsidR="00F91BFC" w:rsidRPr="00F91BFC" w:rsidRDefault="00F91BFC" w:rsidP="00F91BFC">
      <w:pPr>
        <w:tabs>
          <w:tab w:val="left" w:pos="5254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Sig_m,y,d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= MY/Wy= 2.02/540.00 = 3.75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MPa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ab/>
        <w:t xml:space="preserve">f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m,y,d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= 10.38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MPa</w:t>
      </w:r>
      <w:proofErr w:type="spellEnd"/>
    </w:p>
    <w:p w14:paraId="21D3A5D0" w14:textId="77777777" w:rsidR="00F91BFC" w:rsidRPr="00F91BFC" w:rsidRDefault="00F91BFC" w:rsidP="00F91BFC">
      <w:pPr>
        <w:tabs>
          <w:tab w:val="left" w:pos="5254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Sig_m,z,d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= MZ/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Wz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= 0.10/300.00 = 0.32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MPa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ab/>
        <w:t xml:space="preserve">f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m,z,d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= 11.26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MPa</w:t>
      </w:r>
      <w:proofErr w:type="spellEnd"/>
    </w:p>
    <w:p w14:paraId="4F8CD19C" w14:textId="77777777" w:rsidR="00F91BFC" w:rsidRPr="00F91BFC" w:rsidRDefault="00F91BFC" w:rsidP="00F91BFC">
      <w:pPr>
        <w:tabs>
          <w:tab w:val="left" w:pos="5254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:lang w:val="en-GB"/>
          <w14:ligatures w14:val="standardContextual"/>
        </w:rPr>
      </w:pPr>
      <w:r w:rsidRPr="00F91BFC">
        <w:rPr>
          <w:rFonts w:ascii="Times New Roman" w:eastAsiaTheme="minorEastAsia" w:hAnsi="Times New Roman"/>
          <w:color w:val="000000"/>
          <w:sz w:val="20"/>
          <w:szCs w:val="20"/>
          <w:lang w:val="en-GB"/>
          <w14:ligatures w14:val="standardContextual"/>
        </w:rPr>
        <w:t xml:space="preserve">Tau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:lang w:val="en-GB"/>
          <w14:ligatures w14:val="standardContextual"/>
        </w:rPr>
        <w:t>y,d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:lang w:val="en-GB"/>
          <w14:ligatures w14:val="standardContextual"/>
        </w:rPr>
        <w:t xml:space="preserve"> = 1.5*0.02/180.00 = 0.00 MPa</w:t>
      </w:r>
      <w:r w:rsidRPr="00F91BFC">
        <w:rPr>
          <w:rFonts w:ascii="Times New Roman" w:eastAsiaTheme="minorEastAsia" w:hAnsi="Times New Roman"/>
          <w:color w:val="000000"/>
          <w:sz w:val="20"/>
          <w:szCs w:val="20"/>
          <w:lang w:val="en-GB"/>
          <w14:ligatures w14:val="standardContextual"/>
        </w:rPr>
        <w:tab/>
        <w:t xml:space="preserve">f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:lang w:val="en-GB"/>
          <w14:ligatures w14:val="standardContextual"/>
        </w:rPr>
        <w:t>v,d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:lang w:val="en-GB"/>
          <w14:ligatures w14:val="standardContextual"/>
        </w:rPr>
        <w:t xml:space="preserve"> = 1.54 MPa</w:t>
      </w:r>
    </w:p>
    <w:p w14:paraId="68523E96" w14:textId="77777777" w:rsidR="00F91BFC" w:rsidRPr="00F91BFC" w:rsidRDefault="00F91BFC" w:rsidP="00F91BFC">
      <w:pPr>
        <w:tabs>
          <w:tab w:val="left" w:pos="5220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Tau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z,d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= 1.5*0.12/180.00 = 0.01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MPa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ab/>
      </w: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ab/>
      </w: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ab/>
      </w:r>
    </w:p>
    <w:p w14:paraId="3637F66E" w14:textId="77777777" w:rsidR="00F91BFC" w:rsidRPr="00F91BFC" w:rsidRDefault="00F91BFC" w:rsidP="00F91BFC">
      <w:pPr>
        <w:tabs>
          <w:tab w:val="left" w:pos="5220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Tau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tory,d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= 0.01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MPa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,  Tau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torz,d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= 0.01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MPa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ab/>
      </w:r>
    </w:p>
    <w:p w14:paraId="1BF5B00E" w14:textId="77777777" w:rsidR="00F91BFC" w:rsidRPr="00F91BFC" w:rsidRDefault="00F91BFC" w:rsidP="00F91BFC">
      <w:pPr>
        <w:tabs>
          <w:tab w:val="left" w:pos="2268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----------------------------------------------------------------------------------------------------------------------------------------</w:t>
      </w:r>
    </w:p>
    <w:p w14:paraId="3B6FD79D" w14:textId="77777777" w:rsidR="00F91BFC" w:rsidRPr="00F91BFC" w:rsidRDefault="00F91BFC" w:rsidP="00F91BFC">
      <w:pPr>
        <w:tabs>
          <w:tab w:val="left" w:pos="2268"/>
        </w:tabs>
        <w:autoSpaceDE w:val="0"/>
        <w:autoSpaceDN w:val="0"/>
        <w:adjustRightInd w:val="0"/>
        <w:spacing w:line="240" w:lineRule="auto"/>
        <w:jc w:val="left"/>
        <w:rPr>
          <w:rFonts w:eastAsiaTheme="minorEastAsia" w:cs="Arial"/>
          <w:b/>
          <w:bCs/>
          <w:color w:val="000000"/>
          <w:sz w:val="20"/>
          <w:szCs w:val="20"/>
          <w14:ligatures w14:val="standardContextual"/>
        </w:rPr>
      </w:pPr>
      <w:r w:rsidRPr="00F91BFC">
        <w:rPr>
          <w:rFonts w:eastAsiaTheme="minorEastAsia" w:cs="Arial"/>
          <w:b/>
          <w:bCs/>
          <w:color w:val="000000"/>
          <w:sz w:val="20"/>
          <w:szCs w:val="20"/>
          <w14:ligatures w14:val="standardContextual"/>
        </w:rPr>
        <w:t>Współczynniki i parametry dodatkowe</w:t>
      </w:r>
    </w:p>
    <w:p w14:paraId="4CAF634C" w14:textId="77777777" w:rsidR="00F91BFC" w:rsidRPr="00F91BFC" w:rsidRDefault="00F91BFC" w:rsidP="00F91BFC">
      <w:pPr>
        <w:tabs>
          <w:tab w:val="left" w:pos="1420"/>
          <w:tab w:val="left" w:pos="2840"/>
          <w:tab w:val="left" w:pos="4260"/>
          <w:tab w:val="left" w:pos="5680"/>
          <w:tab w:val="left" w:pos="7100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km = 0.70 </w:t>
      </w: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ab/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kh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= 1.08</w:t>
      </w: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ab/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kmod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= 0.50</w:t>
      </w: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ab/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Ksys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= 1.00</w:t>
      </w: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ab/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kcr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= 0.67</w:t>
      </w: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ab/>
      </w: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ab/>
      </w:r>
    </w:p>
    <w:p w14:paraId="7F813C76" w14:textId="77777777" w:rsidR="00F91BFC" w:rsidRPr="00F91BFC" w:rsidRDefault="00F91BFC" w:rsidP="00F91BFC">
      <w:pPr>
        <w:tabs>
          <w:tab w:val="left" w:pos="2268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----------------------------------------------------------------------------------------------------------------------------------------</w:t>
      </w:r>
    </w:p>
    <w:p w14:paraId="1BF9839D" w14:textId="69D34D44" w:rsidR="00F91BFC" w:rsidRPr="00F91BFC" w:rsidRDefault="00F91BFC" w:rsidP="00F91BFC">
      <w:pPr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r w:rsidRPr="00F91BFC">
        <w:rPr>
          <w:rFonts w:eastAsiaTheme="minorEastAsia" w:cs="Arial"/>
          <w:noProof/>
          <w:sz w:val="20"/>
          <w:szCs w:val="20"/>
          <w14:ligatures w14:val="standardContextual"/>
        </w:rPr>
        <w:drawing>
          <wp:inline distT="0" distB="0" distL="0" distR="0" wp14:anchorId="5752012F" wp14:editId="7F01241C">
            <wp:extent cx="240665" cy="240665"/>
            <wp:effectExtent l="0" t="0" r="6985" b="6985"/>
            <wp:docPr id="738731782" name="Obraz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"/>
                    <pic:cNvPicPr>
                      <a:picLocks noChangeAspect="1" noChangeArrowheads="1"/>
                    </pic:cNvPicPr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665" cy="240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   </w:t>
      </w:r>
      <w:r w:rsidRPr="00F91BFC">
        <w:rPr>
          <w:rFonts w:eastAsiaTheme="minorEastAsia" w:cs="Arial"/>
          <w:b/>
          <w:bCs/>
          <w:color w:val="000000"/>
          <w:sz w:val="20"/>
          <w:szCs w:val="20"/>
          <w14:ligatures w14:val="standardContextual"/>
        </w:rPr>
        <w:t>PARAMETRY ZWICHRZENIOWE:</w:t>
      </w: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</w:t>
      </w:r>
    </w:p>
    <w:p w14:paraId="4E3AE48B" w14:textId="77777777" w:rsidR="00F91BFC" w:rsidRPr="00F91BFC" w:rsidRDefault="00F91BFC" w:rsidP="00F91BFC">
      <w:pPr>
        <w:tabs>
          <w:tab w:val="left" w:pos="2268"/>
          <w:tab w:val="left" w:pos="4536"/>
          <w:tab w:val="left" w:pos="10870"/>
        </w:tabs>
        <w:autoSpaceDE w:val="0"/>
        <w:autoSpaceDN w:val="0"/>
        <w:adjustRightInd w:val="0"/>
        <w:spacing w:line="240" w:lineRule="auto"/>
        <w:ind w:left="70"/>
        <w:jc w:val="left"/>
        <w:rPr>
          <w:rFonts w:ascii="Times New Roman" w:eastAsiaTheme="minorEastAsia" w:hAnsi="Times New Roman"/>
          <w:b/>
          <w:bCs/>
          <w:color w:val="000000"/>
          <w:sz w:val="20"/>
          <w:szCs w:val="20"/>
          <w14:ligatures w14:val="standardContextual"/>
        </w:rPr>
      </w:pP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lef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= 2.943 m</w:t>
      </w: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ab/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Lambda_rel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m = 0.55</w:t>
      </w:r>
    </w:p>
    <w:p w14:paraId="445E7F6A" w14:textId="77777777" w:rsidR="00F91BFC" w:rsidRPr="00F91BFC" w:rsidRDefault="00F91BFC" w:rsidP="00F91BFC">
      <w:pPr>
        <w:tabs>
          <w:tab w:val="left" w:pos="2268"/>
          <w:tab w:val="left" w:pos="4536"/>
          <w:tab w:val="left" w:pos="10870"/>
        </w:tabs>
        <w:autoSpaceDE w:val="0"/>
        <w:autoSpaceDN w:val="0"/>
        <w:adjustRightInd w:val="0"/>
        <w:spacing w:line="240" w:lineRule="auto"/>
        <w:ind w:left="70"/>
        <w:jc w:val="left"/>
        <w:rPr>
          <w:rFonts w:ascii="Times New Roman" w:eastAsiaTheme="minorEastAsia" w:hAnsi="Times New Roman"/>
          <w:color w:val="000000"/>
          <w:sz w:val="20"/>
          <w:szCs w:val="20"/>
          <w:lang w:val="en-GB"/>
          <w14:ligatures w14:val="standardContextual"/>
        </w:rPr>
      </w:pP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:lang w:val="en-GB"/>
          <w14:ligatures w14:val="standardContextual"/>
        </w:rPr>
        <w:t>Sig_cr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:lang w:val="en-GB"/>
          <w14:ligatures w14:val="standardContextual"/>
        </w:rPr>
        <w:t xml:space="preserve"> = 90.18 MPa </w:t>
      </w:r>
      <w:r w:rsidRPr="00F91BFC">
        <w:rPr>
          <w:rFonts w:ascii="Times New Roman" w:eastAsiaTheme="minorEastAsia" w:hAnsi="Times New Roman"/>
          <w:color w:val="000000"/>
          <w:sz w:val="20"/>
          <w:szCs w:val="20"/>
          <w:lang w:val="en-GB"/>
          <w14:ligatures w14:val="standardContextual"/>
        </w:rPr>
        <w:tab/>
        <w:t xml:space="preserve">k crit = 1.00 </w:t>
      </w:r>
    </w:p>
    <w:p w14:paraId="784AD3F4" w14:textId="77777777" w:rsidR="00F91BFC" w:rsidRPr="00F91BFC" w:rsidRDefault="00F91BFC" w:rsidP="00F91BFC">
      <w:pPr>
        <w:tabs>
          <w:tab w:val="left" w:pos="2268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----------------------------------------------------------------------------------------------------------------------------------------</w:t>
      </w:r>
    </w:p>
    <w:p w14:paraId="69B23EA9" w14:textId="77777777" w:rsidR="00F91BFC" w:rsidRPr="00F91BFC" w:rsidRDefault="00F91BFC" w:rsidP="00F91BFC">
      <w:pPr>
        <w:autoSpaceDE w:val="0"/>
        <w:autoSpaceDN w:val="0"/>
        <w:adjustRightInd w:val="0"/>
        <w:spacing w:line="240" w:lineRule="auto"/>
        <w:jc w:val="left"/>
        <w:rPr>
          <w:rFonts w:eastAsiaTheme="minorEastAsia" w:cs="Arial"/>
          <w:color w:val="000000"/>
          <w:sz w:val="20"/>
          <w:szCs w:val="20"/>
          <w14:ligatures w14:val="standardContextual"/>
        </w:rPr>
      </w:pPr>
      <w:r w:rsidRPr="00F91BFC">
        <w:rPr>
          <w:rFonts w:eastAsiaTheme="minorEastAsia" w:cs="Arial"/>
          <w:b/>
          <w:bCs/>
          <w:color w:val="000000"/>
          <w:sz w:val="20"/>
          <w:szCs w:val="20"/>
          <w14:ligatures w14:val="standardContextual"/>
        </w:rPr>
        <w:t>PARAMETRY WYBOCZENIOWE:</w:t>
      </w:r>
    </w:p>
    <w:p w14:paraId="761ABF85" w14:textId="1FE5AEB7" w:rsidR="00F91BFC" w:rsidRPr="00F91BFC" w:rsidRDefault="00F91BFC" w:rsidP="00F91BFC">
      <w:pPr>
        <w:tabs>
          <w:tab w:val="left" w:pos="851"/>
          <w:tab w:val="left" w:pos="4500"/>
          <w:tab w:val="left" w:pos="5387"/>
          <w:tab w:val="left" w:pos="10869"/>
        </w:tabs>
        <w:autoSpaceDE w:val="0"/>
        <w:autoSpaceDN w:val="0"/>
        <w:adjustRightInd w:val="0"/>
        <w:spacing w:line="240" w:lineRule="auto"/>
        <w:jc w:val="left"/>
        <w:rPr>
          <w:rFonts w:eastAsiaTheme="minorEastAsia" w:cs="Arial"/>
          <w:i/>
          <w:iCs/>
          <w:color w:val="000000"/>
          <w:sz w:val="20"/>
          <w:szCs w:val="20"/>
          <w14:ligatures w14:val="standardContextual"/>
        </w:rPr>
      </w:pPr>
      <w:r w:rsidRPr="00F91BFC">
        <w:rPr>
          <w:rFonts w:eastAsiaTheme="minorEastAsia" w:cs="Arial"/>
          <w:noProof/>
          <w:sz w:val="20"/>
          <w:szCs w:val="20"/>
          <w14:ligatures w14:val="standardContextual"/>
        </w:rPr>
        <w:drawing>
          <wp:inline distT="0" distB="0" distL="0" distR="0" wp14:anchorId="00045A92" wp14:editId="75A6ED2C">
            <wp:extent cx="240665" cy="240665"/>
            <wp:effectExtent l="0" t="0" r="6985" b="6985"/>
            <wp:docPr id="2027652306" name="Obraz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"/>
                    <pic:cNvPicPr>
                      <a:picLocks noChangeAspect="1" noChangeArrowheads="1"/>
                    </pic:cNvPicPr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665" cy="240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 </w:t>
      </w:r>
      <w:r w:rsidRPr="00F91BFC">
        <w:rPr>
          <w:rFonts w:eastAsiaTheme="minorEastAsia" w:cs="Arial"/>
          <w:color w:val="000000"/>
          <w:sz w:val="20"/>
          <w:szCs w:val="20"/>
          <w14:ligatures w14:val="standardContextual"/>
        </w:rPr>
        <w:t>względem osi Y:</w:t>
      </w:r>
      <w:r w:rsidRPr="00F91BFC">
        <w:rPr>
          <w:rFonts w:eastAsiaTheme="minorEastAsia" w:cs="Arial"/>
          <w:color w:val="000000"/>
          <w:sz w:val="20"/>
          <w:szCs w:val="20"/>
          <w14:ligatures w14:val="standardContextual"/>
        </w:rPr>
        <w:tab/>
      </w:r>
      <w:r w:rsidRPr="00F91BFC">
        <w:rPr>
          <w:rFonts w:eastAsiaTheme="minorEastAsia" w:cs="Arial"/>
          <w:noProof/>
          <w:sz w:val="20"/>
          <w:szCs w:val="20"/>
          <w14:ligatures w14:val="standardContextual"/>
        </w:rPr>
        <w:drawing>
          <wp:inline distT="0" distB="0" distL="0" distR="0" wp14:anchorId="42133522" wp14:editId="5B58CB65">
            <wp:extent cx="240665" cy="240665"/>
            <wp:effectExtent l="0" t="0" r="6985" b="6985"/>
            <wp:docPr id="411366484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"/>
                    <pic:cNvPicPr>
                      <a:picLocks noChangeAspect="1" noChangeArrowheads="1"/>
                    </pic:cNvPicPr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665" cy="240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  </w:t>
      </w:r>
      <w:r w:rsidRPr="00F91BFC">
        <w:rPr>
          <w:rFonts w:eastAsiaTheme="minorEastAsia" w:cs="Arial"/>
          <w:color w:val="000000"/>
          <w:sz w:val="20"/>
          <w:szCs w:val="20"/>
          <w14:ligatures w14:val="standardContextual"/>
        </w:rPr>
        <w:t>względem osi Z:</w:t>
      </w:r>
    </w:p>
    <w:p w14:paraId="7B324142" w14:textId="77777777" w:rsidR="00F91BFC" w:rsidRPr="00F91BFC" w:rsidRDefault="00F91BFC" w:rsidP="00F91BFC">
      <w:pPr>
        <w:tabs>
          <w:tab w:val="left" w:pos="2268"/>
          <w:tab w:val="left" w:pos="4500"/>
          <w:tab w:val="left" w:pos="6840"/>
          <w:tab w:val="left" w:pos="10870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LY = 2.870 m </w:t>
      </w: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ab/>
        <w:t xml:space="preserve">Lambda Y = 55.23 </w:t>
      </w: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ab/>
        <w:t xml:space="preserve">LZ = 2.870 m </w:t>
      </w: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ab/>
        <w:t xml:space="preserve">Lambda Z = 99.42 </w:t>
      </w:r>
    </w:p>
    <w:p w14:paraId="51FE6933" w14:textId="77777777" w:rsidR="00F91BFC" w:rsidRPr="00F91BFC" w:rsidRDefault="00F91BFC" w:rsidP="00F91BFC">
      <w:pPr>
        <w:tabs>
          <w:tab w:val="left" w:pos="2268"/>
          <w:tab w:val="left" w:pos="4500"/>
          <w:tab w:val="left" w:pos="6840"/>
          <w:tab w:val="left" w:pos="10870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Lambda_rel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Y = 0.94 </w:t>
      </w: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ab/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ky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= 1.01 </w:t>
      </w: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ab/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Lambda_rel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Z = 1.69 </w:t>
      </w: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ab/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kz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= 2.07 </w:t>
      </w:r>
    </w:p>
    <w:p w14:paraId="2816BCD8" w14:textId="77777777" w:rsidR="00F91BFC" w:rsidRPr="00F91BFC" w:rsidRDefault="00F91BFC" w:rsidP="00F91BFC">
      <w:pPr>
        <w:tabs>
          <w:tab w:val="left" w:pos="2268"/>
          <w:tab w:val="left" w:pos="4500"/>
          <w:tab w:val="left" w:pos="6840"/>
          <w:tab w:val="left" w:pos="10870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LFY = 2.870 m </w:t>
      </w: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ab/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kcy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= 0.73</w:t>
      </w: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ab/>
        <w:t>LFZ = 2.870 m</w:t>
      </w: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ab/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kcz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= 0.31</w:t>
      </w:r>
    </w:p>
    <w:p w14:paraId="0B5772DA" w14:textId="77777777" w:rsidR="00F91BFC" w:rsidRPr="00F91BFC" w:rsidRDefault="00F91BFC" w:rsidP="00F91BFC">
      <w:pPr>
        <w:tabs>
          <w:tab w:val="left" w:pos="2268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----------------------------------------------------------------------------------------------------------------------------------------</w:t>
      </w:r>
    </w:p>
    <w:p w14:paraId="34DDDA81" w14:textId="77777777" w:rsidR="00F91BFC" w:rsidRPr="00F91BFC" w:rsidRDefault="00F91BFC" w:rsidP="00F91BFC">
      <w:pPr>
        <w:tabs>
          <w:tab w:val="left" w:pos="2268"/>
        </w:tabs>
        <w:autoSpaceDE w:val="0"/>
        <w:autoSpaceDN w:val="0"/>
        <w:adjustRightInd w:val="0"/>
        <w:spacing w:line="240" w:lineRule="auto"/>
        <w:jc w:val="left"/>
        <w:rPr>
          <w:rFonts w:eastAsiaTheme="minorEastAsia" w:cs="Arial"/>
          <w:color w:val="000000"/>
          <w:sz w:val="20"/>
          <w:szCs w:val="20"/>
          <w14:ligatures w14:val="standardContextual"/>
        </w:rPr>
      </w:pPr>
      <w:r w:rsidRPr="00F91BFC">
        <w:rPr>
          <w:rFonts w:eastAsiaTheme="minorEastAsia" w:cs="Arial"/>
          <w:b/>
          <w:bCs/>
          <w:color w:val="000000"/>
          <w:sz w:val="20"/>
          <w:szCs w:val="20"/>
          <w14:ligatures w14:val="standardContextual"/>
        </w:rPr>
        <w:t>FORMUŁY WERYFIKACYJNE:</w:t>
      </w:r>
      <w:r w:rsidRPr="00F91BFC">
        <w:rPr>
          <w:rFonts w:eastAsiaTheme="minorEastAsia" w:cs="Arial"/>
          <w:color w:val="000000"/>
          <w:sz w:val="20"/>
          <w:szCs w:val="20"/>
          <w14:ligatures w14:val="standardContextual"/>
        </w:rPr>
        <w:t xml:space="preserve"> </w:t>
      </w:r>
    </w:p>
    <w:p w14:paraId="3E146161" w14:textId="77777777" w:rsidR="00F91BFC" w:rsidRPr="00F91BFC" w:rsidRDefault="00F91BFC" w:rsidP="00F91BFC">
      <w:pPr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(Sig_c,0,d/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kc,y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*f c,0,d) +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Sig_m,y,d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/f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m,y,d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+ km*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Sig_m,z,d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/f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m,z,d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=   0.42   &lt; 1.00  (6.23)</w:t>
      </w:r>
    </w:p>
    <w:p w14:paraId="2EE889E6" w14:textId="77777777" w:rsidR="00F91BFC" w:rsidRPr="00F91BFC" w:rsidRDefault="00F91BFC" w:rsidP="00F91BFC">
      <w:pPr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:lang w:val="en-US"/>
          <w14:ligatures w14:val="standardContextual"/>
        </w:rPr>
      </w:pP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:lang w:val="en-US"/>
          <w14:ligatures w14:val="standardContextual"/>
        </w:rPr>
        <w:t>Sig_m,y,d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:lang w:val="en-US"/>
          <w14:ligatures w14:val="standardContextual"/>
        </w:rPr>
        <w:t>/(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:lang w:val="en-US"/>
          <w14:ligatures w14:val="standardContextual"/>
        </w:rPr>
        <w:t>kcrit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:lang w:val="en-US"/>
          <w14:ligatures w14:val="standardContextual"/>
        </w:rPr>
        <w:t xml:space="preserve">*f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:lang w:val="en-US"/>
          <w14:ligatures w14:val="standardContextual"/>
        </w:rPr>
        <w:t>m,y,d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:lang w:val="en-US"/>
          <w14:ligatures w14:val="standardContextual"/>
        </w:rPr>
        <w:t>) = 3.75/(1.00*10.38) = 0.36 &lt; 1.00   (6.33)</w:t>
      </w:r>
    </w:p>
    <w:p w14:paraId="29FF1738" w14:textId="77777777" w:rsidR="00F91BFC" w:rsidRPr="00F91BFC" w:rsidRDefault="00F91BFC" w:rsidP="00F91BFC">
      <w:pPr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:lang w:val="en-US"/>
          <w14:ligatures w14:val="standardContextual"/>
        </w:rPr>
      </w:pPr>
      <w:r w:rsidRPr="00F91BFC">
        <w:rPr>
          <w:rFonts w:ascii="Times New Roman" w:eastAsiaTheme="minorEastAsia" w:hAnsi="Times New Roman"/>
          <w:color w:val="000000"/>
          <w:sz w:val="20"/>
          <w:szCs w:val="20"/>
          <w:lang w:val="en-US"/>
          <w14:ligatures w14:val="standardContextual"/>
        </w:rPr>
        <w:lastRenderedPageBreak/>
        <w:t xml:space="preserve">(Tau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:lang w:val="en-US"/>
          <w14:ligatures w14:val="standardContextual"/>
        </w:rPr>
        <w:t>y,d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:lang w:val="en-US"/>
          <w14:ligatures w14:val="standardContextual"/>
        </w:rPr>
        <w:t>/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:lang w:val="en-US"/>
          <w14:ligatures w14:val="standardContextual"/>
        </w:rPr>
        <w:t>kcr+Tau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:lang w:val="en-US"/>
          <w14:ligatures w14:val="standardContextual"/>
        </w:rPr>
        <w:t xml:space="preserve">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:lang w:val="en-US"/>
          <w14:ligatures w14:val="standardContextual"/>
        </w:rPr>
        <w:t>tory,d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:lang w:val="en-US"/>
          <w14:ligatures w14:val="standardContextual"/>
        </w:rPr>
        <w:t>/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:lang w:val="en-US"/>
          <w14:ligatures w14:val="standardContextual"/>
        </w:rPr>
        <w:t>kshape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:lang w:val="en-US"/>
          <w14:ligatures w14:val="standardContextual"/>
        </w:rPr>
        <w:t xml:space="preserve">)/f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:lang w:val="en-US"/>
          <w14:ligatures w14:val="standardContextual"/>
        </w:rPr>
        <w:t>v,d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:lang w:val="en-US"/>
          <w14:ligatures w14:val="standardContextual"/>
        </w:rPr>
        <w:t xml:space="preserve"> = 0.01 &lt; 1.00        (Tau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:lang w:val="en-US"/>
          <w14:ligatures w14:val="standardContextual"/>
        </w:rPr>
        <w:t>z,d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:lang w:val="en-US"/>
          <w14:ligatures w14:val="standardContextual"/>
        </w:rPr>
        <w:t>/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:lang w:val="en-US"/>
          <w14:ligatures w14:val="standardContextual"/>
        </w:rPr>
        <w:t>kcr+Tau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:lang w:val="en-US"/>
          <w14:ligatures w14:val="standardContextual"/>
        </w:rPr>
        <w:t xml:space="preserve">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:lang w:val="en-US"/>
          <w14:ligatures w14:val="standardContextual"/>
        </w:rPr>
        <w:t>torz,d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:lang w:val="en-US"/>
          <w14:ligatures w14:val="standardContextual"/>
        </w:rPr>
        <w:t>/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:lang w:val="en-US"/>
          <w14:ligatures w14:val="standardContextual"/>
        </w:rPr>
        <w:t>kshape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:lang w:val="en-US"/>
          <w14:ligatures w14:val="standardContextual"/>
        </w:rPr>
        <w:t xml:space="preserve">)/f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:lang w:val="en-US"/>
          <w14:ligatures w14:val="standardContextual"/>
        </w:rPr>
        <w:t>v,d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:lang w:val="en-US"/>
          <w14:ligatures w14:val="standardContextual"/>
        </w:rPr>
        <w:t xml:space="preserve"> = 0.01 &lt; 1.00   (6.13-4)</w:t>
      </w:r>
    </w:p>
    <w:p w14:paraId="3A2A90F1" w14:textId="77777777" w:rsidR="00F91BFC" w:rsidRPr="00F91BFC" w:rsidRDefault="00F91BFC" w:rsidP="00F91BFC">
      <w:pPr>
        <w:tabs>
          <w:tab w:val="left" w:pos="2268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----------------------------------------------------------------------------------------------------------------------------------------</w:t>
      </w:r>
    </w:p>
    <w:p w14:paraId="0E073FFA" w14:textId="77777777" w:rsidR="00F91BFC" w:rsidRPr="00F91BFC" w:rsidRDefault="00F91BFC" w:rsidP="00F91BFC">
      <w:pPr>
        <w:tabs>
          <w:tab w:val="left" w:pos="2790"/>
          <w:tab w:val="left" w:pos="5580"/>
          <w:tab w:val="left" w:pos="8370"/>
        </w:tabs>
        <w:autoSpaceDE w:val="0"/>
        <w:autoSpaceDN w:val="0"/>
        <w:adjustRightInd w:val="0"/>
        <w:spacing w:line="240" w:lineRule="auto"/>
        <w:jc w:val="left"/>
        <w:rPr>
          <w:rFonts w:eastAsiaTheme="minorEastAsia" w:cs="Arial"/>
          <w:b/>
          <w:bCs/>
          <w:color w:val="000000"/>
          <w:sz w:val="20"/>
          <w:szCs w:val="20"/>
          <w14:ligatures w14:val="standardContextual"/>
        </w:rPr>
      </w:pPr>
      <w:r w:rsidRPr="00F91BFC">
        <w:rPr>
          <w:rFonts w:eastAsiaTheme="minorEastAsia" w:cs="Arial"/>
          <w:b/>
          <w:bCs/>
          <w:color w:val="000000"/>
          <w:sz w:val="20"/>
          <w:szCs w:val="20"/>
          <w14:ligatures w14:val="standardContextual"/>
        </w:rPr>
        <w:t>PRZEMIESZCZENIA GRANICZNE</w:t>
      </w:r>
    </w:p>
    <w:p w14:paraId="472E05CE" w14:textId="77777777" w:rsidR="00F91BFC" w:rsidRPr="00F91BFC" w:rsidRDefault="00F91BFC" w:rsidP="00F91BFC">
      <w:pPr>
        <w:tabs>
          <w:tab w:val="left" w:pos="2790"/>
          <w:tab w:val="left" w:pos="5580"/>
          <w:tab w:val="left" w:pos="8370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r w:rsidRPr="00F91BFC">
        <w:rPr>
          <w:rFonts w:eastAsiaTheme="minorEastAsia" w:cs="Arial"/>
          <w:sz w:val="20"/>
          <w:szCs w:val="20"/>
          <w:lang w:val="en-US"/>
          <w14:ligatures w14:val="standardContextual"/>
        </w:rPr>
        <w:object w:dxaOrig="407" w:dyaOrig="406" w14:anchorId="75EA25A1">
          <v:shape id="_x0000_i1036" type="#_x0000_t75" style="width:20.1pt;height:20.1pt" o:ole="">
            <v:imagedata r:id="rId43" o:title=""/>
          </v:shape>
          <o:OLEObject Type="Embed" ProgID="PBrush" ShapeID="_x0000_i1036" DrawAspect="Content" ObjectID="_1754303927" r:id="rId57"/>
        </w:object>
      </w: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   </w:t>
      </w:r>
      <w:r w:rsidRPr="00F91BFC">
        <w:rPr>
          <w:rFonts w:ascii="Times New Roman" w:eastAsiaTheme="minorEastAsia" w:hAnsi="Times New Roman"/>
          <w:b/>
          <w:bCs/>
          <w:i/>
          <w:iCs/>
          <w:color w:val="000000"/>
          <w:sz w:val="20"/>
          <w:szCs w:val="20"/>
          <w14:ligatures w14:val="standardContextual"/>
        </w:rPr>
        <w:t>Ugi</w:t>
      </w:r>
      <w:r w:rsidRPr="00F91BFC">
        <w:rPr>
          <w:rFonts w:eastAsiaTheme="minorEastAsia" w:cs="Arial"/>
          <w:b/>
          <w:bCs/>
          <w:i/>
          <w:iCs/>
          <w:color w:val="000000"/>
          <w:sz w:val="20"/>
          <w:szCs w:val="20"/>
          <w14:ligatures w14:val="standardContextual"/>
        </w:rPr>
        <w:t>ę</w:t>
      </w:r>
      <w:r w:rsidRPr="00F91BFC">
        <w:rPr>
          <w:rFonts w:ascii="Times New Roman" w:eastAsiaTheme="minorEastAsia" w:hAnsi="Times New Roman"/>
          <w:b/>
          <w:bCs/>
          <w:i/>
          <w:iCs/>
          <w:color w:val="000000"/>
          <w:sz w:val="20"/>
          <w:szCs w:val="20"/>
          <w14:ligatures w14:val="standardContextual"/>
        </w:rPr>
        <w:t>cia  (UK</w:t>
      </w:r>
      <w:r w:rsidRPr="00F91BFC">
        <w:rPr>
          <w:rFonts w:eastAsiaTheme="minorEastAsia" w:cs="Arial"/>
          <w:b/>
          <w:bCs/>
          <w:i/>
          <w:iCs/>
          <w:color w:val="000000"/>
          <w:sz w:val="20"/>
          <w:szCs w:val="20"/>
          <w14:ligatures w14:val="standardContextual"/>
        </w:rPr>
        <w:t>Ł</w:t>
      </w:r>
      <w:r w:rsidRPr="00F91BFC">
        <w:rPr>
          <w:rFonts w:ascii="Times New Roman" w:eastAsiaTheme="minorEastAsia" w:hAnsi="Times New Roman"/>
          <w:b/>
          <w:bCs/>
          <w:i/>
          <w:iCs/>
          <w:color w:val="000000"/>
          <w:sz w:val="20"/>
          <w:szCs w:val="20"/>
          <w14:ligatures w14:val="standardContextual"/>
        </w:rPr>
        <w:t xml:space="preserve">AD LOKALNY):  </w:t>
      </w:r>
    </w:p>
    <w:p w14:paraId="4BA17B37" w14:textId="77777777" w:rsidR="00F91BFC" w:rsidRPr="00F91BFC" w:rsidRDefault="00F91BFC" w:rsidP="00F91BFC">
      <w:pPr>
        <w:tabs>
          <w:tab w:val="left" w:pos="7384"/>
          <w:tab w:val="left" w:pos="8370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u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fin,y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= 0.1 cm  &lt;  u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fin,max,y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= L/250.00 = 1.1 cm</w:t>
      </w: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ab/>
        <w:t>Zweryfikowano</w:t>
      </w:r>
    </w:p>
    <w:p w14:paraId="0D00BC7C" w14:textId="77777777" w:rsidR="00F91BFC" w:rsidRPr="00F91BFC" w:rsidRDefault="00F91BFC" w:rsidP="00F91BFC">
      <w:pPr>
        <w:tabs>
          <w:tab w:val="left" w:pos="2790"/>
          <w:tab w:val="left" w:pos="5580"/>
          <w:tab w:val="left" w:pos="8370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r w:rsidRPr="00F91BFC">
        <w:rPr>
          <w:rFonts w:ascii="Times New Roman" w:eastAsiaTheme="minorEastAsia" w:hAnsi="Times New Roman"/>
          <w:b/>
          <w:bCs/>
          <w:i/>
          <w:iCs/>
          <w:color w:val="000000"/>
          <w:sz w:val="20"/>
          <w:szCs w:val="20"/>
          <w14:ligatures w14:val="standardContextual"/>
        </w:rPr>
        <w:t>Decydujący przypadek obciążenia:</w:t>
      </w:r>
      <w:r w:rsidRPr="00F91BFC">
        <w:rPr>
          <w:rFonts w:ascii="Times New Roman" w:eastAsiaTheme="minorEastAsia" w:hAnsi="Times New Roman"/>
          <w:i/>
          <w:iCs/>
          <w:color w:val="000000"/>
          <w:sz w:val="20"/>
          <w:szCs w:val="20"/>
          <w14:ligatures w14:val="standardContextual"/>
        </w:rPr>
        <w:t xml:space="preserve">   </w:t>
      </w: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(1+2)*1 + (1+0.6*2)*3 + (0.5+0*2)*23</w:t>
      </w:r>
    </w:p>
    <w:p w14:paraId="704B89CE" w14:textId="77777777" w:rsidR="00F91BFC" w:rsidRPr="00F91BFC" w:rsidRDefault="00F91BFC" w:rsidP="00F91BFC">
      <w:pPr>
        <w:tabs>
          <w:tab w:val="left" w:pos="7384"/>
          <w:tab w:val="left" w:pos="8370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u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fin,z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= 0.4 cm  &lt;  u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fin,max,z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= L/250.00 = 1.1 cm</w:t>
      </w: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ab/>
        <w:t>Zweryfikowano</w:t>
      </w:r>
    </w:p>
    <w:p w14:paraId="1CF29CD9" w14:textId="77777777" w:rsidR="00F91BFC" w:rsidRPr="00F91BFC" w:rsidRDefault="00F91BFC" w:rsidP="00F91BFC">
      <w:pPr>
        <w:tabs>
          <w:tab w:val="left" w:pos="2790"/>
          <w:tab w:val="left" w:pos="5580"/>
          <w:tab w:val="left" w:pos="8370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r w:rsidRPr="00F91BFC">
        <w:rPr>
          <w:rFonts w:ascii="Times New Roman" w:eastAsiaTheme="minorEastAsia" w:hAnsi="Times New Roman"/>
          <w:b/>
          <w:bCs/>
          <w:i/>
          <w:iCs/>
          <w:color w:val="000000"/>
          <w:sz w:val="20"/>
          <w:szCs w:val="20"/>
          <w14:ligatures w14:val="standardContextual"/>
        </w:rPr>
        <w:t>Decydujący przypadek obciążenia:</w:t>
      </w:r>
      <w:r w:rsidRPr="00F91BFC">
        <w:rPr>
          <w:rFonts w:ascii="Times New Roman" w:eastAsiaTheme="minorEastAsia" w:hAnsi="Times New Roman"/>
          <w:i/>
          <w:iCs/>
          <w:color w:val="000000"/>
          <w:sz w:val="20"/>
          <w:szCs w:val="20"/>
          <w14:ligatures w14:val="standardContextual"/>
        </w:rPr>
        <w:t xml:space="preserve">   </w:t>
      </w: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(1+2)*1 + (1+0.6*2)*3 + (0.5+0*2)*23   u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inst,y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= 0.0 cm  &lt;  u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inst,max,y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= L/250.00 = 1.1 cm</w:t>
      </w: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ab/>
        <w:t>Zweryfikowano</w:t>
      </w:r>
    </w:p>
    <w:p w14:paraId="2277F1CC" w14:textId="77777777" w:rsidR="00F91BFC" w:rsidRPr="00F91BFC" w:rsidRDefault="00F91BFC" w:rsidP="00F91BFC">
      <w:pPr>
        <w:tabs>
          <w:tab w:val="left" w:pos="2790"/>
          <w:tab w:val="left" w:pos="5580"/>
          <w:tab w:val="left" w:pos="8370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r w:rsidRPr="00F91BFC">
        <w:rPr>
          <w:rFonts w:ascii="Times New Roman" w:eastAsiaTheme="minorEastAsia" w:hAnsi="Times New Roman"/>
          <w:b/>
          <w:bCs/>
          <w:i/>
          <w:iCs/>
          <w:color w:val="000000"/>
          <w:sz w:val="20"/>
          <w:szCs w:val="20"/>
          <w14:ligatures w14:val="standardContextual"/>
        </w:rPr>
        <w:t>Decydujący przypadek obciążenia:</w:t>
      </w:r>
      <w:r w:rsidRPr="00F91BFC">
        <w:rPr>
          <w:rFonts w:ascii="Times New Roman" w:eastAsiaTheme="minorEastAsia" w:hAnsi="Times New Roman"/>
          <w:i/>
          <w:iCs/>
          <w:color w:val="000000"/>
          <w:sz w:val="20"/>
          <w:szCs w:val="20"/>
          <w14:ligatures w14:val="standardContextual"/>
        </w:rPr>
        <w:t xml:space="preserve">   </w:t>
      </w: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1*1 + 0.7*3 + 0.6*22 + 1*23</w:t>
      </w:r>
    </w:p>
    <w:p w14:paraId="6E83E517" w14:textId="77777777" w:rsidR="00F91BFC" w:rsidRPr="00F91BFC" w:rsidRDefault="00F91BFC" w:rsidP="00F91BFC">
      <w:pPr>
        <w:tabs>
          <w:tab w:val="left" w:pos="7384"/>
          <w:tab w:val="left" w:pos="8370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u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inst,z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= 0.2 cm  &lt;  u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inst,max,z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= L/250.00 = 1.1 cm</w:t>
      </w: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ab/>
        <w:t>Zweryfikowano</w:t>
      </w:r>
    </w:p>
    <w:p w14:paraId="54F89638" w14:textId="77777777" w:rsidR="00F91BFC" w:rsidRPr="00F91BFC" w:rsidRDefault="00F91BFC" w:rsidP="00F91BFC">
      <w:pPr>
        <w:tabs>
          <w:tab w:val="left" w:pos="2790"/>
          <w:tab w:val="left" w:pos="5580"/>
          <w:tab w:val="left" w:pos="8370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r w:rsidRPr="00F91BFC">
        <w:rPr>
          <w:rFonts w:ascii="Times New Roman" w:eastAsiaTheme="minorEastAsia" w:hAnsi="Times New Roman"/>
          <w:b/>
          <w:bCs/>
          <w:i/>
          <w:iCs/>
          <w:color w:val="000000"/>
          <w:sz w:val="20"/>
          <w:szCs w:val="20"/>
          <w14:ligatures w14:val="standardContextual"/>
        </w:rPr>
        <w:t>Decydujący przypadek obciążenia:</w:t>
      </w:r>
      <w:r w:rsidRPr="00F91BFC">
        <w:rPr>
          <w:rFonts w:ascii="Times New Roman" w:eastAsiaTheme="minorEastAsia" w:hAnsi="Times New Roman"/>
          <w:i/>
          <w:iCs/>
          <w:color w:val="000000"/>
          <w:sz w:val="20"/>
          <w:szCs w:val="20"/>
          <w14:ligatures w14:val="standardContextual"/>
        </w:rPr>
        <w:t xml:space="preserve">   </w:t>
      </w: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1*1 + 0.7*3 + 0.6*22 + 1*23   </w:t>
      </w:r>
    </w:p>
    <w:p w14:paraId="5FA7CDB7" w14:textId="77777777" w:rsidR="00F91BFC" w:rsidRPr="00F91BFC" w:rsidRDefault="00F91BFC" w:rsidP="00F91BFC">
      <w:pPr>
        <w:tabs>
          <w:tab w:val="left" w:pos="2790"/>
          <w:tab w:val="left" w:pos="5580"/>
          <w:tab w:val="left" w:pos="8370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</w:p>
    <w:p w14:paraId="438BCA7C" w14:textId="32336574" w:rsidR="00F91BFC" w:rsidRPr="00F91BFC" w:rsidRDefault="00F91BFC" w:rsidP="00F91BFC">
      <w:pPr>
        <w:tabs>
          <w:tab w:val="left" w:pos="2790"/>
          <w:tab w:val="left" w:pos="5580"/>
          <w:tab w:val="left" w:pos="8370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r w:rsidRPr="00F91BFC">
        <w:rPr>
          <w:rFonts w:eastAsiaTheme="minorEastAsia" w:cs="Arial"/>
          <w:noProof/>
          <w:sz w:val="20"/>
          <w:szCs w:val="20"/>
          <w14:ligatures w14:val="standardContextual"/>
        </w:rPr>
        <w:drawing>
          <wp:inline distT="0" distB="0" distL="0" distR="0" wp14:anchorId="32B275BE" wp14:editId="6A3945B0">
            <wp:extent cx="240665" cy="240665"/>
            <wp:effectExtent l="0" t="0" r="6985" b="6985"/>
            <wp:docPr id="2053778932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"/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665" cy="240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   </w:t>
      </w:r>
      <w:r w:rsidRPr="00F91BFC">
        <w:rPr>
          <w:rFonts w:ascii="Times New Roman" w:eastAsiaTheme="minorEastAsia" w:hAnsi="Times New Roman"/>
          <w:b/>
          <w:bCs/>
          <w:i/>
          <w:iCs/>
          <w:color w:val="000000"/>
          <w:sz w:val="20"/>
          <w:szCs w:val="20"/>
          <w14:ligatures w14:val="standardContextual"/>
        </w:rPr>
        <w:t>Przemieszczenia  (UK</w:t>
      </w:r>
      <w:r w:rsidRPr="00F91BFC">
        <w:rPr>
          <w:rFonts w:eastAsiaTheme="minorEastAsia" w:cs="Arial"/>
          <w:b/>
          <w:bCs/>
          <w:i/>
          <w:iCs/>
          <w:color w:val="000000"/>
          <w:sz w:val="20"/>
          <w:szCs w:val="20"/>
          <w14:ligatures w14:val="standardContextual"/>
        </w:rPr>
        <w:t>Ł</w:t>
      </w:r>
      <w:r w:rsidRPr="00F91BFC">
        <w:rPr>
          <w:rFonts w:ascii="Times New Roman" w:eastAsiaTheme="minorEastAsia" w:hAnsi="Times New Roman"/>
          <w:b/>
          <w:bCs/>
          <w:i/>
          <w:iCs/>
          <w:color w:val="000000"/>
          <w:sz w:val="20"/>
          <w:szCs w:val="20"/>
          <w14:ligatures w14:val="standardContextual"/>
        </w:rPr>
        <w:t xml:space="preserve">AD GLOBALNY):  </w:t>
      </w:r>
    </w:p>
    <w:p w14:paraId="64E3CB30" w14:textId="77777777" w:rsidR="00F91BFC" w:rsidRPr="00F91BFC" w:rsidRDefault="00F91BFC" w:rsidP="00F91BFC">
      <w:pPr>
        <w:tabs>
          <w:tab w:val="left" w:pos="2790"/>
          <w:tab w:val="left" w:pos="5580"/>
          <w:tab w:val="left" w:pos="8370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----------------------------------------------------------------------------------------------------------------------------------------</w:t>
      </w:r>
    </w:p>
    <w:p w14:paraId="11F6EFF8" w14:textId="77777777" w:rsidR="00F91BFC" w:rsidRPr="00F91BFC" w:rsidRDefault="00F91BFC" w:rsidP="00F91BFC">
      <w:pPr>
        <w:tabs>
          <w:tab w:val="left" w:pos="2790"/>
          <w:tab w:val="left" w:pos="5580"/>
          <w:tab w:val="left" w:pos="8370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b/>
          <w:bCs/>
          <w:i/>
          <w:iCs/>
          <w:color w:val="008000"/>
          <w14:ligatures w14:val="standardContextual"/>
        </w:rPr>
      </w:pPr>
      <w:r w:rsidRPr="00F91BFC">
        <w:rPr>
          <w:rFonts w:ascii="Times New Roman" w:eastAsiaTheme="minorEastAsia" w:hAnsi="Times New Roman"/>
          <w:b/>
          <w:bCs/>
          <w:i/>
          <w:iCs/>
          <w:color w:val="008000"/>
          <w14:ligatures w14:val="standardContextual"/>
        </w:rPr>
        <w:t>Profil poprawny !!!</w:t>
      </w:r>
    </w:p>
    <w:p w14:paraId="4960B66A" w14:textId="77777777" w:rsidR="00F91BFC" w:rsidRPr="00F91BFC" w:rsidRDefault="00F91BFC" w:rsidP="00F91BFC">
      <w:pPr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</w:p>
    <w:p w14:paraId="1E42D8A0" w14:textId="77777777" w:rsidR="00F91BFC" w:rsidRPr="00F91BFC" w:rsidRDefault="00F91BFC" w:rsidP="00F91BFC">
      <w:pPr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</w:p>
    <w:p w14:paraId="057D3CFB" w14:textId="77777777" w:rsidR="00F91BFC" w:rsidRPr="00F91BFC" w:rsidRDefault="00F91BFC" w:rsidP="00F91BFC">
      <w:pPr>
        <w:autoSpaceDE w:val="0"/>
        <w:autoSpaceDN w:val="0"/>
        <w:adjustRightInd w:val="0"/>
        <w:spacing w:line="240" w:lineRule="auto"/>
        <w:jc w:val="center"/>
        <w:rPr>
          <w:rFonts w:ascii="Times New Roman" w:eastAsiaTheme="minorEastAsia" w:hAnsi="Times New Roman"/>
          <w:color w:val="000000"/>
          <w:sz w:val="32"/>
          <w:szCs w:val="32"/>
          <w14:ligatures w14:val="standardContextual"/>
        </w:rPr>
      </w:pPr>
      <w:r w:rsidRPr="00F91BFC">
        <w:rPr>
          <w:rFonts w:ascii="Times New Roman" w:eastAsiaTheme="minorEastAsia" w:hAnsi="Times New Roman"/>
          <w:color w:val="000000"/>
          <w:sz w:val="32"/>
          <w:szCs w:val="32"/>
          <w14:ligatures w14:val="standardContextual"/>
        </w:rPr>
        <w:t>OBLICZENIA KONSTRUKCJI DREWNIANYCH</w:t>
      </w:r>
    </w:p>
    <w:p w14:paraId="30992E45" w14:textId="77777777" w:rsidR="00F91BFC" w:rsidRPr="00F91BFC" w:rsidRDefault="00F91BFC" w:rsidP="00F91BFC">
      <w:pPr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----------------------------------------------------------------------------------------------------------------------------------------</w:t>
      </w:r>
    </w:p>
    <w:p w14:paraId="7F90D2AC" w14:textId="77777777" w:rsidR="00F91BFC" w:rsidRPr="00F91BFC" w:rsidRDefault="00F91BFC" w:rsidP="00F91BFC">
      <w:pPr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r w:rsidRPr="00F91BFC">
        <w:rPr>
          <w:rFonts w:eastAsiaTheme="minorEastAsia" w:cs="Arial"/>
          <w:b/>
          <w:bCs/>
          <w:color w:val="000000"/>
          <w:sz w:val="20"/>
          <w:szCs w:val="20"/>
          <w14:ligatures w14:val="standardContextual"/>
        </w:rPr>
        <w:t>NORMA:</w:t>
      </w:r>
      <w:r w:rsidRPr="00F91BFC">
        <w:rPr>
          <w:rFonts w:eastAsiaTheme="minorEastAsia" w:cs="Arial"/>
          <w:color w:val="000000"/>
          <w:sz w:val="20"/>
          <w:szCs w:val="20"/>
          <w14:ligatures w14:val="standardContextual"/>
        </w:rPr>
        <w:t xml:space="preserve">   </w:t>
      </w:r>
      <w:r w:rsidRPr="00F91BFC">
        <w:rPr>
          <w:rFonts w:eastAsiaTheme="minorEastAsia" w:cs="Arial"/>
          <w:i/>
          <w:iCs/>
          <w:color w:val="0000FF"/>
          <w:sz w:val="20"/>
          <w:szCs w:val="20"/>
          <w14:ligatures w14:val="standardContextual"/>
        </w:rPr>
        <w:t>PN-EN 1995-1:2005/NA2010/A2:2014</w:t>
      </w:r>
    </w:p>
    <w:p w14:paraId="71EF06DE" w14:textId="77777777" w:rsidR="00F91BFC" w:rsidRPr="00F91BFC" w:rsidRDefault="00F91BFC" w:rsidP="00F91BFC">
      <w:pPr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r w:rsidRPr="00F91BFC">
        <w:rPr>
          <w:rFonts w:eastAsiaTheme="minorEastAsia" w:cs="Arial"/>
          <w:b/>
          <w:bCs/>
          <w:color w:val="000000"/>
          <w:sz w:val="20"/>
          <w:szCs w:val="20"/>
          <w14:ligatures w14:val="standardContextual"/>
        </w:rPr>
        <w:t>TYP ANALIZY:</w:t>
      </w:r>
      <w:r w:rsidRPr="00F91BFC">
        <w:rPr>
          <w:rFonts w:eastAsiaTheme="minorEastAsia" w:cs="Arial"/>
          <w:color w:val="000000"/>
          <w:sz w:val="20"/>
          <w:szCs w:val="20"/>
          <w14:ligatures w14:val="standardContextual"/>
        </w:rPr>
        <w:t xml:space="preserve">   </w:t>
      </w:r>
      <w:r w:rsidRPr="00F91BFC">
        <w:rPr>
          <w:rFonts w:ascii="Times New Roman" w:eastAsiaTheme="minorEastAsia" w:hAnsi="Times New Roman"/>
          <w:color w:val="0000FF"/>
          <w:sz w:val="20"/>
          <w:szCs w:val="20"/>
          <w14:ligatures w14:val="standardContextual"/>
        </w:rPr>
        <w:t>Weryfikacja prętów</w:t>
      </w:r>
    </w:p>
    <w:p w14:paraId="79E7728C" w14:textId="77777777" w:rsidR="00F91BFC" w:rsidRPr="00F91BFC" w:rsidRDefault="00F91BFC" w:rsidP="00F91BFC">
      <w:pPr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----------------------------------------------------------------------------------------------------------------------------------------</w:t>
      </w:r>
    </w:p>
    <w:p w14:paraId="3F226776" w14:textId="77777777" w:rsidR="00F91BFC" w:rsidRPr="00F91BFC" w:rsidRDefault="00F91BFC" w:rsidP="00F91BFC">
      <w:pPr>
        <w:tabs>
          <w:tab w:val="left" w:pos="3119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r w:rsidRPr="00F91BFC">
        <w:rPr>
          <w:rFonts w:eastAsiaTheme="minorEastAsia" w:cs="Arial"/>
          <w:b/>
          <w:bCs/>
          <w:color w:val="000000"/>
          <w:sz w:val="20"/>
          <w:szCs w:val="20"/>
          <w14:ligatures w14:val="standardContextual"/>
        </w:rPr>
        <w:t>GRUPA:</w:t>
      </w:r>
      <w:r w:rsidRPr="00F91BFC">
        <w:rPr>
          <w:rFonts w:eastAsiaTheme="minorEastAsia" w:cs="Arial"/>
          <w:color w:val="000000"/>
          <w:sz w:val="20"/>
          <w:szCs w:val="20"/>
          <w14:ligatures w14:val="standardContextual"/>
        </w:rPr>
        <w:t xml:space="preserve">   </w:t>
      </w: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ab/>
        <w:t xml:space="preserve">   </w:t>
      </w:r>
    </w:p>
    <w:p w14:paraId="25E7E46C" w14:textId="77777777" w:rsidR="00F91BFC" w:rsidRPr="00F91BFC" w:rsidRDefault="00F91BFC" w:rsidP="00F91BFC">
      <w:pPr>
        <w:tabs>
          <w:tab w:val="left" w:pos="2840"/>
          <w:tab w:val="left" w:pos="5396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r w:rsidRPr="00F91BFC">
        <w:rPr>
          <w:rFonts w:eastAsiaTheme="minorEastAsia" w:cs="Arial"/>
          <w:b/>
          <w:bCs/>
          <w:color w:val="000000"/>
          <w:sz w:val="20"/>
          <w:szCs w:val="20"/>
          <w14:ligatures w14:val="standardContextual"/>
        </w:rPr>
        <w:t>PRĘT:</w:t>
      </w:r>
      <w:r w:rsidRPr="00F91BFC">
        <w:rPr>
          <w:rFonts w:eastAsiaTheme="minorEastAsia" w:cs="Arial"/>
          <w:color w:val="000000"/>
          <w:sz w:val="20"/>
          <w:szCs w:val="20"/>
          <w14:ligatures w14:val="standardContextual"/>
        </w:rPr>
        <w:t xml:space="preserve">   </w:t>
      </w:r>
      <w:r w:rsidRPr="00F91BFC">
        <w:rPr>
          <w:rFonts w:ascii="Times New Roman" w:eastAsiaTheme="minorEastAsia" w:hAnsi="Times New Roman"/>
          <w:color w:val="FF0000"/>
          <w:sz w:val="20"/>
          <w:szCs w:val="20"/>
          <w14:ligatures w14:val="standardContextual"/>
        </w:rPr>
        <w:t>127  belka_ 125_127</w:t>
      </w:r>
      <w:r w:rsidRPr="00F91BFC">
        <w:rPr>
          <w:rFonts w:ascii="Times New Roman" w:eastAsiaTheme="minorEastAsia" w:hAnsi="Times New Roman"/>
          <w:color w:val="FF0000"/>
          <w:sz w:val="20"/>
          <w:szCs w:val="20"/>
          <w14:ligatures w14:val="standardContextual"/>
        </w:rPr>
        <w:tab/>
      </w:r>
      <w:r w:rsidRPr="00F91BFC">
        <w:rPr>
          <w:rFonts w:eastAsiaTheme="minorEastAsia" w:cs="Arial"/>
          <w:b/>
          <w:bCs/>
          <w:color w:val="000000"/>
          <w:sz w:val="20"/>
          <w:szCs w:val="20"/>
          <w14:ligatures w14:val="standardContextual"/>
        </w:rPr>
        <w:t>PUNKT:</w:t>
      </w: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  </w:t>
      </w:r>
      <w:r w:rsidRPr="00F91BFC">
        <w:rPr>
          <w:rFonts w:ascii="Times New Roman" w:eastAsiaTheme="minorEastAsia" w:hAnsi="Times New Roman"/>
          <w:color w:val="FF0000"/>
          <w:sz w:val="20"/>
          <w:szCs w:val="20"/>
          <w14:ligatures w14:val="standardContextual"/>
        </w:rPr>
        <w:t>3</w:t>
      </w: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ab/>
      </w:r>
      <w:r w:rsidRPr="00F91BFC">
        <w:rPr>
          <w:rFonts w:eastAsiaTheme="minorEastAsia" w:cs="Arial"/>
          <w:b/>
          <w:bCs/>
          <w:color w:val="000000"/>
          <w:sz w:val="20"/>
          <w:szCs w:val="20"/>
          <w14:ligatures w14:val="standardContextual"/>
        </w:rPr>
        <w:t xml:space="preserve">WSPÓŁRZĘDNA:   </w:t>
      </w:r>
      <w:r w:rsidRPr="00F91BFC">
        <w:rPr>
          <w:rFonts w:ascii="Times New Roman" w:eastAsiaTheme="minorEastAsia" w:hAnsi="Times New Roman"/>
          <w:color w:val="FF0000"/>
          <w:sz w:val="20"/>
          <w:szCs w:val="20"/>
          <w14:ligatures w14:val="standardContextual"/>
        </w:rPr>
        <w:t>x = 1.00 L = 3.506 m</w:t>
      </w:r>
    </w:p>
    <w:p w14:paraId="4C32D2CF" w14:textId="77777777" w:rsidR="00F91BFC" w:rsidRPr="00F91BFC" w:rsidRDefault="00F91BFC" w:rsidP="00F91BFC">
      <w:pPr>
        <w:tabs>
          <w:tab w:val="left" w:pos="3119"/>
          <w:tab w:val="left" w:pos="6237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----------------------------------------------------------------------------------------------------------------------------------------</w:t>
      </w:r>
    </w:p>
    <w:p w14:paraId="54CE254A" w14:textId="77777777" w:rsidR="00F91BFC" w:rsidRPr="00F91BFC" w:rsidRDefault="00F91BFC" w:rsidP="00F91BFC">
      <w:pPr>
        <w:autoSpaceDE w:val="0"/>
        <w:autoSpaceDN w:val="0"/>
        <w:adjustRightInd w:val="0"/>
        <w:spacing w:line="240" w:lineRule="auto"/>
        <w:jc w:val="left"/>
        <w:rPr>
          <w:rFonts w:eastAsiaTheme="minorEastAsia" w:cs="Arial"/>
          <w:color w:val="000000"/>
          <w:sz w:val="20"/>
          <w:szCs w:val="20"/>
          <w14:ligatures w14:val="standardContextual"/>
        </w:rPr>
      </w:pPr>
      <w:r w:rsidRPr="00F91BFC">
        <w:rPr>
          <w:rFonts w:eastAsiaTheme="minorEastAsia" w:cs="Arial"/>
          <w:b/>
          <w:bCs/>
          <w:color w:val="000000"/>
          <w:sz w:val="20"/>
          <w:szCs w:val="20"/>
          <w14:ligatures w14:val="standardContextual"/>
        </w:rPr>
        <w:t>OBCIĄŻENIA:</w:t>
      </w:r>
    </w:p>
    <w:p w14:paraId="03797CC6" w14:textId="77777777" w:rsidR="00F91BFC" w:rsidRPr="00F91BFC" w:rsidRDefault="00F91BFC" w:rsidP="00F91BFC">
      <w:pPr>
        <w:tabs>
          <w:tab w:val="left" w:pos="2272"/>
          <w:tab w:val="left" w:pos="4544"/>
          <w:tab w:val="left" w:pos="6816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r w:rsidRPr="00F91BFC">
        <w:rPr>
          <w:rFonts w:ascii="Times New Roman" w:eastAsiaTheme="minorEastAsia" w:hAnsi="Times New Roman"/>
          <w:i/>
          <w:iCs/>
          <w:color w:val="000000"/>
          <w:sz w:val="20"/>
          <w:szCs w:val="20"/>
          <w14:ligatures w14:val="standardContextual"/>
        </w:rPr>
        <w:t>Decydujący przypadek obciążenia:</w:t>
      </w: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  24 SGN /928/  1*1.35 + 2*1.05 + 23*1.50</w:t>
      </w:r>
    </w:p>
    <w:p w14:paraId="66B47931" w14:textId="77777777" w:rsidR="00F91BFC" w:rsidRPr="00F91BFC" w:rsidRDefault="00F91BFC" w:rsidP="00F91BFC">
      <w:pPr>
        <w:tabs>
          <w:tab w:val="left" w:pos="3119"/>
          <w:tab w:val="left" w:pos="6237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----------------------------------------------------------------------------------------------------------------------------------------</w:t>
      </w:r>
    </w:p>
    <w:p w14:paraId="349A2EA8" w14:textId="77777777" w:rsidR="00F91BFC" w:rsidRPr="00F91BFC" w:rsidRDefault="00F91BFC" w:rsidP="00F91BFC">
      <w:pPr>
        <w:tabs>
          <w:tab w:val="left" w:pos="3119"/>
          <w:tab w:val="left" w:pos="6237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r w:rsidRPr="00F91BFC">
        <w:rPr>
          <w:rFonts w:eastAsiaTheme="minorEastAsia" w:cs="Arial"/>
          <w:b/>
          <w:bCs/>
          <w:color w:val="000000"/>
          <w:sz w:val="20"/>
          <w:szCs w:val="20"/>
          <w14:ligatures w14:val="standardContextual"/>
        </w:rPr>
        <w:t xml:space="preserve">MATERIAŁ    </w:t>
      </w: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C27</w:t>
      </w:r>
    </w:p>
    <w:p w14:paraId="19FCC56A" w14:textId="77777777" w:rsidR="00F91BFC" w:rsidRPr="00F91BFC" w:rsidRDefault="00F91BFC" w:rsidP="00F91BFC">
      <w:pPr>
        <w:tabs>
          <w:tab w:val="left" w:pos="2272"/>
          <w:tab w:val="left" w:pos="4544"/>
          <w:tab w:val="left" w:pos="6816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gM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= 1.30</w:t>
      </w: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ab/>
        <w:t xml:space="preserve">f m,0,k = 27.00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MPa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ab/>
        <w:t xml:space="preserve">f t,0,k = 16.00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MPa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ab/>
        <w:t xml:space="preserve">f c,0,k = 22.00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MPa</w:t>
      </w:r>
      <w:proofErr w:type="spellEnd"/>
    </w:p>
    <w:p w14:paraId="112E39F2" w14:textId="77777777" w:rsidR="00F91BFC" w:rsidRPr="00F91BFC" w:rsidRDefault="00F91BFC" w:rsidP="00F91BFC">
      <w:pPr>
        <w:tabs>
          <w:tab w:val="left" w:pos="2272"/>
          <w:tab w:val="left" w:pos="4544"/>
          <w:tab w:val="left" w:pos="6816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f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v,k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= 4.00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MPa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ab/>
        <w:t xml:space="preserve">f t,90,k = 0.40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MPa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ab/>
        <w:t xml:space="preserve">f c,90,k = 2.60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MPa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ab/>
        <w:t xml:space="preserve">E 0,moyen = 12000.00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MPa</w:t>
      </w:r>
      <w:proofErr w:type="spellEnd"/>
    </w:p>
    <w:p w14:paraId="3571A280" w14:textId="77777777" w:rsidR="00F91BFC" w:rsidRPr="00F91BFC" w:rsidRDefault="00F91BFC" w:rsidP="00F91BFC">
      <w:pPr>
        <w:tabs>
          <w:tab w:val="left" w:pos="2272"/>
          <w:tab w:val="left" w:pos="4544"/>
          <w:tab w:val="left" w:pos="6816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E 0,05 = 7700.00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MPa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ab/>
        <w:t xml:space="preserve">G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moyen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= 720.00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MPa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ab/>
        <w:t>Klasa u</w:t>
      </w:r>
      <w:r w:rsidRPr="00F91BFC">
        <w:rPr>
          <w:rFonts w:eastAsiaTheme="minorEastAsia" w:cs="Arial"/>
          <w:color w:val="000000"/>
          <w:sz w:val="20"/>
          <w:szCs w:val="20"/>
          <w14:ligatures w14:val="standardContextual"/>
        </w:rPr>
        <w:t>ż</w:t>
      </w: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yteczno</w:t>
      </w:r>
      <w:r w:rsidRPr="00F91BFC">
        <w:rPr>
          <w:rFonts w:eastAsiaTheme="minorEastAsia" w:cs="Arial"/>
          <w:color w:val="000000"/>
          <w:sz w:val="20"/>
          <w:szCs w:val="20"/>
          <w14:ligatures w14:val="standardContextual"/>
        </w:rPr>
        <w:t>ś</w:t>
      </w: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ci:  3</w:t>
      </w: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ab/>
        <w:t>Beta c = 0.20</w:t>
      </w:r>
    </w:p>
    <w:p w14:paraId="6373DB12" w14:textId="77777777" w:rsidR="00F91BFC" w:rsidRPr="00F91BFC" w:rsidRDefault="00F91BFC" w:rsidP="00F91BFC">
      <w:pPr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----------------------------------------------------------------------------------------------------------------------------------------</w:t>
      </w:r>
    </w:p>
    <w:p w14:paraId="6EA821D2" w14:textId="77777777" w:rsidR="00F91BFC" w:rsidRPr="00F91BFC" w:rsidRDefault="00F91BFC" w:rsidP="00F91BFC">
      <w:pPr>
        <w:tabs>
          <w:tab w:val="left" w:pos="2268"/>
          <w:tab w:val="left" w:pos="4500"/>
          <w:tab w:val="left" w:pos="6750"/>
          <w:tab w:val="left" w:pos="10870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sz w:val="20"/>
          <w:szCs w:val="20"/>
          <w14:ligatures w14:val="standardContextual"/>
        </w:rPr>
      </w:pPr>
      <w:r w:rsidRPr="00F91BFC">
        <w:rPr>
          <w:rFonts w:eastAsiaTheme="minorEastAsia" w:cs="Arial"/>
          <w:sz w:val="20"/>
          <w:szCs w:val="20"/>
          <w14:ligatures w14:val="standardContextual"/>
        </w:rPr>
        <w:object w:dxaOrig="567" w:dyaOrig="567" w14:anchorId="035BD55D">
          <v:shape id="_x0000_i1037" type="#_x0000_t75" style="width:28.45pt;height:28.45pt" o:ole="">
            <v:imagedata r:id="rId40" o:title=""/>
          </v:shape>
          <o:OLEObject Type="Embed" ProgID="Paint.Picture" ShapeID="_x0000_i1037" DrawAspect="Content" ObjectID="_1754303928" r:id="rId58"/>
        </w:object>
      </w:r>
      <w:r w:rsidRPr="00F91BFC">
        <w:rPr>
          <w:rFonts w:eastAsiaTheme="minorEastAsia" w:cs="Arial"/>
          <w:b/>
          <w:bCs/>
          <w:sz w:val="20"/>
          <w:szCs w:val="20"/>
          <w14:ligatures w14:val="standardContextual"/>
        </w:rPr>
        <w:t xml:space="preserve">  PARAMETRY PRZEKROJU:  </w:t>
      </w:r>
      <w:r w:rsidRPr="00F91BFC">
        <w:rPr>
          <w:rFonts w:ascii="Times New Roman" w:eastAsiaTheme="minorEastAsia" w:hAnsi="Times New Roman"/>
          <w:b/>
          <w:bCs/>
          <w:sz w:val="20"/>
          <w:szCs w:val="20"/>
          <w14:ligatures w14:val="standardContextual"/>
        </w:rPr>
        <w:t>K_6x12</w:t>
      </w:r>
    </w:p>
    <w:p w14:paraId="43265ECA" w14:textId="77777777" w:rsidR="00F91BFC" w:rsidRPr="00F91BFC" w:rsidRDefault="00F91BFC" w:rsidP="00F91BFC">
      <w:pPr>
        <w:tabs>
          <w:tab w:val="left" w:pos="2268"/>
          <w:tab w:val="left" w:pos="4500"/>
          <w:tab w:val="left" w:pos="6750"/>
          <w:tab w:val="left" w:pos="10870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sz w:val="20"/>
          <w:szCs w:val="20"/>
          <w14:ligatures w14:val="standardContextual"/>
        </w:rPr>
      </w:pPr>
      <w:proofErr w:type="spellStart"/>
      <w:r w:rsidRPr="00F91BFC">
        <w:rPr>
          <w:rFonts w:ascii="Times New Roman" w:eastAsiaTheme="minorEastAsia" w:hAnsi="Times New Roman"/>
          <w:sz w:val="20"/>
          <w:szCs w:val="20"/>
          <w14:ligatures w14:val="standardContextual"/>
        </w:rPr>
        <w:t>ht</w:t>
      </w:r>
      <w:proofErr w:type="spellEnd"/>
      <w:r w:rsidRPr="00F91BFC">
        <w:rPr>
          <w:rFonts w:ascii="Times New Roman" w:eastAsiaTheme="minorEastAsia" w:hAnsi="Times New Roman"/>
          <w:sz w:val="20"/>
          <w:szCs w:val="20"/>
          <w14:ligatures w14:val="standardContextual"/>
        </w:rPr>
        <w:t xml:space="preserve">=12.00 cm  </w:t>
      </w:r>
      <w:r w:rsidRPr="00F91BFC">
        <w:rPr>
          <w:rFonts w:ascii="Times New Roman" w:eastAsiaTheme="minorEastAsia" w:hAnsi="Times New Roman"/>
          <w:sz w:val="20"/>
          <w:szCs w:val="20"/>
          <w14:ligatures w14:val="standardContextual"/>
        </w:rPr>
        <w:tab/>
      </w:r>
      <w:r w:rsidRPr="00F91BFC">
        <w:rPr>
          <w:rFonts w:ascii="Times New Roman" w:eastAsiaTheme="minorEastAsia" w:hAnsi="Times New Roman"/>
          <w:sz w:val="20"/>
          <w:szCs w:val="20"/>
          <w14:ligatures w14:val="standardContextual"/>
        </w:rPr>
        <w:tab/>
      </w:r>
      <w:r w:rsidRPr="00F91BFC">
        <w:rPr>
          <w:rFonts w:ascii="Times New Roman" w:eastAsiaTheme="minorEastAsia" w:hAnsi="Times New Roman"/>
          <w:sz w:val="20"/>
          <w:szCs w:val="20"/>
          <w14:ligatures w14:val="standardContextual"/>
        </w:rPr>
        <w:tab/>
      </w:r>
    </w:p>
    <w:p w14:paraId="320F3BA2" w14:textId="77777777" w:rsidR="00F91BFC" w:rsidRPr="00F91BFC" w:rsidRDefault="00F91BFC" w:rsidP="00F91BFC">
      <w:pPr>
        <w:tabs>
          <w:tab w:val="left" w:pos="2268"/>
          <w:tab w:val="left" w:pos="4500"/>
          <w:tab w:val="left" w:pos="6750"/>
          <w:tab w:val="left" w:pos="10870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sz w:val="20"/>
          <w:szCs w:val="20"/>
          <w:lang w:val="en-GB"/>
          <w14:ligatures w14:val="standardContextual"/>
        </w:rPr>
      </w:pPr>
      <w:r w:rsidRPr="00F91BFC">
        <w:rPr>
          <w:rFonts w:ascii="Times New Roman" w:eastAsiaTheme="minorEastAsia" w:hAnsi="Times New Roman"/>
          <w:sz w:val="20"/>
          <w:szCs w:val="20"/>
          <w:lang w:val="en-GB"/>
          <w14:ligatures w14:val="standardContextual"/>
        </w:rPr>
        <w:t xml:space="preserve">bf=6.00 cm </w:t>
      </w:r>
      <w:r w:rsidRPr="00F91BFC">
        <w:rPr>
          <w:rFonts w:ascii="Times New Roman" w:eastAsiaTheme="minorEastAsia" w:hAnsi="Times New Roman"/>
          <w:sz w:val="20"/>
          <w:szCs w:val="20"/>
          <w:lang w:val="en-GB"/>
          <w14:ligatures w14:val="standardContextual"/>
        </w:rPr>
        <w:tab/>
        <w:t xml:space="preserve">Ay=48.00 cm2 </w:t>
      </w:r>
      <w:r w:rsidRPr="00F91BFC">
        <w:rPr>
          <w:rFonts w:ascii="Times New Roman" w:eastAsiaTheme="minorEastAsia" w:hAnsi="Times New Roman"/>
          <w:sz w:val="20"/>
          <w:szCs w:val="20"/>
          <w:lang w:val="en-GB"/>
          <w14:ligatures w14:val="standardContextual"/>
        </w:rPr>
        <w:tab/>
        <w:t xml:space="preserve">Az=48.00 cm2 </w:t>
      </w:r>
      <w:r w:rsidRPr="00F91BFC">
        <w:rPr>
          <w:rFonts w:ascii="Times New Roman" w:eastAsiaTheme="minorEastAsia" w:hAnsi="Times New Roman"/>
          <w:sz w:val="20"/>
          <w:szCs w:val="20"/>
          <w:lang w:val="en-GB"/>
          <w14:ligatures w14:val="standardContextual"/>
        </w:rPr>
        <w:tab/>
        <w:t xml:space="preserve">Ax=72.00 cm2 </w:t>
      </w:r>
    </w:p>
    <w:p w14:paraId="0D6F7DF0" w14:textId="77777777" w:rsidR="00F91BFC" w:rsidRPr="00F91BFC" w:rsidRDefault="00F91BFC" w:rsidP="00F91BFC">
      <w:pPr>
        <w:tabs>
          <w:tab w:val="left" w:pos="2268"/>
          <w:tab w:val="left" w:pos="4500"/>
          <w:tab w:val="left" w:pos="6750"/>
          <w:tab w:val="left" w:pos="10870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sz w:val="20"/>
          <w:szCs w:val="20"/>
          <w:lang w:val="en-GB"/>
          <w14:ligatures w14:val="standardContextual"/>
        </w:rPr>
      </w:pPr>
      <w:proofErr w:type="spellStart"/>
      <w:r w:rsidRPr="00F91BFC">
        <w:rPr>
          <w:rFonts w:ascii="Times New Roman" w:eastAsiaTheme="minorEastAsia" w:hAnsi="Times New Roman"/>
          <w:sz w:val="20"/>
          <w:szCs w:val="20"/>
          <w:lang w:val="en-GB"/>
          <w14:ligatures w14:val="standardContextual"/>
        </w:rPr>
        <w:t>ea</w:t>
      </w:r>
      <w:proofErr w:type="spellEnd"/>
      <w:r w:rsidRPr="00F91BFC">
        <w:rPr>
          <w:rFonts w:ascii="Times New Roman" w:eastAsiaTheme="minorEastAsia" w:hAnsi="Times New Roman"/>
          <w:sz w:val="20"/>
          <w:szCs w:val="20"/>
          <w:lang w:val="en-GB"/>
          <w14:ligatures w14:val="standardContextual"/>
        </w:rPr>
        <w:t xml:space="preserve">=3.00 cm </w:t>
      </w:r>
      <w:r w:rsidRPr="00F91BFC">
        <w:rPr>
          <w:rFonts w:ascii="Times New Roman" w:eastAsiaTheme="minorEastAsia" w:hAnsi="Times New Roman"/>
          <w:sz w:val="20"/>
          <w:szCs w:val="20"/>
          <w:lang w:val="en-GB"/>
          <w14:ligatures w14:val="standardContextual"/>
        </w:rPr>
        <w:tab/>
      </w:r>
      <w:proofErr w:type="spellStart"/>
      <w:r w:rsidRPr="00F91BFC">
        <w:rPr>
          <w:rFonts w:ascii="Times New Roman" w:eastAsiaTheme="minorEastAsia" w:hAnsi="Times New Roman"/>
          <w:sz w:val="20"/>
          <w:szCs w:val="20"/>
          <w:lang w:val="en-GB"/>
          <w14:ligatures w14:val="standardContextual"/>
        </w:rPr>
        <w:t>Iy</w:t>
      </w:r>
      <w:proofErr w:type="spellEnd"/>
      <w:r w:rsidRPr="00F91BFC">
        <w:rPr>
          <w:rFonts w:ascii="Times New Roman" w:eastAsiaTheme="minorEastAsia" w:hAnsi="Times New Roman"/>
          <w:sz w:val="20"/>
          <w:szCs w:val="20"/>
          <w:lang w:val="en-GB"/>
          <w14:ligatures w14:val="standardContextual"/>
        </w:rPr>
        <w:t xml:space="preserve">=864.00 cm4 </w:t>
      </w:r>
      <w:r w:rsidRPr="00F91BFC">
        <w:rPr>
          <w:rFonts w:ascii="Times New Roman" w:eastAsiaTheme="minorEastAsia" w:hAnsi="Times New Roman"/>
          <w:sz w:val="20"/>
          <w:szCs w:val="20"/>
          <w:lang w:val="en-GB"/>
          <w14:ligatures w14:val="standardContextual"/>
        </w:rPr>
        <w:tab/>
      </w:r>
      <w:proofErr w:type="spellStart"/>
      <w:r w:rsidRPr="00F91BFC">
        <w:rPr>
          <w:rFonts w:ascii="Times New Roman" w:eastAsiaTheme="minorEastAsia" w:hAnsi="Times New Roman"/>
          <w:sz w:val="20"/>
          <w:szCs w:val="20"/>
          <w:lang w:val="en-GB"/>
          <w14:ligatures w14:val="standardContextual"/>
        </w:rPr>
        <w:t>Iz</w:t>
      </w:r>
      <w:proofErr w:type="spellEnd"/>
      <w:r w:rsidRPr="00F91BFC">
        <w:rPr>
          <w:rFonts w:ascii="Times New Roman" w:eastAsiaTheme="minorEastAsia" w:hAnsi="Times New Roman"/>
          <w:sz w:val="20"/>
          <w:szCs w:val="20"/>
          <w:lang w:val="en-GB"/>
          <w14:ligatures w14:val="standardContextual"/>
        </w:rPr>
        <w:t xml:space="preserve">=216.00 cm4 </w:t>
      </w:r>
      <w:r w:rsidRPr="00F91BFC">
        <w:rPr>
          <w:rFonts w:ascii="Times New Roman" w:eastAsiaTheme="minorEastAsia" w:hAnsi="Times New Roman"/>
          <w:sz w:val="20"/>
          <w:szCs w:val="20"/>
          <w:lang w:val="en-GB"/>
          <w14:ligatures w14:val="standardContextual"/>
        </w:rPr>
        <w:tab/>
        <w:t xml:space="preserve">Ix=591.84 cm4 </w:t>
      </w:r>
    </w:p>
    <w:p w14:paraId="093F09A0" w14:textId="77777777" w:rsidR="00F91BFC" w:rsidRPr="00F91BFC" w:rsidRDefault="00F91BFC" w:rsidP="00F91BFC">
      <w:pPr>
        <w:tabs>
          <w:tab w:val="left" w:pos="2268"/>
          <w:tab w:val="left" w:pos="4500"/>
          <w:tab w:val="left" w:pos="6750"/>
          <w:tab w:val="left" w:pos="10870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sz w:val="20"/>
          <w:szCs w:val="20"/>
          <w:lang w:val="en-GB"/>
          <w14:ligatures w14:val="standardContextual"/>
        </w:rPr>
      </w:pPr>
      <w:r w:rsidRPr="00F91BFC">
        <w:rPr>
          <w:rFonts w:ascii="Times New Roman" w:eastAsiaTheme="minorEastAsia" w:hAnsi="Times New Roman"/>
          <w:sz w:val="20"/>
          <w:szCs w:val="20"/>
          <w:lang w:val="en-GB"/>
          <w14:ligatures w14:val="standardContextual"/>
        </w:rPr>
        <w:t xml:space="preserve">es=3.00 cm </w:t>
      </w:r>
      <w:r w:rsidRPr="00F91BFC">
        <w:rPr>
          <w:rFonts w:ascii="Times New Roman" w:eastAsiaTheme="minorEastAsia" w:hAnsi="Times New Roman"/>
          <w:sz w:val="20"/>
          <w:szCs w:val="20"/>
          <w:lang w:val="en-GB"/>
          <w14:ligatures w14:val="standardContextual"/>
        </w:rPr>
        <w:tab/>
        <w:t xml:space="preserve">Wy=144.00 cm3 </w:t>
      </w:r>
      <w:r w:rsidRPr="00F91BFC">
        <w:rPr>
          <w:rFonts w:ascii="Times New Roman" w:eastAsiaTheme="minorEastAsia" w:hAnsi="Times New Roman"/>
          <w:sz w:val="20"/>
          <w:szCs w:val="20"/>
          <w:lang w:val="en-GB"/>
          <w14:ligatures w14:val="standardContextual"/>
        </w:rPr>
        <w:tab/>
      </w:r>
      <w:proofErr w:type="spellStart"/>
      <w:r w:rsidRPr="00F91BFC">
        <w:rPr>
          <w:rFonts w:ascii="Times New Roman" w:eastAsiaTheme="minorEastAsia" w:hAnsi="Times New Roman"/>
          <w:sz w:val="20"/>
          <w:szCs w:val="20"/>
          <w:lang w:val="en-GB"/>
          <w14:ligatures w14:val="standardContextual"/>
        </w:rPr>
        <w:t>Wz</w:t>
      </w:r>
      <w:proofErr w:type="spellEnd"/>
      <w:r w:rsidRPr="00F91BFC">
        <w:rPr>
          <w:rFonts w:ascii="Times New Roman" w:eastAsiaTheme="minorEastAsia" w:hAnsi="Times New Roman"/>
          <w:sz w:val="20"/>
          <w:szCs w:val="20"/>
          <w:lang w:val="en-GB"/>
          <w14:ligatures w14:val="standardContextual"/>
        </w:rPr>
        <w:t>=72.00 cm3</w:t>
      </w:r>
    </w:p>
    <w:p w14:paraId="526103C2" w14:textId="77777777" w:rsidR="00F91BFC" w:rsidRPr="00F91BFC" w:rsidRDefault="00F91BFC" w:rsidP="00F91BFC">
      <w:pPr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----------------------------------------------------------------------------------------------------------------------------------------</w:t>
      </w:r>
    </w:p>
    <w:p w14:paraId="6EDA1200" w14:textId="77777777" w:rsidR="00F91BFC" w:rsidRPr="00F91BFC" w:rsidRDefault="00F91BFC" w:rsidP="00F91BFC">
      <w:pPr>
        <w:tabs>
          <w:tab w:val="left" w:pos="5254"/>
        </w:tabs>
        <w:autoSpaceDE w:val="0"/>
        <w:autoSpaceDN w:val="0"/>
        <w:adjustRightInd w:val="0"/>
        <w:spacing w:line="240" w:lineRule="auto"/>
        <w:jc w:val="left"/>
        <w:rPr>
          <w:rFonts w:eastAsiaTheme="minorEastAsia" w:cs="Arial"/>
          <w:b/>
          <w:bCs/>
          <w:color w:val="000000"/>
          <w:sz w:val="20"/>
          <w:szCs w:val="20"/>
          <w14:ligatures w14:val="standardContextual"/>
        </w:rPr>
      </w:pPr>
      <w:r w:rsidRPr="00F91BFC">
        <w:rPr>
          <w:rFonts w:eastAsiaTheme="minorEastAsia" w:cs="Arial"/>
          <w:b/>
          <w:bCs/>
          <w:color w:val="000000"/>
          <w:sz w:val="20"/>
          <w:szCs w:val="20"/>
          <w14:ligatures w14:val="standardContextual"/>
        </w:rPr>
        <w:t>NAPRĘŻENIA</w:t>
      </w:r>
      <w:r w:rsidRPr="00F91BFC">
        <w:rPr>
          <w:rFonts w:eastAsiaTheme="minorEastAsia" w:cs="Arial"/>
          <w:b/>
          <w:bCs/>
          <w:color w:val="000000"/>
          <w:sz w:val="20"/>
          <w:szCs w:val="20"/>
          <w14:ligatures w14:val="standardContextual"/>
        </w:rPr>
        <w:tab/>
      </w:r>
      <w:proofErr w:type="spellStart"/>
      <w:r w:rsidRPr="00F91BFC">
        <w:rPr>
          <w:rFonts w:eastAsiaTheme="minorEastAsia" w:cs="Arial"/>
          <w:b/>
          <w:bCs/>
          <w:color w:val="000000"/>
          <w:sz w:val="20"/>
          <w:szCs w:val="20"/>
          <w14:ligatures w14:val="standardContextual"/>
        </w:rPr>
        <w:t>NAPRĘŻENIA</w:t>
      </w:r>
      <w:proofErr w:type="spellEnd"/>
      <w:r w:rsidRPr="00F91BFC">
        <w:rPr>
          <w:rFonts w:eastAsiaTheme="minorEastAsia" w:cs="Arial"/>
          <w:b/>
          <w:bCs/>
          <w:color w:val="000000"/>
          <w:sz w:val="20"/>
          <w:szCs w:val="20"/>
          <w14:ligatures w14:val="standardContextual"/>
        </w:rPr>
        <w:t xml:space="preserve"> DOPUSZCZALNE</w:t>
      </w:r>
    </w:p>
    <w:p w14:paraId="3EF172C0" w14:textId="77777777" w:rsidR="00F91BFC" w:rsidRPr="00F91BFC" w:rsidRDefault="00F91BFC" w:rsidP="00F91BFC">
      <w:pPr>
        <w:tabs>
          <w:tab w:val="left" w:pos="5254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Sig_c,0,d = N/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Ax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= 0.12/72.00 = 0.02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MPa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ab/>
        <w:t xml:space="preserve">f c,0,d = 8.46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MPa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ab/>
      </w:r>
    </w:p>
    <w:p w14:paraId="4FCC0731" w14:textId="77777777" w:rsidR="00F91BFC" w:rsidRPr="00F91BFC" w:rsidRDefault="00F91BFC" w:rsidP="00F91BFC">
      <w:pPr>
        <w:tabs>
          <w:tab w:val="left" w:pos="5254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Sig_m,y,d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= MY/Wy= 0.18/144.00 = 1.24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MPa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ab/>
        <w:t xml:space="preserve">f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m,y,d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= 10.86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MPa</w:t>
      </w:r>
      <w:proofErr w:type="spellEnd"/>
    </w:p>
    <w:p w14:paraId="613CBBAA" w14:textId="77777777" w:rsidR="00F91BFC" w:rsidRPr="00F91BFC" w:rsidRDefault="00F91BFC" w:rsidP="00F91BFC">
      <w:pPr>
        <w:tabs>
          <w:tab w:val="left" w:pos="5254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:lang w:val="en-GB"/>
          <w14:ligatures w14:val="standardContextual"/>
        </w:rPr>
      </w:pPr>
      <w:r w:rsidRPr="00F91BFC">
        <w:rPr>
          <w:rFonts w:ascii="Times New Roman" w:eastAsiaTheme="minorEastAsia" w:hAnsi="Times New Roman"/>
          <w:color w:val="000000"/>
          <w:sz w:val="20"/>
          <w:szCs w:val="20"/>
          <w:lang w:val="en-GB"/>
          <w14:ligatures w14:val="standardContextual"/>
        </w:rPr>
        <w:t xml:space="preserve">Tau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:lang w:val="en-GB"/>
          <w14:ligatures w14:val="standardContextual"/>
        </w:rPr>
        <w:t>y,d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:lang w:val="en-GB"/>
          <w14:ligatures w14:val="standardContextual"/>
        </w:rPr>
        <w:t xml:space="preserve"> = 1.5*0.02/72.00 = 0.00 MPa</w:t>
      </w:r>
      <w:r w:rsidRPr="00F91BFC">
        <w:rPr>
          <w:rFonts w:ascii="Times New Roman" w:eastAsiaTheme="minorEastAsia" w:hAnsi="Times New Roman"/>
          <w:color w:val="000000"/>
          <w:sz w:val="20"/>
          <w:szCs w:val="20"/>
          <w:lang w:val="en-GB"/>
          <w14:ligatures w14:val="standardContextual"/>
        </w:rPr>
        <w:tab/>
        <w:t xml:space="preserve">f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:lang w:val="en-GB"/>
          <w14:ligatures w14:val="standardContextual"/>
        </w:rPr>
        <w:t>v,d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:lang w:val="en-GB"/>
          <w14:ligatures w14:val="standardContextual"/>
        </w:rPr>
        <w:t xml:space="preserve"> = 1.54 MPa</w:t>
      </w:r>
    </w:p>
    <w:p w14:paraId="71F852EE" w14:textId="77777777" w:rsidR="00F91BFC" w:rsidRPr="00F91BFC" w:rsidRDefault="00F91BFC" w:rsidP="00F91BFC">
      <w:pPr>
        <w:tabs>
          <w:tab w:val="left" w:pos="5220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Tau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z,d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= 1.5*-0.27/72.00 = -0.06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MPa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ab/>
      </w:r>
    </w:p>
    <w:p w14:paraId="5E925D0F" w14:textId="77777777" w:rsidR="00F91BFC" w:rsidRPr="00F91BFC" w:rsidRDefault="00F91BFC" w:rsidP="00F91BFC">
      <w:pPr>
        <w:tabs>
          <w:tab w:val="left" w:pos="2268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----------------------------------------------------------------------------------------------------------------------------------------</w:t>
      </w:r>
    </w:p>
    <w:p w14:paraId="3008F82B" w14:textId="77777777" w:rsidR="00F91BFC" w:rsidRPr="00F91BFC" w:rsidRDefault="00F91BFC" w:rsidP="00F91BFC">
      <w:pPr>
        <w:tabs>
          <w:tab w:val="left" w:pos="2268"/>
        </w:tabs>
        <w:autoSpaceDE w:val="0"/>
        <w:autoSpaceDN w:val="0"/>
        <w:adjustRightInd w:val="0"/>
        <w:spacing w:line="240" w:lineRule="auto"/>
        <w:jc w:val="left"/>
        <w:rPr>
          <w:rFonts w:eastAsiaTheme="minorEastAsia" w:cs="Arial"/>
          <w:b/>
          <w:bCs/>
          <w:color w:val="000000"/>
          <w:sz w:val="20"/>
          <w:szCs w:val="20"/>
          <w14:ligatures w14:val="standardContextual"/>
        </w:rPr>
      </w:pPr>
      <w:r w:rsidRPr="00F91BFC">
        <w:rPr>
          <w:rFonts w:eastAsiaTheme="minorEastAsia" w:cs="Arial"/>
          <w:b/>
          <w:bCs/>
          <w:color w:val="000000"/>
          <w:sz w:val="20"/>
          <w:szCs w:val="20"/>
          <w14:ligatures w14:val="standardContextual"/>
        </w:rPr>
        <w:t>Współczynniki i parametry dodatkowe</w:t>
      </w:r>
    </w:p>
    <w:p w14:paraId="63255CCA" w14:textId="77777777" w:rsidR="00F91BFC" w:rsidRPr="00F91BFC" w:rsidRDefault="00F91BFC" w:rsidP="00F91BFC">
      <w:pPr>
        <w:tabs>
          <w:tab w:val="left" w:pos="1420"/>
          <w:tab w:val="left" w:pos="2840"/>
          <w:tab w:val="left" w:pos="4260"/>
          <w:tab w:val="left" w:pos="5680"/>
          <w:tab w:val="left" w:pos="7100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kh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= 1.20</w:t>
      </w: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ab/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kh_y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= 1.05</w:t>
      </w: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ab/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kmod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= 0.50</w:t>
      </w: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ab/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Ksys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= 1.00</w:t>
      </w: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ab/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kcr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= 0.67</w:t>
      </w: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ab/>
      </w: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ab/>
      </w:r>
    </w:p>
    <w:p w14:paraId="2B65A30D" w14:textId="77777777" w:rsidR="00F91BFC" w:rsidRPr="00F91BFC" w:rsidRDefault="00F91BFC" w:rsidP="00F91BFC">
      <w:pPr>
        <w:tabs>
          <w:tab w:val="left" w:pos="2268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----------------------------------------------------------------------------------------------------------------------------------------</w:t>
      </w:r>
    </w:p>
    <w:p w14:paraId="752CF240" w14:textId="448254B7" w:rsidR="00F91BFC" w:rsidRPr="00F91BFC" w:rsidRDefault="00F91BFC" w:rsidP="00F91BFC">
      <w:pPr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r w:rsidRPr="00F91BFC">
        <w:rPr>
          <w:rFonts w:eastAsiaTheme="minorEastAsia" w:cs="Arial"/>
          <w:noProof/>
          <w:sz w:val="20"/>
          <w:szCs w:val="20"/>
          <w14:ligatures w14:val="standardContextual"/>
        </w:rPr>
        <w:drawing>
          <wp:inline distT="0" distB="0" distL="0" distR="0" wp14:anchorId="7515145E" wp14:editId="7251BB10">
            <wp:extent cx="240665" cy="240665"/>
            <wp:effectExtent l="0" t="0" r="6985" b="6985"/>
            <wp:docPr id="58607035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6"/>
                    <pic:cNvPicPr>
                      <a:picLocks noChangeAspect="1" noChangeArrowheads="1"/>
                    </pic:cNvPicPr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665" cy="240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   </w:t>
      </w:r>
      <w:r w:rsidRPr="00F91BFC">
        <w:rPr>
          <w:rFonts w:eastAsiaTheme="minorEastAsia" w:cs="Arial"/>
          <w:b/>
          <w:bCs/>
          <w:color w:val="000000"/>
          <w:sz w:val="20"/>
          <w:szCs w:val="20"/>
          <w14:ligatures w14:val="standardContextual"/>
        </w:rPr>
        <w:t>PARAMETRY ZWICHRZENIOWE:</w:t>
      </w: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</w:t>
      </w:r>
    </w:p>
    <w:p w14:paraId="58567ADC" w14:textId="77777777" w:rsidR="00F91BFC" w:rsidRPr="00F91BFC" w:rsidRDefault="00F91BFC" w:rsidP="00F91BFC">
      <w:pPr>
        <w:tabs>
          <w:tab w:val="left" w:pos="2268"/>
          <w:tab w:val="left" w:pos="4536"/>
          <w:tab w:val="left" w:pos="10870"/>
        </w:tabs>
        <w:autoSpaceDE w:val="0"/>
        <w:autoSpaceDN w:val="0"/>
        <w:adjustRightInd w:val="0"/>
        <w:spacing w:line="240" w:lineRule="auto"/>
        <w:ind w:left="70"/>
        <w:jc w:val="left"/>
        <w:rPr>
          <w:rFonts w:ascii="Times New Roman" w:eastAsiaTheme="minorEastAsia" w:hAnsi="Times New Roman"/>
          <w:b/>
          <w:bCs/>
          <w:color w:val="000000"/>
          <w:sz w:val="20"/>
          <w:szCs w:val="20"/>
          <w14:ligatures w14:val="standardContextual"/>
        </w:rPr>
      </w:pP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lastRenderedPageBreak/>
        <w:t>lef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= 3.095 m</w:t>
      </w: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ab/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Lambda_rel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m = 0.75</w:t>
      </w:r>
    </w:p>
    <w:p w14:paraId="08B41C46" w14:textId="77777777" w:rsidR="00F91BFC" w:rsidRPr="00F91BFC" w:rsidRDefault="00F91BFC" w:rsidP="00F91BFC">
      <w:pPr>
        <w:tabs>
          <w:tab w:val="left" w:pos="2268"/>
          <w:tab w:val="left" w:pos="4536"/>
          <w:tab w:val="left" w:pos="10870"/>
        </w:tabs>
        <w:autoSpaceDE w:val="0"/>
        <w:autoSpaceDN w:val="0"/>
        <w:adjustRightInd w:val="0"/>
        <w:spacing w:line="240" w:lineRule="auto"/>
        <w:ind w:left="70"/>
        <w:jc w:val="left"/>
        <w:rPr>
          <w:rFonts w:ascii="Times New Roman" w:eastAsiaTheme="minorEastAsia" w:hAnsi="Times New Roman"/>
          <w:color w:val="000000"/>
          <w:sz w:val="20"/>
          <w:szCs w:val="20"/>
          <w:lang w:val="en-GB"/>
          <w14:ligatures w14:val="standardContextual"/>
        </w:rPr>
      </w:pP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:lang w:val="en-GB"/>
          <w14:ligatures w14:val="standardContextual"/>
        </w:rPr>
        <w:t>Sig_cr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:lang w:val="en-GB"/>
          <w14:ligatures w14:val="standardContextual"/>
        </w:rPr>
        <w:t xml:space="preserve"> = 47.53 MPa </w:t>
      </w:r>
      <w:r w:rsidRPr="00F91BFC">
        <w:rPr>
          <w:rFonts w:ascii="Times New Roman" w:eastAsiaTheme="minorEastAsia" w:hAnsi="Times New Roman"/>
          <w:color w:val="000000"/>
          <w:sz w:val="20"/>
          <w:szCs w:val="20"/>
          <w:lang w:val="en-GB"/>
          <w14:ligatures w14:val="standardContextual"/>
        </w:rPr>
        <w:tab/>
        <w:t xml:space="preserve">k crit = 0.99 </w:t>
      </w:r>
    </w:p>
    <w:p w14:paraId="00AD4E73" w14:textId="77777777" w:rsidR="00F91BFC" w:rsidRPr="00F91BFC" w:rsidRDefault="00F91BFC" w:rsidP="00F91BFC">
      <w:pPr>
        <w:tabs>
          <w:tab w:val="left" w:pos="2268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----------------------------------------------------------------------------------------------------------------------------------------</w:t>
      </w:r>
    </w:p>
    <w:p w14:paraId="13A73AEA" w14:textId="77777777" w:rsidR="00F91BFC" w:rsidRPr="00F91BFC" w:rsidRDefault="00F91BFC" w:rsidP="00F91BFC">
      <w:pPr>
        <w:autoSpaceDE w:val="0"/>
        <w:autoSpaceDN w:val="0"/>
        <w:adjustRightInd w:val="0"/>
        <w:spacing w:line="240" w:lineRule="auto"/>
        <w:jc w:val="left"/>
        <w:rPr>
          <w:rFonts w:eastAsiaTheme="minorEastAsia" w:cs="Arial"/>
          <w:color w:val="000000"/>
          <w:sz w:val="20"/>
          <w:szCs w:val="20"/>
          <w14:ligatures w14:val="standardContextual"/>
        </w:rPr>
      </w:pPr>
      <w:r w:rsidRPr="00F91BFC">
        <w:rPr>
          <w:rFonts w:eastAsiaTheme="minorEastAsia" w:cs="Arial"/>
          <w:b/>
          <w:bCs/>
          <w:color w:val="000000"/>
          <w:sz w:val="20"/>
          <w:szCs w:val="20"/>
          <w14:ligatures w14:val="standardContextual"/>
        </w:rPr>
        <w:t>PARAMETRY WYBOCZENIOWE:</w:t>
      </w:r>
    </w:p>
    <w:p w14:paraId="118BF223" w14:textId="7F33A9CB" w:rsidR="00F91BFC" w:rsidRPr="00F91BFC" w:rsidRDefault="00F91BFC" w:rsidP="00F91BFC">
      <w:pPr>
        <w:tabs>
          <w:tab w:val="left" w:pos="851"/>
          <w:tab w:val="left" w:pos="4500"/>
          <w:tab w:val="left" w:pos="5387"/>
          <w:tab w:val="left" w:pos="10869"/>
        </w:tabs>
        <w:autoSpaceDE w:val="0"/>
        <w:autoSpaceDN w:val="0"/>
        <w:adjustRightInd w:val="0"/>
        <w:spacing w:line="240" w:lineRule="auto"/>
        <w:jc w:val="left"/>
        <w:rPr>
          <w:rFonts w:eastAsiaTheme="minorEastAsia" w:cs="Arial"/>
          <w:i/>
          <w:iCs/>
          <w:color w:val="000000"/>
          <w:sz w:val="20"/>
          <w:szCs w:val="20"/>
          <w14:ligatures w14:val="standardContextual"/>
        </w:rPr>
      </w:pPr>
      <w:r w:rsidRPr="00F91BFC">
        <w:rPr>
          <w:rFonts w:eastAsiaTheme="minorEastAsia" w:cs="Arial"/>
          <w:noProof/>
          <w:sz w:val="20"/>
          <w:szCs w:val="20"/>
          <w14:ligatures w14:val="standardContextual"/>
        </w:rPr>
        <w:drawing>
          <wp:inline distT="0" distB="0" distL="0" distR="0" wp14:anchorId="44BB5435" wp14:editId="47F438CB">
            <wp:extent cx="240665" cy="240665"/>
            <wp:effectExtent l="0" t="0" r="6985" b="6985"/>
            <wp:docPr id="1092943369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"/>
                    <pic:cNvPicPr>
                      <a:picLocks noChangeAspect="1" noChangeArrowheads="1"/>
                    </pic:cNvPicPr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665" cy="240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 </w:t>
      </w:r>
      <w:r w:rsidRPr="00F91BFC">
        <w:rPr>
          <w:rFonts w:eastAsiaTheme="minorEastAsia" w:cs="Arial"/>
          <w:color w:val="000000"/>
          <w:sz w:val="20"/>
          <w:szCs w:val="20"/>
          <w14:ligatures w14:val="standardContextual"/>
        </w:rPr>
        <w:t>względem osi Y:</w:t>
      </w:r>
      <w:r w:rsidRPr="00F91BFC">
        <w:rPr>
          <w:rFonts w:eastAsiaTheme="minorEastAsia" w:cs="Arial"/>
          <w:color w:val="000000"/>
          <w:sz w:val="20"/>
          <w:szCs w:val="20"/>
          <w14:ligatures w14:val="standardContextual"/>
        </w:rPr>
        <w:tab/>
      </w:r>
      <w:r w:rsidRPr="00F91BFC">
        <w:rPr>
          <w:rFonts w:eastAsiaTheme="minorEastAsia" w:cs="Arial"/>
          <w:noProof/>
          <w:sz w:val="20"/>
          <w:szCs w:val="20"/>
          <w14:ligatures w14:val="standardContextual"/>
        </w:rPr>
        <w:drawing>
          <wp:inline distT="0" distB="0" distL="0" distR="0" wp14:anchorId="619A4B0C" wp14:editId="550396A8">
            <wp:extent cx="240665" cy="240665"/>
            <wp:effectExtent l="0" t="0" r="6985" b="6985"/>
            <wp:docPr id="847520749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8"/>
                    <pic:cNvPicPr>
                      <a:picLocks noChangeAspect="1" noChangeArrowheads="1"/>
                    </pic:cNvPicPr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665" cy="240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  </w:t>
      </w:r>
      <w:r w:rsidRPr="00F91BFC">
        <w:rPr>
          <w:rFonts w:eastAsiaTheme="minorEastAsia" w:cs="Arial"/>
          <w:color w:val="000000"/>
          <w:sz w:val="20"/>
          <w:szCs w:val="20"/>
          <w14:ligatures w14:val="standardContextual"/>
        </w:rPr>
        <w:t>względem osi Z:</w:t>
      </w:r>
    </w:p>
    <w:p w14:paraId="40D4E080" w14:textId="77777777" w:rsidR="00F91BFC" w:rsidRPr="00F91BFC" w:rsidRDefault="00F91BFC" w:rsidP="00F91BFC">
      <w:pPr>
        <w:tabs>
          <w:tab w:val="left" w:pos="2268"/>
          <w:tab w:val="left" w:pos="4500"/>
          <w:tab w:val="left" w:pos="6840"/>
          <w:tab w:val="left" w:pos="10870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LY = 3.506 m </w:t>
      </w: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ab/>
        <w:t xml:space="preserve">Lambda Y = 101.20 </w:t>
      </w: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ab/>
        <w:t xml:space="preserve">LZ = 3.506 m </w:t>
      </w: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ab/>
        <w:t xml:space="preserve">Lambda Z = 202.40 </w:t>
      </w:r>
    </w:p>
    <w:p w14:paraId="41B55E09" w14:textId="77777777" w:rsidR="00F91BFC" w:rsidRPr="00F91BFC" w:rsidRDefault="00F91BFC" w:rsidP="00F91BFC">
      <w:pPr>
        <w:tabs>
          <w:tab w:val="left" w:pos="2268"/>
          <w:tab w:val="left" w:pos="4500"/>
          <w:tab w:val="left" w:pos="6840"/>
          <w:tab w:val="left" w:pos="10870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Lambda_rel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Y = 1.72 </w:t>
      </w: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ab/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ky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= 2.12 </w:t>
      </w: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ab/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Lambda_rel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Z = 3.44 </w:t>
      </w: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ab/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kz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= 6.74 </w:t>
      </w:r>
    </w:p>
    <w:p w14:paraId="65E56505" w14:textId="77777777" w:rsidR="00F91BFC" w:rsidRPr="00F91BFC" w:rsidRDefault="00F91BFC" w:rsidP="00F91BFC">
      <w:pPr>
        <w:tabs>
          <w:tab w:val="left" w:pos="2268"/>
          <w:tab w:val="left" w:pos="4500"/>
          <w:tab w:val="left" w:pos="6840"/>
          <w:tab w:val="left" w:pos="10870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LFY = 3.506 m </w:t>
      </w: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ab/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kcy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= 0.30</w:t>
      </w: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ab/>
        <w:t>LFZ = 3.506 m</w:t>
      </w: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ab/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kcz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= 0.08</w:t>
      </w:r>
    </w:p>
    <w:p w14:paraId="2C616448" w14:textId="77777777" w:rsidR="00F91BFC" w:rsidRPr="00F91BFC" w:rsidRDefault="00F91BFC" w:rsidP="00F91BFC">
      <w:pPr>
        <w:tabs>
          <w:tab w:val="left" w:pos="2268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----------------------------------------------------------------------------------------------------------------------------------------</w:t>
      </w:r>
    </w:p>
    <w:p w14:paraId="2F50F47A" w14:textId="77777777" w:rsidR="00F91BFC" w:rsidRPr="00F91BFC" w:rsidRDefault="00F91BFC" w:rsidP="00F91BFC">
      <w:pPr>
        <w:tabs>
          <w:tab w:val="left" w:pos="2268"/>
        </w:tabs>
        <w:autoSpaceDE w:val="0"/>
        <w:autoSpaceDN w:val="0"/>
        <w:adjustRightInd w:val="0"/>
        <w:spacing w:line="240" w:lineRule="auto"/>
        <w:jc w:val="left"/>
        <w:rPr>
          <w:rFonts w:eastAsiaTheme="minorEastAsia" w:cs="Arial"/>
          <w:color w:val="000000"/>
          <w:sz w:val="20"/>
          <w:szCs w:val="20"/>
          <w14:ligatures w14:val="standardContextual"/>
        </w:rPr>
      </w:pPr>
      <w:r w:rsidRPr="00F91BFC">
        <w:rPr>
          <w:rFonts w:eastAsiaTheme="minorEastAsia" w:cs="Arial"/>
          <w:b/>
          <w:bCs/>
          <w:color w:val="000000"/>
          <w:sz w:val="20"/>
          <w:szCs w:val="20"/>
          <w14:ligatures w14:val="standardContextual"/>
        </w:rPr>
        <w:t>FORMUŁY WERYFIKACYJNE:</w:t>
      </w:r>
      <w:r w:rsidRPr="00F91BFC">
        <w:rPr>
          <w:rFonts w:eastAsiaTheme="minorEastAsia" w:cs="Arial"/>
          <w:color w:val="000000"/>
          <w:sz w:val="20"/>
          <w:szCs w:val="20"/>
          <w14:ligatures w14:val="standardContextual"/>
        </w:rPr>
        <w:t xml:space="preserve"> </w:t>
      </w:r>
    </w:p>
    <w:p w14:paraId="4FBFA963" w14:textId="77777777" w:rsidR="00F91BFC" w:rsidRPr="00F91BFC" w:rsidRDefault="00F91BFC" w:rsidP="00F91BFC">
      <w:pPr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Sig_c,0,d/(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kc,y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*f c,0,d) +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Sig_m,y,d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/f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m,y,d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= 0.02/(0.30*8.46) + 1.24/10.86 =   0.12   &lt; 1.00  (6.23)</w:t>
      </w:r>
    </w:p>
    <w:p w14:paraId="06D2163B" w14:textId="77777777" w:rsidR="00F91BFC" w:rsidRPr="00F91BFC" w:rsidRDefault="00F91BFC" w:rsidP="00F91BFC">
      <w:pPr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:lang w:val="en-US"/>
          <w14:ligatures w14:val="standardContextual"/>
        </w:rPr>
      </w:pP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:lang w:val="en-US"/>
          <w14:ligatures w14:val="standardContextual"/>
        </w:rPr>
        <w:t>Sig_m,y,d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:lang w:val="en-US"/>
          <w14:ligatures w14:val="standardContextual"/>
        </w:rPr>
        <w:t>/(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:lang w:val="en-US"/>
          <w14:ligatures w14:val="standardContextual"/>
        </w:rPr>
        <w:t>kcrit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:lang w:val="en-US"/>
          <w14:ligatures w14:val="standardContextual"/>
        </w:rPr>
        <w:t xml:space="preserve">*f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:lang w:val="en-US"/>
          <w14:ligatures w14:val="standardContextual"/>
        </w:rPr>
        <w:t>m,y,d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:lang w:val="en-US"/>
          <w14:ligatures w14:val="standardContextual"/>
        </w:rPr>
        <w:t>) = 1.24/(0.99*10.86) = 0.11 &lt; 1.00   (6.33)</w:t>
      </w:r>
    </w:p>
    <w:p w14:paraId="44AB920D" w14:textId="77777777" w:rsidR="00F91BFC" w:rsidRPr="00F91BFC" w:rsidRDefault="00F91BFC" w:rsidP="00F91BFC">
      <w:pPr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:lang w:val="en-US"/>
          <w14:ligatures w14:val="standardContextual"/>
        </w:rPr>
      </w:pPr>
      <w:r w:rsidRPr="00F91BFC">
        <w:rPr>
          <w:rFonts w:ascii="Times New Roman" w:eastAsiaTheme="minorEastAsia" w:hAnsi="Times New Roman"/>
          <w:color w:val="000000"/>
          <w:sz w:val="20"/>
          <w:szCs w:val="20"/>
          <w:lang w:val="en-US"/>
          <w14:ligatures w14:val="standardContextual"/>
        </w:rPr>
        <w:t xml:space="preserve">(Tau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:lang w:val="en-US"/>
          <w14:ligatures w14:val="standardContextual"/>
        </w:rPr>
        <w:t>y,d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:lang w:val="en-US"/>
          <w14:ligatures w14:val="standardContextual"/>
        </w:rPr>
        <w:t>/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:lang w:val="en-US"/>
          <w14:ligatures w14:val="standardContextual"/>
        </w:rPr>
        <w:t>kcr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:lang w:val="en-US"/>
          <w14:ligatures w14:val="standardContextual"/>
        </w:rPr>
        <w:t xml:space="preserve">)/f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:lang w:val="en-US"/>
          <w14:ligatures w14:val="standardContextual"/>
        </w:rPr>
        <w:t>v,d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:lang w:val="en-US"/>
          <w14:ligatures w14:val="standardContextual"/>
        </w:rPr>
        <w:t xml:space="preserve"> = (0.00/0.67)/1.54 = 0.00 &lt; 1.00        (Tau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:lang w:val="en-US"/>
          <w14:ligatures w14:val="standardContextual"/>
        </w:rPr>
        <w:t>z,d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:lang w:val="en-US"/>
          <w14:ligatures w14:val="standardContextual"/>
        </w:rPr>
        <w:t>/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:lang w:val="en-US"/>
          <w14:ligatures w14:val="standardContextual"/>
        </w:rPr>
        <w:t>kcr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:lang w:val="en-US"/>
          <w14:ligatures w14:val="standardContextual"/>
        </w:rPr>
        <w:t>)/f v,d = (0.06/0.67)/1.54 = 0.05 &lt; 1.00   (6.13)</w:t>
      </w:r>
    </w:p>
    <w:p w14:paraId="050ED48B" w14:textId="77777777" w:rsidR="00F91BFC" w:rsidRPr="00F91BFC" w:rsidRDefault="00F91BFC" w:rsidP="00F91BFC">
      <w:pPr>
        <w:tabs>
          <w:tab w:val="left" w:pos="2268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----------------------------------------------------------------------------------------------------------------------------------------</w:t>
      </w:r>
    </w:p>
    <w:p w14:paraId="24FC877A" w14:textId="77777777" w:rsidR="00F91BFC" w:rsidRPr="00F91BFC" w:rsidRDefault="00F91BFC" w:rsidP="00F91BFC">
      <w:pPr>
        <w:tabs>
          <w:tab w:val="left" w:pos="2790"/>
          <w:tab w:val="left" w:pos="5580"/>
          <w:tab w:val="left" w:pos="8370"/>
        </w:tabs>
        <w:autoSpaceDE w:val="0"/>
        <w:autoSpaceDN w:val="0"/>
        <w:adjustRightInd w:val="0"/>
        <w:spacing w:line="240" w:lineRule="auto"/>
        <w:jc w:val="left"/>
        <w:rPr>
          <w:rFonts w:eastAsiaTheme="minorEastAsia" w:cs="Arial"/>
          <w:b/>
          <w:bCs/>
          <w:color w:val="000000"/>
          <w:sz w:val="20"/>
          <w:szCs w:val="20"/>
          <w14:ligatures w14:val="standardContextual"/>
        </w:rPr>
      </w:pPr>
      <w:r w:rsidRPr="00F91BFC">
        <w:rPr>
          <w:rFonts w:eastAsiaTheme="minorEastAsia" w:cs="Arial"/>
          <w:b/>
          <w:bCs/>
          <w:color w:val="000000"/>
          <w:sz w:val="20"/>
          <w:szCs w:val="20"/>
          <w14:ligatures w14:val="standardContextual"/>
        </w:rPr>
        <w:t>PRZEMIESZCZENIA GRANICZNE</w:t>
      </w:r>
    </w:p>
    <w:p w14:paraId="06E628E4" w14:textId="77777777" w:rsidR="00F91BFC" w:rsidRPr="00F91BFC" w:rsidRDefault="00F91BFC" w:rsidP="00F91BFC">
      <w:pPr>
        <w:tabs>
          <w:tab w:val="left" w:pos="2790"/>
          <w:tab w:val="left" w:pos="5580"/>
          <w:tab w:val="left" w:pos="8370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r w:rsidRPr="00F91BFC">
        <w:rPr>
          <w:rFonts w:eastAsiaTheme="minorEastAsia" w:cs="Arial"/>
          <w:sz w:val="20"/>
          <w:szCs w:val="20"/>
          <w:lang w:val="en-US"/>
          <w14:ligatures w14:val="standardContextual"/>
        </w:rPr>
        <w:object w:dxaOrig="407" w:dyaOrig="406" w14:anchorId="773DE45F">
          <v:shape id="_x0000_i1038" type="#_x0000_t75" style="width:20.1pt;height:20.1pt" o:ole="">
            <v:imagedata r:id="rId43" o:title=""/>
          </v:shape>
          <o:OLEObject Type="Embed" ProgID="PBrush" ShapeID="_x0000_i1038" DrawAspect="Content" ObjectID="_1754303929" r:id="rId59"/>
        </w:object>
      </w: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   </w:t>
      </w:r>
      <w:r w:rsidRPr="00F91BFC">
        <w:rPr>
          <w:rFonts w:ascii="Times New Roman" w:eastAsiaTheme="minorEastAsia" w:hAnsi="Times New Roman"/>
          <w:b/>
          <w:bCs/>
          <w:i/>
          <w:iCs/>
          <w:color w:val="000000"/>
          <w:sz w:val="20"/>
          <w:szCs w:val="20"/>
          <w14:ligatures w14:val="standardContextual"/>
        </w:rPr>
        <w:t>Ugi</w:t>
      </w:r>
      <w:r w:rsidRPr="00F91BFC">
        <w:rPr>
          <w:rFonts w:eastAsiaTheme="minorEastAsia" w:cs="Arial"/>
          <w:b/>
          <w:bCs/>
          <w:i/>
          <w:iCs/>
          <w:color w:val="000000"/>
          <w:sz w:val="20"/>
          <w:szCs w:val="20"/>
          <w14:ligatures w14:val="standardContextual"/>
        </w:rPr>
        <w:t>ę</w:t>
      </w:r>
      <w:r w:rsidRPr="00F91BFC">
        <w:rPr>
          <w:rFonts w:ascii="Times New Roman" w:eastAsiaTheme="minorEastAsia" w:hAnsi="Times New Roman"/>
          <w:b/>
          <w:bCs/>
          <w:i/>
          <w:iCs/>
          <w:color w:val="000000"/>
          <w:sz w:val="20"/>
          <w:szCs w:val="20"/>
          <w14:ligatures w14:val="standardContextual"/>
        </w:rPr>
        <w:t>cia  (UK</w:t>
      </w:r>
      <w:r w:rsidRPr="00F91BFC">
        <w:rPr>
          <w:rFonts w:eastAsiaTheme="minorEastAsia" w:cs="Arial"/>
          <w:b/>
          <w:bCs/>
          <w:i/>
          <w:iCs/>
          <w:color w:val="000000"/>
          <w:sz w:val="20"/>
          <w:szCs w:val="20"/>
          <w14:ligatures w14:val="standardContextual"/>
        </w:rPr>
        <w:t>Ł</w:t>
      </w:r>
      <w:r w:rsidRPr="00F91BFC">
        <w:rPr>
          <w:rFonts w:ascii="Times New Roman" w:eastAsiaTheme="minorEastAsia" w:hAnsi="Times New Roman"/>
          <w:b/>
          <w:bCs/>
          <w:i/>
          <w:iCs/>
          <w:color w:val="000000"/>
          <w:sz w:val="20"/>
          <w:szCs w:val="20"/>
          <w14:ligatures w14:val="standardContextual"/>
        </w:rPr>
        <w:t xml:space="preserve">AD LOKALNY):  </w:t>
      </w:r>
    </w:p>
    <w:p w14:paraId="46BB76F0" w14:textId="77777777" w:rsidR="00F91BFC" w:rsidRPr="00F91BFC" w:rsidRDefault="00F91BFC" w:rsidP="00F91BFC">
      <w:pPr>
        <w:tabs>
          <w:tab w:val="left" w:pos="7384"/>
          <w:tab w:val="left" w:pos="8370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u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fin,y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= 0.1 cm  &lt;  u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fin,max,y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= L/200.00 = 1.8 cm</w:t>
      </w: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ab/>
        <w:t>Zweryfikowano</w:t>
      </w:r>
    </w:p>
    <w:p w14:paraId="20CEB34D" w14:textId="77777777" w:rsidR="00F91BFC" w:rsidRPr="00F91BFC" w:rsidRDefault="00F91BFC" w:rsidP="00F91BFC">
      <w:pPr>
        <w:tabs>
          <w:tab w:val="left" w:pos="2790"/>
          <w:tab w:val="left" w:pos="5580"/>
          <w:tab w:val="left" w:pos="8370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r w:rsidRPr="00F91BFC">
        <w:rPr>
          <w:rFonts w:ascii="Times New Roman" w:eastAsiaTheme="minorEastAsia" w:hAnsi="Times New Roman"/>
          <w:b/>
          <w:bCs/>
          <w:i/>
          <w:iCs/>
          <w:color w:val="000000"/>
          <w:sz w:val="20"/>
          <w:szCs w:val="20"/>
          <w14:ligatures w14:val="standardContextual"/>
        </w:rPr>
        <w:t>Decydujący przypadek obciążenia:</w:t>
      </w:r>
      <w:r w:rsidRPr="00F91BFC">
        <w:rPr>
          <w:rFonts w:ascii="Times New Roman" w:eastAsiaTheme="minorEastAsia" w:hAnsi="Times New Roman"/>
          <w:i/>
          <w:iCs/>
          <w:color w:val="000000"/>
          <w:sz w:val="20"/>
          <w:szCs w:val="20"/>
          <w14:ligatures w14:val="standardContextual"/>
        </w:rPr>
        <w:t xml:space="preserve">   </w:t>
      </w: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(1+2)*1 + (0.7+0.3*2)*2 + (1+0*2)*16 + (0.5+0*2)*23</w:t>
      </w:r>
    </w:p>
    <w:p w14:paraId="34C149D8" w14:textId="77777777" w:rsidR="00F91BFC" w:rsidRPr="00F91BFC" w:rsidRDefault="00F91BFC" w:rsidP="00F91BFC">
      <w:pPr>
        <w:tabs>
          <w:tab w:val="left" w:pos="7384"/>
          <w:tab w:val="left" w:pos="8370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u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fin,z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= 0.1 cm  &lt;  u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fin,max,z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= L/200.00 = 1.8 cm</w:t>
      </w: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ab/>
        <w:t>Zweryfikowano</w:t>
      </w:r>
    </w:p>
    <w:p w14:paraId="763AB822" w14:textId="77777777" w:rsidR="00F91BFC" w:rsidRPr="00F91BFC" w:rsidRDefault="00F91BFC" w:rsidP="00F91BFC">
      <w:pPr>
        <w:tabs>
          <w:tab w:val="left" w:pos="2790"/>
          <w:tab w:val="left" w:pos="5580"/>
          <w:tab w:val="left" w:pos="8370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r w:rsidRPr="00F91BFC">
        <w:rPr>
          <w:rFonts w:ascii="Times New Roman" w:eastAsiaTheme="minorEastAsia" w:hAnsi="Times New Roman"/>
          <w:b/>
          <w:bCs/>
          <w:i/>
          <w:iCs/>
          <w:color w:val="000000"/>
          <w:sz w:val="20"/>
          <w:szCs w:val="20"/>
          <w14:ligatures w14:val="standardContextual"/>
        </w:rPr>
        <w:t>Decydujący przypadek obciążenia:</w:t>
      </w:r>
      <w:r w:rsidRPr="00F91BFC">
        <w:rPr>
          <w:rFonts w:ascii="Times New Roman" w:eastAsiaTheme="minorEastAsia" w:hAnsi="Times New Roman"/>
          <w:i/>
          <w:iCs/>
          <w:color w:val="000000"/>
          <w:sz w:val="20"/>
          <w:szCs w:val="20"/>
          <w14:ligatures w14:val="standardContextual"/>
        </w:rPr>
        <w:t xml:space="preserve">   </w:t>
      </w: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(1+2)*1 + (0.7+0.3*2)*2 + (0.6+0*2)*16 + (1+0*2)*23   u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inst,y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= 0.1 cm  &lt;  u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inst,max,y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= L/200.00 = 1.8 cm</w:t>
      </w: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ab/>
        <w:t>Zweryfikowano</w:t>
      </w:r>
    </w:p>
    <w:p w14:paraId="45B6FA4B" w14:textId="77777777" w:rsidR="00F91BFC" w:rsidRPr="00F91BFC" w:rsidRDefault="00F91BFC" w:rsidP="00F91BFC">
      <w:pPr>
        <w:tabs>
          <w:tab w:val="left" w:pos="2790"/>
          <w:tab w:val="left" w:pos="5580"/>
          <w:tab w:val="left" w:pos="8370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r w:rsidRPr="00F91BFC">
        <w:rPr>
          <w:rFonts w:ascii="Times New Roman" w:eastAsiaTheme="minorEastAsia" w:hAnsi="Times New Roman"/>
          <w:b/>
          <w:bCs/>
          <w:i/>
          <w:iCs/>
          <w:color w:val="000000"/>
          <w:sz w:val="20"/>
          <w:szCs w:val="20"/>
          <w14:ligatures w14:val="standardContextual"/>
        </w:rPr>
        <w:t>Decydujący przypadek obciążenia:</w:t>
      </w:r>
      <w:r w:rsidRPr="00F91BFC">
        <w:rPr>
          <w:rFonts w:ascii="Times New Roman" w:eastAsiaTheme="minorEastAsia" w:hAnsi="Times New Roman"/>
          <w:i/>
          <w:iCs/>
          <w:color w:val="000000"/>
          <w:sz w:val="20"/>
          <w:szCs w:val="20"/>
          <w14:ligatures w14:val="standardContextual"/>
        </w:rPr>
        <w:t xml:space="preserve">   </w:t>
      </w: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1*1 + 0.7*2 + 1*16 + 0.5*23</w:t>
      </w:r>
    </w:p>
    <w:p w14:paraId="17ACF886" w14:textId="77777777" w:rsidR="00F91BFC" w:rsidRPr="00F91BFC" w:rsidRDefault="00F91BFC" w:rsidP="00F91BFC">
      <w:pPr>
        <w:tabs>
          <w:tab w:val="left" w:pos="7384"/>
          <w:tab w:val="left" w:pos="8370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u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inst,z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= 0.1 cm  &lt;  u </w:t>
      </w:r>
      <w:proofErr w:type="spellStart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inst,max,z</w:t>
      </w:r>
      <w:proofErr w:type="spellEnd"/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= L/200.00 = 1.8 cm</w:t>
      </w: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ab/>
        <w:t>Zweryfikowano</w:t>
      </w:r>
    </w:p>
    <w:p w14:paraId="61C6E805" w14:textId="77777777" w:rsidR="00F91BFC" w:rsidRPr="00F91BFC" w:rsidRDefault="00F91BFC" w:rsidP="00F91BFC">
      <w:pPr>
        <w:tabs>
          <w:tab w:val="left" w:pos="2790"/>
          <w:tab w:val="left" w:pos="5580"/>
          <w:tab w:val="left" w:pos="8370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r w:rsidRPr="00F91BFC">
        <w:rPr>
          <w:rFonts w:ascii="Times New Roman" w:eastAsiaTheme="minorEastAsia" w:hAnsi="Times New Roman"/>
          <w:b/>
          <w:bCs/>
          <w:i/>
          <w:iCs/>
          <w:color w:val="000000"/>
          <w:sz w:val="20"/>
          <w:szCs w:val="20"/>
          <w14:ligatures w14:val="standardContextual"/>
        </w:rPr>
        <w:t>Decydujący przypadek obciążenia:</w:t>
      </w:r>
      <w:r w:rsidRPr="00F91BFC">
        <w:rPr>
          <w:rFonts w:ascii="Times New Roman" w:eastAsiaTheme="minorEastAsia" w:hAnsi="Times New Roman"/>
          <w:i/>
          <w:iCs/>
          <w:color w:val="000000"/>
          <w:sz w:val="20"/>
          <w:szCs w:val="20"/>
          <w14:ligatures w14:val="standardContextual"/>
        </w:rPr>
        <w:t xml:space="preserve">   </w:t>
      </w: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1*1 + 0.7*2 + 0.6*16 + 1*23   </w:t>
      </w:r>
    </w:p>
    <w:p w14:paraId="26C002A0" w14:textId="77777777" w:rsidR="00F91BFC" w:rsidRPr="00F91BFC" w:rsidRDefault="00F91BFC" w:rsidP="00F91BFC">
      <w:pPr>
        <w:tabs>
          <w:tab w:val="left" w:pos="2790"/>
          <w:tab w:val="left" w:pos="5580"/>
          <w:tab w:val="left" w:pos="8370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</w:p>
    <w:p w14:paraId="2F3182CD" w14:textId="329BAA83" w:rsidR="00F91BFC" w:rsidRPr="00F91BFC" w:rsidRDefault="00F91BFC" w:rsidP="00F91BFC">
      <w:pPr>
        <w:tabs>
          <w:tab w:val="left" w:pos="2790"/>
          <w:tab w:val="left" w:pos="5580"/>
          <w:tab w:val="left" w:pos="8370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r w:rsidRPr="00F91BFC">
        <w:rPr>
          <w:rFonts w:eastAsiaTheme="minorEastAsia" w:cs="Arial"/>
          <w:noProof/>
          <w:sz w:val="20"/>
          <w:szCs w:val="20"/>
          <w14:ligatures w14:val="standardContextual"/>
        </w:rPr>
        <w:drawing>
          <wp:inline distT="0" distB="0" distL="0" distR="0" wp14:anchorId="1C6F08A0" wp14:editId="553D7AC5">
            <wp:extent cx="240665" cy="240665"/>
            <wp:effectExtent l="0" t="0" r="6985" b="6985"/>
            <wp:docPr id="893388198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0"/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665" cy="240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 xml:space="preserve">    </w:t>
      </w:r>
      <w:r w:rsidRPr="00F91BFC">
        <w:rPr>
          <w:rFonts w:ascii="Times New Roman" w:eastAsiaTheme="minorEastAsia" w:hAnsi="Times New Roman"/>
          <w:b/>
          <w:bCs/>
          <w:i/>
          <w:iCs/>
          <w:color w:val="000000"/>
          <w:sz w:val="20"/>
          <w:szCs w:val="20"/>
          <w14:ligatures w14:val="standardContextual"/>
        </w:rPr>
        <w:t>Przemieszczenia  (UK</w:t>
      </w:r>
      <w:r w:rsidRPr="00F91BFC">
        <w:rPr>
          <w:rFonts w:eastAsiaTheme="minorEastAsia" w:cs="Arial"/>
          <w:b/>
          <w:bCs/>
          <w:i/>
          <w:iCs/>
          <w:color w:val="000000"/>
          <w:sz w:val="20"/>
          <w:szCs w:val="20"/>
          <w14:ligatures w14:val="standardContextual"/>
        </w:rPr>
        <w:t>Ł</w:t>
      </w:r>
      <w:r w:rsidRPr="00F91BFC">
        <w:rPr>
          <w:rFonts w:ascii="Times New Roman" w:eastAsiaTheme="minorEastAsia" w:hAnsi="Times New Roman"/>
          <w:b/>
          <w:bCs/>
          <w:i/>
          <w:iCs/>
          <w:color w:val="000000"/>
          <w:sz w:val="20"/>
          <w:szCs w:val="20"/>
          <w14:ligatures w14:val="standardContextual"/>
        </w:rPr>
        <w:t xml:space="preserve">AD GLOBALNY):  </w:t>
      </w:r>
    </w:p>
    <w:p w14:paraId="1973C1AD" w14:textId="77777777" w:rsidR="00F91BFC" w:rsidRPr="00F91BFC" w:rsidRDefault="00F91BFC" w:rsidP="00F91BFC">
      <w:pPr>
        <w:tabs>
          <w:tab w:val="left" w:pos="2790"/>
          <w:tab w:val="left" w:pos="5580"/>
          <w:tab w:val="left" w:pos="8370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  <w:r w:rsidRPr="00F91BFC"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  <w:t>----------------------------------------------------------------------------------------------------------------------------------------</w:t>
      </w:r>
    </w:p>
    <w:p w14:paraId="08D9BD1A" w14:textId="77777777" w:rsidR="00F91BFC" w:rsidRPr="00F91BFC" w:rsidRDefault="00F91BFC" w:rsidP="00F91BFC">
      <w:pPr>
        <w:tabs>
          <w:tab w:val="left" w:pos="2790"/>
          <w:tab w:val="left" w:pos="5580"/>
          <w:tab w:val="left" w:pos="8370"/>
        </w:tabs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b/>
          <w:bCs/>
          <w:i/>
          <w:iCs/>
          <w:color w:val="008000"/>
          <w14:ligatures w14:val="standardContextual"/>
        </w:rPr>
      </w:pPr>
      <w:r w:rsidRPr="00F91BFC">
        <w:rPr>
          <w:rFonts w:ascii="Times New Roman" w:eastAsiaTheme="minorEastAsia" w:hAnsi="Times New Roman"/>
          <w:b/>
          <w:bCs/>
          <w:i/>
          <w:iCs/>
          <w:color w:val="008000"/>
          <w14:ligatures w14:val="standardContextual"/>
        </w:rPr>
        <w:t>Profil poprawny !!!</w:t>
      </w:r>
    </w:p>
    <w:p w14:paraId="24384B37" w14:textId="77777777" w:rsidR="00F91BFC" w:rsidRPr="00F91BFC" w:rsidRDefault="00F91BFC" w:rsidP="00F91BFC">
      <w:pPr>
        <w:autoSpaceDE w:val="0"/>
        <w:autoSpaceDN w:val="0"/>
        <w:adjustRightInd w:val="0"/>
        <w:spacing w:line="240" w:lineRule="auto"/>
        <w:jc w:val="left"/>
        <w:rPr>
          <w:rFonts w:ascii="Times New Roman" w:eastAsiaTheme="minorEastAsia" w:hAnsi="Times New Roman"/>
          <w:color w:val="000000"/>
          <w:sz w:val="20"/>
          <w:szCs w:val="20"/>
          <w14:ligatures w14:val="standardContextual"/>
        </w:rPr>
      </w:pPr>
    </w:p>
    <w:p w14:paraId="0415F4DA" w14:textId="77777777" w:rsidR="00143FB3" w:rsidRDefault="00143FB3" w:rsidP="00143FB3">
      <w:pPr>
        <w:autoSpaceDE w:val="0"/>
        <w:autoSpaceDN w:val="0"/>
        <w:adjustRightInd w:val="0"/>
        <w:spacing w:line="240" w:lineRule="auto"/>
        <w:rPr>
          <w:rFonts w:ascii="Times New Roman" w:eastAsiaTheme="minorEastAsia" w:hAnsi="Times New Roman"/>
          <w:color w:val="000000"/>
          <w:sz w:val="20"/>
          <w:szCs w:val="20"/>
        </w:rPr>
      </w:pPr>
    </w:p>
    <w:p w14:paraId="4C9BE567" w14:textId="77777777" w:rsidR="00F91BFC" w:rsidRPr="007645F7" w:rsidRDefault="00F91BFC" w:rsidP="00143FB3">
      <w:pPr>
        <w:autoSpaceDE w:val="0"/>
        <w:autoSpaceDN w:val="0"/>
        <w:adjustRightInd w:val="0"/>
        <w:spacing w:line="240" w:lineRule="auto"/>
        <w:rPr>
          <w:rFonts w:ascii="Times New Roman" w:eastAsiaTheme="minorEastAsia" w:hAnsi="Times New Roman"/>
          <w:color w:val="000000"/>
          <w:sz w:val="20"/>
          <w:szCs w:val="20"/>
        </w:rPr>
      </w:pPr>
    </w:p>
    <w:p w14:paraId="71D4250F" w14:textId="75EBAA62" w:rsidR="00FB41F1" w:rsidRDefault="00FB41F1" w:rsidP="00FB41F1">
      <w:pPr>
        <w:pStyle w:val="Nagwek2"/>
      </w:pPr>
      <w:bookmarkStart w:id="84" w:name="_Toc143531041"/>
      <w:r>
        <w:t>9.5. Obliczenia pali</w:t>
      </w:r>
      <w:bookmarkEnd w:id="84"/>
    </w:p>
    <w:p w14:paraId="79C731AE" w14:textId="1DE6E19A" w:rsidR="00FB41F1" w:rsidRDefault="00FB41F1" w:rsidP="00FB41F1">
      <w:pPr>
        <w:pStyle w:val="Nagwek3"/>
      </w:pPr>
      <w:bookmarkStart w:id="85" w:name="_Toc143531042"/>
      <w:r>
        <w:t>9.5.1. Obliczenia dla pali P1</w:t>
      </w:r>
      <w:bookmarkEnd w:id="85"/>
    </w:p>
    <w:p w14:paraId="3D698E50" w14:textId="77777777" w:rsidR="00FB41F1" w:rsidRDefault="00FB41F1" w:rsidP="00FB41F1">
      <w:pPr>
        <w:keepNext/>
        <w:keepLines/>
        <w:autoSpaceDE w:val="0"/>
        <w:autoSpaceDN w:val="0"/>
        <w:adjustRightInd w:val="0"/>
        <w:spacing w:before="240" w:line="240" w:lineRule="auto"/>
        <w:rPr>
          <w:rFonts w:cs="Arial"/>
          <w:b/>
          <w:bCs/>
          <w:color w:val="007AC3"/>
          <w:sz w:val="20"/>
          <w:szCs w:val="20"/>
        </w:rPr>
      </w:pPr>
      <w:bookmarkStart w:id="86" w:name="b4"/>
      <w:bookmarkEnd w:id="86"/>
      <w:r>
        <w:rPr>
          <w:rFonts w:cs="Arial"/>
          <w:b/>
          <w:bCs/>
          <w:color w:val="007AC3"/>
          <w:sz w:val="20"/>
          <w:szCs w:val="20"/>
        </w:rPr>
        <w:t>Ustawienia</w:t>
      </w:r>
    </w:p>
    <w:p w14:paraId="158563D7" w14:textId="77777777" w:rsidR="00FB41F1" w:rsidRDefault="00FB41F1" w:rsidP="00FB41F1">
      <w:pPr>
        <w:autoSpaceDE w:val="0"/>
        <w:autoSpaceDN w:val="0"/>
        <w:adjustRightInd w:val="0"/>
        <w:spacing w:before="80" w:line="240" w:lineRule="auto"/>
        <w:rPr>
          <w:rFonts w:cs="Arial"/>
          <w:color w:val="000000"/>
          <w:sz w:val="20"/>
          <w:szCs w:val="20"/>
        </w:rPr>
      </w:pPr>
      <w:r>
        <w:rPr>
          <w:rFonts w:cs="Arial"/>
          <w:color w:val="000000"/>
          <w:sz w:val="20"/>
          <w:szCs w:val="20"/>
        </w:rPr>
        <w:t>Polska - EN 1997</w:t>
      </w:r>
    </w:p>
    <w:p w14:paraId="3953DB3D" w14:textId="77777777" w:rsidR="00FB41F1" w:rsidRDefault="00FB41F1" w:rsidP="00FB41F1">
      <w:pPr>
        <w:keepNext/>
        <w:keepLines/>
        <w:autoSpaceDE w:val="0"/>
        <w:autoSpaceDN w:val="0"/>
        <w:adjustRightInd w:val="0"/>
        <w:spacing w:before="160" w:line="240" w:lineRule="auto"/>
        <w:rPr>
          <w:rFonts w:cs="Arial"/>
          <w:color w:val="000000"/>
          <w:sz w:val="20"/>
          <w:szCs w:val="20"/>
        </w:rPr>
      </w:pPr>
      <w:bookmarkStart w:id="87" w:name="b5"/>
      <w:bookmarkStart w:id="88" w:name="b6"/>
      <w:bookmarkEnd w:id="87"/>
      <w:bookmarkEnd w:id="88"/>
      <w:r>
        <w:rPr>
          <w:rFonts w:cs="Arial"/>
          <w:b/>
          <w:bCs/>
          <w:color w:val="007AC3"/>
          <w:sz w:val="20"/>
          <w:szCs w:val="20"/>
        </w:rPr>
        <w:t>Materiały i normy</w:t>
      </w:r>
    </w:p>
    <w:p w14:paraId="610E8C79" w14:textId="77777777" w:rsidR="00FB41F1" w:rsidRDefault="00FB41F1" w:rsidP="00FB41F1">
      <w:pPr>
        <w:keepNext/>
        <w:keepLines/>
        <w:autoSpaceDE w:val="0"/>
        <w:autoSpaceDN w:val="0"/>
        <w:adjustRightInd w:val="0"/>
        <w:spacing w:line="79" w:lineRule="exact"/>
        <w:rPr>
          <w:rFonts w:cs="Arial"/>
          <w:color w:val="000000"/>
          <w:sz w:val="20"/>
          <w:szCs w:val="20"/>
        </w:rPr>
      </w:pPr>
    </w:p>
    <w:tbl>
      <w:tblPr>
        <w:tblW w:w="0" w:type="auto"/>
        <w:tblLayout w:type="fixed"/>
        <w:tblCellMar>
          <w:left w:w="0" w:type="dxa"/>
          <w:right w:w="100" w:type="dxa"/>
        </w:tblCellMar>
        <w:tblLook w:val="0000" w:firstRow="0" w:lastRow="0" w:firstColumn="0" w:lastColumn="0" w:noHBand="0" w:noVBand="0"/>
      </w:tblPr>
      <w:tblGrid>
        <w:gridCol w:w="6345"/>
        <w:gridCol w:w="1868"/>
      </w:tblGrid>
      <w:tr w:rsidR="00FB41F1" w14:paraId="3987CB2E" w14:textId="77777777" w:rsidTr="00616B38">
        <w:trPr>
          <w:cantSplit/>
        </w:trPr>
        <w:tc>
          <w:tcPr>
            <w:tcW w:w="6345" w:type="dxa"/>
            <w:tcBorders>
              <w:top w:val="nil"/>
              <w:left w:val="nil"/>
              <w:bottom w:val="nil"/>
              <w:right w:val="nil"/>
            </w:tcBorders>
          </w:tcPr>
          <w:p w14:paraId="062FEB95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Konstrukcje betonowe :</w:t>
            </w:r>
          </w:p>
        </w:tc>
        <w:tc>
          <w:tcPr>
            <w:tcW w:w="1868" w:type="dxa"/>
            <w:tcBorders>
              <w:top w:val="nil"/>
              <w:left w:val="nil"/>
              <w:bottom w:val="nil"/>
              <w:right w:val="nil"/>
            </w:tcBorders>
          </w:tcPr>
          <w:p w14:paraId="776D5CA3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EN 1992-1-1 (EC2)</w:t>
            </w:r>
          </w:p>
        </w:tc>
      </w:tr>
      <w:tr w:rsidR="00FB41F1" w14:paraId="4A83F60E" w14:textId="77777777" w:rsidTr="00616B38">
        <w:trPr>
          <w:cantSplit/>
        </w:trPr>
        <w:tc>
          <w:tcPr>
            <w:tcW w:w="6345" w:type="dxa"/>
            <w:tcBorders>
              <w:top w:val="nil"/>
              <w:left w:val="nil"/>
              <w:bottom w:val="nil"/>
              <w:right w:val="nil"/>
            </w:tcBorders>
          </w:tcPr>
          <w:p w14:paraId="298A8831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Współczynniki EN 1992-1-1 :</w:t>
            </w:r>
          </w:p>
        </w:tc>
        <w:tc>
          <w:tcPr>
            <w:tcW w:w="1868" w:type="dxa"/>
            <w:tcBorders>
              <w:top w:val="nil"/>
              <w:left w:val="nil"/>
              <w:bottom w:val="nil"/>
              <w:right w:val="nil"/>
            </w:tcBorders>
          </w:tcPr>
          <w:p w14:paraId="42978988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domyślne</w:t>
            </w:r>
          </w:p>
        </w:tc>
      </w:tr>
      <w:tr w:rsidR="00FB41F1" w14:paraId="5254D941" w14:textId="77777777" w:rsidTr="00616B38">
        <w:trPr>
          <w:cantSplit/>
        </w:trPr>
        <w:tc>
          <w:tcPr>
            <w:tcW w:w="6345" w:type="dxa"/>
            <w:tcBorders>
              <w:top w:val="nil"/>
              <w:left w:val="nil"/>
              <w:bottom w:val="nil"/>
              <w:right w:val="nil"/>
            </w:tcBorders>
          </w:tcPr>
          <w:p w14:paraId="43835426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Konstrukcje stalowe :</w:t>
            </w:r>
          </w:p>
        </w:tc>
        <w:tc>
          <w:tcPr>
            <w:tcW w:w="1868" w:type="dxa"/>
            <w:tcBorders>
              <w:top w:val="nil"/>
              <w:left w:val="nil"/>
              <w:bottom w:val="nil"/>
              <w:right w:val="nil"/>
            </w:tcBorders>
          </w:tcPr>
          <w:p w14:paraId="20400036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EN 1993-1-1 (EC3)</w:t>
            </w:r>
          </w:p>
        </w:tc>
      </w:tr>
      <w:tr w:rsidR="00FB41F1" w14:paraId="249F2965" w14:textId="77777777" w:rsidTr="00616B38">
        <w:trPr>
          <w:cantSplit/>
        </w:trPr>
        <w:tc>
          <w:tcPr>
            <w:tcW w:w="6345" w:type="dxa"/>
            <w:tcBorders>
              <w:top w:val="nil"/>
              <w:left w:val="nil"/>
              <w:bottom w:val="nil"/>
              <w:right w:val="nil"/>
            </w:tcBorders>
          </w:tcPr>
          <w:p w14:paraId="1C1F70F3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Współczynnik częściowy nośności przekroju stalowego :</w:t>
            </w:r>
          </w:p>
        </w:tc>
        <w:tc>
          <w:tcPr>
            <w:tcW w:w="1868" w:type="dxa"/>
            <w:tcBorders>
              <w:top w:val="nil"/>
              <w:left w:val="nil"/>
              <w:bottom w:val="nil"/>
              <w:right w:val="nil"/>
            </w:tcBorders>
          </w:tcPr>
          <w:p w14:paraId="7D3CE80D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γ</w:t>
            </w:r>
            <w:r>
              <w:rPr>
                <w:rFonts w:cs="Arial"/>
                <w:color w:val="000000"/>
                <w:position w:val="-4"/>
                <w:sz w:val="16"/>
                <w:szCs w:val="16"/>
              </w:rPr>
              <w:t>M0</w:t>
            </w:r>
            <w:r>
              <w:rPr>
                <w:rFonts w:cs="Arial"/>
                <w:color w:val="000000"/>
                <w:sz w:val="20"/>
                <w:szCs w:val="20"/>
              </w:rPr>
              <w:t> = 1,00</w:t>
            </w:r>
          </w:p>
        </w:tc>
      </w:tr>
      <w:tr w:rsidR="00FB41F1" w14:paraId="0B2EA4AD" w14:textId="77777777" w:rsidTr="00616B38">
        <w:trPr>
          <w:cantSplit/>
        </w:trPr>
        <w:tc>
          <w:tcPr>
            <w:tcW w:w="6345" w:type="dxa"/>
            <w:tcBorders>
              <w:top w:val="nil"/>
              <w:left w:val="nil"/>
              <w:bottom w:val="nil"/>
              <w:right w:val="nil"/>
            </w:tcBorders>
          </w:tcPr>
          <w:p w14:paraId="0903C61C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Konstrukcje drewniane :</w:t>
            </w:r>
          </w:p>
        </w:tc>
        <w:tc>
          <w:tcPr>
            <w:tcW w:w="1868" w:type="dxa"/>
            <w:tcBorders>
              <w:top w:val="nil"/>
              <w:left w:val="nil"/>
              <w:bottom w:val="nil"/>
              <w:right w:val="nil"/>
            </w:tcBorders>
          </w:tcPr>
          <w:p w14:paraId="70D3DF69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EN 1995-1-1 (EC5)</w:t>
            </w:r>
          </w:p>
        </w:tc>
      </w:tr>
      <w:tr w:rsidR="00FB41F1" w14:paraId="4E16620B" w14:textId="77777777" w:rsidTr="00616B38">
        <w:trPr>
          <w:cantSplit/>
        </w:trPr>
        <w:tc>
          <w:tcPr>
            <w:tcW w:w="6345" w:type="dxa"/>
            <w:tcBorders>
              <w:top w:val="nil"/>
              <w:left w:val="nil"/>
              <w:bottom w:val="nil"/>
              <w:right w:val="nil"/>
            </w:tcBorders>
          </w:tcPr>
          <w:p w14:paraId="1770391F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Współczynnik częściowy do parametrów drewna :</w:t>
            </w:r>
          </w:p>
        </w:tc>
        <w:tc>
          <w:tcPr>
            <w:tcW w:w="1868" w:type="dxa"/>
            <w:tcBorders>
              <w:top w:val="nil"/>
              <w:left w:val="nil"/>
              <w:bottom w:val="nil"/>
              <w:right w:val="nil"/>
            </w:tcBorders>
          </w:tcPr>
          <w:p w14:paraId="474C1D8C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γ</w:t>
            </w:r>
            <w:r>
              <w:rPr>
                <w:rFonts w:cs="Arial"/>
                <w:color w:val="000000"/>
                <w:position w:val="-4"/>
                <w:sz w:val="16"/>
                <w:szCs w:val="16"/>
              </w:rPr>
              <w:t>M</w:t>
            </w:r>
            <w:r>
              <w:rPr>
                <w:rFonts w:cs="Arial"/>
                <w:color w:val="000000"/>
                <w:sz w:val="20"/>
                <w:szCs w:val="20"/>
              </w:rPr>
              <w:t> = 1,30</w:t>
            </w:r>
          </w:p>
        </w:tc>
      </w:tr>
      <w:tr w:rsidR="00FB41F1" w14:paraId="33A413DC" w14:textId="77777777" w:rsidTr="00616B38">
        <w:trPr>
          <w:cantSplit/>
        </w:trPr>
        <w:tc>
          <w:tcPr>
            <w:tcW w:w="6345" w:type="dxa"/>
            <w:tcBorders>
              <w:top w:val="nil"/>
              <w:left w:val="nil"/>
              <w:bottom w:val="nil"/>
              <w:right w:val="nil"/>
            </w:tcBorders>
          </w:tcPr>
          <w:p w14:paraId="4BBC2633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Współczynnik wpływu obciążenia i wilgotności (drewno) :</w:t>
            </w:r>
          </w:p>
        </w:tc>
        <w:tc>
          <w:tcPr>
            <w:tcW w:w="1868" w:type="dxa"/>
            <w:tcBorders>
              <w:top w:val="nil"/>
              <w:left w:val="nil"/>
              <w:bottom w:val="nil"/>
              <w:right w:val="nil"/>
            </w:tcBorders>
          </w:tcPr>
          <w:p w14:paraId="0C124314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k</w:t>
            </w:r>
            <w:proofErr w:type="spellStart"/>
            <w:r>
              <w:rPr>
                <w:rFonts w:cs="Arial"/>
                <w:color w:val="000000"/>
                <w:position w:val="-4"/>
                <w:sz w:val="16"/>
                <w:szCs w:val="16"/>
              </w:rPr>
              <w:t>mod</w:t>
            </w:r>
            <w:proofErr w:type="spellEnd"/>
            <w:r>
              <w:rPr>
                <w:rFonts w:cs="Arial"/>
                <w:color w:val="000000"/>
                <w:sz w:val="20"/>
                <w:szCs w:val="20"/>
              </w:rPr>
              <w:t> = 0,50</w:t>
            </w:r>
          </w:p>
        </w:tc>
      </w:tr>
      <w:tr w:rsidR="00FB41F1" w14:paraId="2CD627B0" w14:textId="77777777" w:rsidTr="00616B38">
        <w:trPr>
          <w:cantSplit/>
        </w:trPr>
        <w:tc>
          <w:tcPr>
            <w:tcW w:w="6345" w:type="dxa"/>
            <w:tcBorders>
              <w:top w:val="nil"/>
              <w:left w:val="nil"/>
              <w:bottom w:val="nil"/>
              <w:right w:val="nil"/>
            </w:tcBorders>
          </w:tcPr>
          <w:p w14:paraId="389A9E3D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Współczynnik szerokości efektywnej przekroju w ścinaniu (drewno) :</w:t>
            </w:r>
          </w:p>
        </w:tc>
        <w:tc>
          <w:tcPr>
            <w:tcW w:w="1868" w:type="dxa"/>
            <w:tcBorders>
              <w:top w:val="nil"/>
              <w:left w:val="nil"/>
              <w:bottom w:val="nil"/>
              <w:right w:val="nil"/>
            </w:tcBorders>
          </w:tcPr>
          <w:p w14:paraId="1EB5504C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k</w:t>
            </w:r>
            <w:proofErr w:type="spellStart"/>
            <w:r>
              <w:rPr>
                <w:rFonts w:cs="Arial"/>
                <w:color w:val="000000"/>
                <w:position w:val="-4"/>
                <w:sz w:val="16"/>
                <w:szCs w:val="16"/>
              </w:rPr>
              <w:t>cr</w:t>
            </w:r>
            <w:proofErr w:type="spellEnd"/>
            <w:r>
              <w:rPr>
                <w:rFonts w:cs="Arial"/>
                <w:color w:val="000000"/>
                <w:sz w:val="20"/>
                <w:szCs w:val="20"/>
              </w:rPr>
              <w:t> = 0,67</w:t>
            </w:r>
          </w:p>
        </w:tc>
      </w:tr>
    </w:tbl>
    <w:p w14:paraId="2EBD47A1" w14:textId="77777777" w:rsidR="00FB41F1" w:rsidRDefault="00FB41F1" w:rsidP="00FB41F1">
      <w:pPr>
        <w:keepNext/>
        <w:keepLines/>
        <w:autoSpaceDE w:val="0"/>
        <w:autoSpaceDN w:val="0"/>
        <w:adjustRightInd w:val="0"/>
        <w:spacing w:before="240" w:line="240" w:lineRule="auto"/>
        <w:rPr>
          <w:rFonts w:cs="Arial"/>
          <w:color w:val="000000"/>
          <w:sz w:val="20"/>
          <w:szCs w:val="20"/>
        </w:rPr>
      </w:pPr>
      <w:bookmarkStart w:id="89" w:name="b7"/>
      <w:bookmarkStart w:id="90" w:name="b8"/>
      <w:bookmarkStart w:id="91" w:name="b9"/>
      <w:bookmarkStart w:id="92" w:name="b10"/>
      <w:bookmarkStart w:id="93" w:name="b11"/>
      <w:bookmarkStart w:id="94" w:name="b12"/>
      <w:bookmarkStart w:id="95" w:name="b13"/>
      <w:bookmarkStart w:id="96" w:name="b14"/>
      <w:bookmarkStart w:id="97" w:name="b15"/>
      <w:bookmarkStart w:id="98" w:name="b16"/>
      <w:bookmarkStart w:id="99" w:name="b17"/>
      <w:bookmarkStart w:id="100" w:name="b18"/>
      <w:bookmarkStart w:id="101" w:name="b19"/>
      <w:bookmarkStart w:id="102" w:name="b20"/>
      <w:bookmarkEnd w:id="89"/>
      <w:bookmarkEnd w:id="90"/>
      <w:bookmarkEnd w:id="91"/>
      <w:bookmarkEnd w:id="92"/>
      <w:bookmarkEnd w:id="93"/>
      <w:bookmarkEnd w:id="94"/>
      <w:bookmarkEnd w:id="95"/>
      <w:bookmarkEnd w:id="96"/>
      <w:bookmarkEnd w:id="97"/>
      <w:bookmarkEnd w:id="98"/>
      <w:bookmarkEnd w:id="99"/>
      <w:bookmarkEnd w:id="100"/>
      <w:bookmarkEnd w:id="101"/>
      <w:bookmarkEnd w:id="102"/>
      <w:r>
        <w:rPr>
          <w:rFonts w:cs="Arial"/>
          <w:b/>
          <w:bCs/>
          <w:color w:val="007AC3"/>
          <w:sz w:val="20"/>
          <w:szCs w:val="20"/>
        </w:rPr>
        <w:lastRenderedPageBreak/>
        <w:t>Pale</w:t>
      </w:r>
    </w:p>
    <w:p w14:paraId="2E71CA46" w14:textId="77777777" w:rsidR="00FB41F1" w:rsidRDefault="00FB41F1" w:rsidP="00FB41F1">
      <w:pPr>
        <w:keepNext/>
        <w:keepLines/>
        <w:autoSpaceDE w:val="0"/>
        <w:autoSpaceDN w:val="0"/>
        <w:adjustRightInd w:val="0"/>
        <w:spacing w:line="79" w:lineRule="exact"/>
        <w:rPr>
          <w:rFonts w:cs="Arial"/>
          <w:color w:val="000000"/>
          <w:sz w:val="20"/>
          <w:szCs w:val="20"/>
        </w:rPr>
      </w:pPr>
    </w:p>
    <w:tbl>
      <w:tblPr>
        <w:tblW w:w="0" w:type="auto"/>
        <w:tblLayout w:type="fixed"/>
        <w:tblCellMar>
          <w:left w:w="0" w:type="dxa"/>
          <w:right w:w="100" w:type="dxa"/>
        </w:tblCellMar>
        <w:tblLook w:val="0000" w:firstRow="0" w:lastRow="0" w:firstColumn="0" w:lastColumn="0" w:noHBand="0" w:noVBand="0"/>
      </w:tblPr>
      <w:tblGrid>
        <w:gridCol w:w="3584"/>
        <w:gridCol w:w="3209"/>
      </w:tblGrid>
      <w:tr w:rsidR="00FB41F1" w14:paraId="0E7863A0" w14:textId="77777777" w:rsidTr="00616B38">
        <w:trPr>
          <w:cantSplit/>
        </w:trPr>
        <w:tc>
          <w:tcPr>
            <w:tcW w:w="3584" w:type="dxa"/>
            <w:tcBorders>
              <w:top w:val="nil"/>
              <w:left w:val="nil"/>
              <w:bottom w:val="nil"/>
              <w:right w:val="nil"/>
            </w:tcBorders>
          </w:tcPr>
          <w:p w14:paraId="5E69B0A7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Metodyka obliczeń :</w:t>
            </w:r>
          </w:p>
        </w:tc>
        <w:tc>
          <w:tcPr>
            <w:tcW w:w="3209" w:type="dxa"/>
            <w:tcBorders>
              <w:top w:val="nil"/>
              <w:left w:val="nil"/>
              <w:bottom w:val="nil"/>
              <w:right w:val="nil"/>
            </w:tcBorders>
          </w:tcPr>
          <w:p w14:paraId="17AACC9D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obliczenia według EN 1997</w:t>
            </w:r>
          </w:p>
        </w:tc>
      </w:tr>
      <w:tr w:rsidR="00FB41F1" w14:paraId="554117A4" w14:textId="77777777" w:rsidTr="00616B38">
        <w:trPr>
          <w:cantSplit/>
        </w:trPr>
        <w:tc>
          <w:tcPr>
            <w:tcW w:w="3584" w:type="dxa"/>
            <w:tcBorders>
              <w:top w:val="nil"/>
              <w:left w:val="nil"/>
              <w:bottom w:val="nil"/>
              <w:right w:val="nil"/>
            </w:tcBorders>
          </w:tcPr>
          <w:p w14:paraId="3B92BAA1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Obliczenia w warunkach z odpływem :</w:t>
            </w:r>
          </w:p>
        </w:tc>
        <w:tc>
          <w:tcPr>
            <w:tcW w:w="3209" w:type="dxa"/>
            <w:tcBorders>
              <w:top w:val="nil"/>
              <w:left w:val="nil"/>
              <w:bottom w:val="nil"/>
              <w:right w:val="nil"/>
            </w:tcBorders>
          </w:tcPr>
          <w:p w14:paraId="070E9399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NAVFAC DM 7.2</w:t>
            </w:r>
          </w:p>
        </w:tc>
      </w:tr>
      <w:tr w:rsidR="00FB41F1" w14:paraId="551C4611" w14:textId="77777777" w:rsidTr="00616B38">
        <w:trPr>
          <w:cantSplit/>
        </w:trPr>
        <w:tc>
          <w:tcPr>
            <w:tcW w:w="3584" w:type="dxa"/>
            <w:tcBorders>
              <w:top w:val="nil"/>
              <w:left w:val="nil"/>
              <w:bottom w:val="nil"/>
              <w:right w:val="nil"/>
            </w:tcBorders>
          </w:tcPr>
          <w:p w14:paraId="3D34DE39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Krzywa obciążeniowa :</w:t>
            </w:r>
          </w:p>
        </w:tc>
        <w:tc>
          <w:tcPr>
            <w:tcW w:w="3209" w:type="dxa"/>
            <w:tcBorders>
              <w:top w:val="nil"/>
              <w:left w:val="nil"/>
              <w:bottom w:val="nil"/>
              <w:right w:val="nil"/>
            </w:tcBorders>
          </w:tcPr>
          <w:p w14:paraId="303DFCE9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liniowa (</w:t>
            </w:r>
            <w:proofErr w:type="spellStart"/>
            <w:r>
              <w:rPr>
                <w:rFonts w:cs="Arial"/>
                <w:color w:val="000000"/>
                <w:sz w:val="20"/>
                <w:szCs w:val="20"/>
              </w:rPr>
              <w:t>Poulos</w:t>
            </w:r>
            <w:proofErr w:type="spellEnd"/>
            <w:r>
              <w:rPr>
                <w:rFonts w:cs="Arial"/>
                <w:color w:val="000000"/>
                <w:sz w:val="20"/>
                <w:szCs w:val="20"/>
              </w:rPr>
              <w:t>)</w:t>
            </w:r>
          </w:p>
        </w:tc>
      </w:tr>
      <w:tr w:rsidR="00FB41F1" w14:paraId="7A6021D6" w14:textId="77777777" w:rsidTr="00616B38">
        <w:trPr>
          <w:cantSplit/>
        </w:trPr>
        <w:tc>
          <w:tcPr>
            <w:tcW w:w="3584" w:type="dxa"/>
            <w:tcBorders>
              <w:top w:val="nil"/>
              <w:left w:val="nil"/>
              <w:bottom w:val="nil"/>
              <w:right w:val="nil"/>
            </w:tcBorders>
          </w:tcPr>
          <w:p w14:paraId="38B8E8B2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Nośność pozioma  :</w:t>
            </w:r>
          </w:p>
        </w:tc>
        <w:tc>
          <w:tcPr>
            <w:tcW w:w="3209" w:type="dxa"/>
            <w:tcBorders>
              <w:top w:val="nil"/>
              <w:left w:val="nil"/>
              <w:bottom w:val="nil"/>
              <w:right w:val="nil"/>
            </w:tcBorders>
          </w:tcPr>
          <w:p w14:paraId="28C3CB6F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półprzestrzeń sprężysta</w:t>
            </w:r>
          </w:p>
        </w:tc>
      </w:tr>
      <w:tr w:rsidR="00FB41F1" w14:paraId="49234EE3" w14:textId="77777777" w:rsidTr="00616B38">
        <w:trPr>
          <w:cantSplit/>
        </w:trPr>
        <w:tc>
          <w:tcPr>
            <w:tcW w:w="3584" w:type="dxa"/>
            <w:tcBorders>
              <w:top w:val="nil"/>
              <w:left w:val="nil"/>
              <w:bottom w:val="nil"/>
              <w:right w:val="nil"/>
            </w:tcBorders>
          </w:tcPr>
          <w:p w14:paraId="54FEF7A4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Podejście obliczeniowe :</w:t>
            </w:r>
          </w:p>
        </w:tc>
        <w:tc>
          <w:tcPr>
            <w:tcW w:w="3209" w:type="dxa"/>
            <w:tcBorders>
              <w:top w:val="nil"/>
              <w:left w:val="nil"/>
              <w:bottom w:val="nil"/>
              <w:right w:val="nil"/>
            </w:tcBorders>
          </w:tcPr>
          <w:p w14:paraId="546F33CE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2 - redukcja oddziaływań i oporów</w:t>
            </w:r>
          </w:p>
        </w:tc>
      </w:tr>
    </w:tbl>
    <w:p w14:paraId="6A962744" w14:textId="77777777" w:rsidR="00FB41F1" w:rsidRDefault="00FB41F1" w:rsidP="00FB41F1">
      <w:pPr>
        <w:keepNext/>
        <w:keepLines/>
        <w:autoSpaceDE w:val="0"/>
        <w:autoSpaceDN w:val="0"/>
        <w:adjustRightInd w:val="0"/>
        <w:spacing w:line="65" w:lineRule="exact"/>
        <w:rPr>
          <w:rFonts w:cs="Arial"/>
          <w:color w:val="000000"/>
          <w:sz w:val="20"/>
          <w:szCs w:val="20"/>
        </w:rPr>
      </w:pPr>
    </w:p>
    <w:tbl>
      <w:tblPr>
        <w:tblW w:w="9262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945"/>
        <w:gridCol w:w="1438"/>
        <w:gridCol w:w="1608"/>
        <w:gridCol w:w="1440"/>
        <w:gridCol w:w="1471"/>
        <w:gridCol w:w="360"/>
      </w:tblGrid>
      <w:tr w:rsidR="00FB41F1" w14:paraId="02B73B25" w14:textId="77777777" w:rsidTr="00FB41F1">
        <w:trPr>
          <w:cantSplit/>
          <w:tblHeader/>
        </w:trPr>
        <w:tc>
          <w:tcPr>
            <w:tcW w:w="9262" w:type="dxa"/>
            <w:gridSpan w:val="6"/>
            <w:tcBorders>
              <w:top w:val="single" w:sz="11" w:space="0" w:color="007AC3"/>
              <w:left w:val="single" w:sz="11" w:space="0" w:color="007AC3"/>
              <w:bottom w:val="single" w:sz="4" w:space="0" w:color="7FBDE1"/>
              <w:right w:val="single" w:sz="11" w:space="0" w:color="007AC3"/>
            </w:tcBorders>
            <w:shd w:val="clear" w:color="BFDEF0" w:fill="BFDEF0"/>
            <w:tcMar>
              <w:top w:w="11" w:type="dxa"/>
              <w:left w:w="50" w:type="dxa"/>
              <w:bottom w:w="20" w:type="dxa"/>
              <w:right w:w="50" w:type="dxa"/>
            </w:tcMar>
            <w:vAlign w:val="center"/>
          </w:tcPr>
          <w:p w14:paraId="1D6D3C83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Współczynniki częściowe do oddziaływań (A)</w:t>
            </w:r>
          </w:p>
        </w:tc>
      </w:tr>
      <w:tr w:rsidR="00FB41F1" w14:paraId="136E022D" w14:textId="77777777" w:rsidTr="00FB41F1">
        <w:trPr>
          <w:cantSplit/>
          <w:tblHeader/>
        </w:trPr>
        <w:tc>
          <w:tcPr>
            <w:tcW w:w="9262" w:type="dxa"/>
            <w:gridSpan w:val="6"/>
            <w:tcBorders>
              <w:top w:val="single" w:sz="4" w:space="0" w:color="7FBDE1"/>
              <w:left w:val="single" w:sz="11" w:space="0" w:color="007AC3"/>
              <w:bottom w:val="single" w:sz="11" w:space="0" w:color="007AC3"/>
              <w:right w:val="single" w:sz="11" w:space="0" w:color="007AC3"/>
            </w:tcBorders>
            <w:shd w:val="clear" w:color="BFDEF0" w:fill="BFDEF0"/>
            <w:tcMar>
              <w:top w:w="20" w:type="dxa"/>
              <w:left w:w="50" w:type="dxa"/>
              <w:bottom w:w="11" w:type="dxa"/>
              <w:right w:w="50" w:type="dxa"/>
            </w:tcMar>
            <w:vAlign w:val="center"/>
          </w:tcPr>
          <w:p w14:paraId="4A64ADD8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Trwała sytuacja obliczeniowa</w:t>
            </w:r>
          </w:p>
        </w:tc>
      </w:tr>
      <w:tr w:rsidR="00FB41F1" w14:paraId="30684E1B" w14:textId="77777777" w:rsidTr="00FB41F1">
        <w:trPr>
          <w:cantSplit/>
        </w:trPr>
        <w:tc>
          <w:tcPr>
            <w:tcW w:w="2945" w:type="dxa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tcMar>
              <w:top w:w="11" w:type="dxa"/>
              <w:left w:w="50" w:type="dxa"/>
              <w:bottom w:w="20" w:type="dxa"/>
              <w:right w:w="50" w:type="dxa"/>
            </w:tcMar>
          </w:tcPr>
          <w:p w14:paraId="7E56467F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</w:p>
        </w:tc>
        <w:tc>
          <w:tcPr>
            <w:tcW w:w="1438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  <w:left w:w="50" w:type="dxa"/>
              <w:bottom w:w="20" w:type="dxa"/>
              <w:right w:w="50" w:type="dxa"/>
            </w:tcMar>
          </w:tcPr>
          <w:p w14:paraId="4EDB6149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</w:p>
        </w:tc>
        <w:tc>
          <w:tcPr>
            <w:tcW w:w="3048" w:type="dxa"/>
            <w:gridSpan w:val="2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  <w:left w:w="50" w:type="dxa"/>
              <w:bottom w:w="20" w:type="dxa"/>
              <w:right w:w="50" w:type="dxa"/>
            </w:tcMar>
          </w:tcPr>
          <w:p w14:paraId="512FFDC4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Niekorzystne</w:t>
            </w:r>
          </w:p>
        </w:tc>
        <w:tc>
          <w:tcPr>
            <w:tcW w:w="1831" w:type="dxa"/>
            <w:gridSpan w:val="2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11" w:type="dxa"/>
              <w:left w:w="50" w:type="dxa"/>
              <w:bottom w:w="20" w:type="dxa"/>
              <w:right w:w="50" w:type="dxa"/>
            </w:tcMar>
          </w:tcPr>
          <w:p w14:paraId="392736A6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Korzystne</w:t>
            </w:r>
          </w:p>
        </w:tc>
      </w:tr>
      <w:tr w:rsidR="00FB41F1" w14:paraId="2944B9A3" w14:textId="77777777" w:rsidTr="00FB41F1">
        <w:trPr>
          <w:cantSplit/>
        </w:trPr>
        <w:tc>
          <w:tcPr>
            <w:tcW w:w="2945" w:type="dxa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4" w:space="0" w:color="BFDEF0"/>
            </w:tcBorders>
            <w:tcMar>
              <w:top w:w="20" w:type="dxa"/>
              <w:left w:w="50" w:type="dxa"/>
              <w:bottom w:w="11" w:type="dxa"/>
              <w:right w:w="50" w:type="dxa"/>
            </w:tcMar>
          </w:tcPr>
          <w:p w14:paraId="2C892672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Oddziaływania stałe :</w:t>
            </w:r>
          </w:p>
        </w:tc>
        <w:tc>
          <w:tcPr>
            <w:tcW w:w="1438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0" w:type="dxa"/>
              <w:left w:w="50" w:type="dxa"/>
              <w:bottom w:w="11" w:type="dxa"/>
              <w:right w:w="50" w:type="dxa"/>
            </w:tcMar>
          </w:tcPr>
          <w:p w14:paraId="2494A594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γ</w:t>
            </w:r>
            <w:r>
              <w:rPr>
                <w:rFonts w:cs="Arial"/>
                <w:color w:val="000000"/>
                <w:position w:val="-4"/>
                <w:sz w:val="16"/>
                <w:szCs w:val="16"/>
              </w:rPr>
              <w:t>G</w:t>
            </w:r>
            <w:r>
              <w:rPr>
                <w:rFonts w:cs="Arial"/>
                <w:color w:val="000000"/>
                <w:sz w:val="20"/>
                <w:szCs w:val="20"/>
              </w:rPr>
              <w:t> =</w:t>
            </w:r>
          </w:p>
        </w:tc>
        <w:tc>
          <w:tcPr>
            <w:tcW w:w="1608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0" w:type="dxa"/>
              <w:left w:w="50" w:type="dxa"/>
              <w:bottom w:w="11" w:type="dxa"/>
              <w:right w:w="50" w:type="dxa"/>
            </w:tcMar>
          </w:tcPr>
          <w:p w14:paraId="75A0E126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1,35</w:t>
            </w:r>
          </w:p>
        </w:tc>
        <w:tc>
          <w:tcPr>
            <w:tcW w:w="1440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0" w:type="dxa"/>
              <w:left w:w="50" w:type="dxa"/>
              <w:bottom w:w="11" w:type="dxa"/>
              <w:right w:w="50" w:type="dxa"/>
            </w:tcMar>
          </w:tcPr>
          <w:p w14:paraId="37EA6C76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[–]</w:t>
            </w:r>
          </w:p>
        </w:tc>
        <w:tc>
          <w:tcPr>
            <w:tcW w:w="1471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0" w:type="dxa"/>
              <w:left w:w="50" w:type="dxa"/>
              <w:bottom w:w="11" w:type="dxa"/>
              <w:right w:w="50" w:type="dxa"/>
            </w:tcMar>
          </w:tcPr>
          <w:p w14:paraId="374FB5DF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1,00</w:t>
            </w:r>
          </w:p>
        </w:tc>
        <w:tc>
          <w:tcPr>
            <w:tcW w:w="360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top w:w="20" w:type="dxa"/>
              <w:left w:w="50" w:type="dxa"/>
              <w:bottom w:w="11" w:type="dxa"/>
              <w:right w:w="50" w:type="dxa"/>
            </w:tcMar>
          </w:tcPr>
          <w:p w14:paraId="0800FF09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[–]</w:t>
            </w:r>
          </w:p>
        </w:tc>
      </w:tr>
    </w:tbl>
    <w:p w14:paraId="4C9272FD" w14:textId="77777777" w:rsidR="00FB41F1" w:rsidRDefault="00FB41F1" w:rsidP="00FB41F1">
      <w:pPr>
        <w:keepNext/>
        <w:keepLines/>
        <w:autoSpaceDE w:val="0"/>
        <w:autoSpaceDN w:val="0"/>
        <w:adjustRightInd w:val="0"/>
        <w:spacing w:line="65" w:lineRule="exact"/>
        <w:rPr>
          <w:rFonts w:cs="Arial"/>
          <w:color w:val="000000"/>
          <w:sz w:val="20"/>
          <w:szCs w:val="20"/>
        </w:rPr>
      </w:pPr>
    </w:p>
    <w:tbl>
      <w:tblPr>
        <w:tblW w:w="9348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6204"/>
        <w:gridCol w:w="1394"/>
        <w:gridCol w:w="1390"/>
        <w:gridCol w:w="360"/>
      </w:tblGrid>
      <w:tr w:rsidR="00FB41F1" w14:paraId="4F983D18" w14:textId="77777777" w:rsidTr="00FB41F1">
        <w:trPr>
          <w:cantSplit/>
          <w:tblHeader/>
        </w:trPr>
        <w:tc>
          <w:tcPr>
            <w:tcW w:w="9348" w:type="dxa"/>
            <w:gridSpan w:val="4"/>
            <w:tcBorders>
              <w:top w:val="single" w:sz="11" w:space="0" w:color="007AC3"/>
              <w:left w:val="single" w:sz="11" w:space="0" w:color="007AC3"/>
              <w:bottom w:val="single" w:sz="4" w:space="0" w:color="7FBDE1"/>
              <w:right w:val="single" w:sz="11" w:space="0" w:color="007AC3"/>
            </w:tcBorders>
            <w:shd w:val="clear" w:color="BFDEF0" w:fill="BFDEF0"/>
            <w:tcMar>
              <w:top w:w="11" w:type="dxa"/>
              <w:left w:w="50" w:type="dxa"/>
              <w:bottom w:w="20" w:type="dxa"/>
              <w:right w:w="50" w:type="dxa"/>
            </w:tcMar>
            <w:vAlign w:val="center"/>
          </w:tcPr>
          <w:p w14:paraId="29522668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Współczynniki częściowe do oporów lub nośności (R)</w:t>
            </w:r>
          </w:p>
        </w:tc>
      </w:tr>
      <w:tr w:rsidR="00FB41F1" w14:paraId="4A8F6C7B" w14:textId="77777777" w:rsidTr="00FB41F1">
        <w:trPr>
          <w:cantSplit/>
          <w:tblHeader/>
        </w:trPr>
        <w:tc>
          <w:tcPr>
            <w:tcW w:w="9348" w:type="dxa"/>
            <w:gridSpan w:val="4"/>
            <w:tcBorders>
              <w:top w:val="single" w:sz="4" w:space="0" w:color="7FBDE1"/>
              <w:left w:val="single" w:sz="11" w:space="0" w:color="007AC3"/>
              <w:bottom w:val="single" w:sz="11" w:space="0" w:color="007AC3"/>
              <w:right w:val="single" w:sz="11" w:space="0" w:color="007AC3"/>
            </w:tcBorders>
            <w:shd w:val="clear" w:color="BFDEF0" w:fill="BFDEF0"/>
            <w:tcMar>
              <w:top w:w="20" w:type="dxa"/>
              <w:left w:w="50" w:type="dxa"/>
              <w:bottom w:w="11" w:type="dxa"/>
              <w:right w:w="50" w:type="dxa"/>
            </w:tcMar>
            <w:vAlign w:val="center"/>
          </w:tcPr>
          <w:p w14:paraId="1E6CAF57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Trwała sytuacja obliczeniowa</w:t>
            </w:r>
          </w:p>
        </w:tc>
      </w:tr>
      <w:tr w:rsidR="00FB41F1" w14:paraId="158391FD" w14:textId="77777777" w:rsidTr="00FB41F1">
        <w:trPr>
          <w:cantSplit/>
        </w:trPr>
        <w:tc>
          <w:tcPr>
            <w:tcW w:w="6204" w:type="dxa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tcMar>
              <w:top w:w="11" w:type="dxa"/>
              <w:left w:w="50" w:type="dxa"/>
              <w:bottom w:w="20" w:type="dxa"/>
              <w:right w:w="50" w:type="dxa"/>
            </w:tcMar>
          </w:tcPr>
          <w:p w14:paraId="7B417648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proofErr w:type="spellStart"/>
            <w:r>
              <w:rPr>
                <w:rFonts w:cs="Arial"/>
                <w:color w:val="000000"/>
                <w:sz w:val="20"/>
                <w:szCs w:val="20"/>
              </w:rPr>
              <w:t>Wsp</w:t>
            </w:r>
            <w:proofErr w:type="spellEnd"/>
            <w:r>
              <w:rPr>
                <w:rFonts w:cs="Arial"/>
                <w:color w:val="000000"/>
                <w:sz w:val="20"/>
                <w:szCs w:val="20"/>
              </w:rPr>
              <w:t>. częściowy do nośności pobocznicy pali wciskanych :</w:t>
            </w:r>
          </w:p>
        </w:tc>
        <w:tc>
          <w:tcPr>
            <w:tcW w:w="1394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  <w:left w:w="50" w:type="dxa"/>
              <w:bottom w:w="20" w:type="dxa"/>
              <w:right w:w="50" w:type="dxa"/>
            </w:tcMar>
          </w:tcPr>
          <w:p w14:paraId="1963B2ED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γ</w:t>
            </w:r>
            <w:r>
              <w:rPr>
                <w:rFonts w:cs="Arial"/>
                <w:color w:val="000000"/>
                <w:position w:val="-4"/>
                <w:sz w:val="16"/>
                <w:szCs w:val="16"/>
              </w:rPr>
              <w:t>s</w:t>
            </w:r>
            <w:r>
              <w:rPr>
                <w:rFonts w:cs="Arial"/>
                <w:color w:val="000000"/>
                <w:sz w:val="20"/>
                <w:szCs w:val="20"/>
              </w:rPr>
              <w:t> =</w:t>
            </w:r>
          </w:p>
        </w:tc>
        <w:tc>
          <w:tcPr>
            <w:tcW w:w="1390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  <w:left w:w="50" w:type="dxa"/>
              <w:bottom w:w="20" w:type="dxa"/>
              <w:right w:w="50" w:type="dxa"/>
            </w:tcMar>
          </w:tcPr>
          <w:p w14:paraId="20D3F0DC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1,10</w:t>
            </w:r>
          </w:p>
        </w:tc>
        <w:tc>
          <w:tcPr>
            <w:tcW w:w="360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11" w:type="dxa"/>
              <w:left w:w="50" w:type="dxa"/>
              <w:bottom w:w="20" w:type="dxa"/>
              <w:right w:w="50" w:type="dxa"/>
            </w:tcMar>
          </w:tcPr>
          <w:p w14:paraId="7DCBFBB0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[–]</w:t>
            </w:r>
          </w:p>
        </w:tc>
      </w:tr>
      <w:tr w:rsidR="00FB41F1" w14:paraId="198CAF26" w14:textId="77777777" w:rsidTr="00FB41F1">
        <w:trPr>
          <w:cantSplit/>
        </w:trPr>
        <w:tc>
          <w:tcPr>
            <w:tcW w:w="6204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14:paraId="738464E8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proofErr w:type="spellStart"/>
            <w:r>
              <w:rPr>
                <w:rFonts w:cs="Arial"/>
                <w:color w:val="000000"/>
                <w:sz w:val="20"/>
                <w:szCs w:val="20"/>
              </w:rPr>
              <w:t>Wsp</w:t>
            </w:r>
            <w:proofErr w:type="spellEnd"/>
            <w:r>
              <w:rPr>
                <w:rFonts w:cs="Arial"/>
                <w:color w:val="000000"/>
                <w:sz w:val="20"/>
                <w:szCs w:val="20"/>
              </w:rPr>
              <w:t>. częściowy do nośności podstawy pala :</w:t>
            </w:r>
          </w:p>
        </w:tc>
        <w:tc>
          <w:tcPr>
            <w:tcW w:w="1394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14:paraId="39201BDB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γ</w:t>
            </w:r>
            <w:r>
              <w:rPr>
                <w:rFonts w:cs="Arial"/>
                <w:color w:val="000000"/>
                <w:position w:val="-4"/>
                <w:sz w:val="16"/>
                <w:szCs w:val="16"/>
              </w:rPr>
              <w:t>b</w:t>
            </w:r>
            <w:r>
              <w:rPr>
                <w:rFonts w:cs="Arial"/>
                <w:color w:val="000000"/>
                <w:sz w:val="20"/>
                <w:szCs w:val="20"/>
              </w:rPr>
              <w:t> =</w:t>
            </w:r>
          </w:p>
        </w:tc>
        <w:tc>
          <w:tcPr>
            <w:tcW w:w="1390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14:paraId="1FD978E7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1,10</w:t>
            </w:r>
          </w:p>
        </w:tc>
        <w:tc>
          <w:tcPr>
            <w:tcW w:w="360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14:paraId="74FFEF4F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[–]</w:t>
            </w:r>
          </w:p>
        </w:tc>
      </w:tr>
      <w:tr w:rsidR="00FB41F1" w14:paraId="45F406D4" w14:textId="77777777" w:rsidTr="00FB41F1">
        <w:trPr>
          <w:cantSplit/>
        </w:trPr>
        <w:tc>
          <w:tcPr>
            <w:tcW w:w="6204" w:type="dxa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4" w:space="0" w:color="BFDEF0"/>
            </w:tcBorders>
            <w:tcMar>
              <w:top w:w="20" w:type="dxa"/>
              <w:left w:w="50" w:type="dxa"/>
              <w:bottom w:w="11" w:type="dxa"/>
              <w:right w:w="50" w:type="dxa"/>
            </w:tcMar>
          </w:tcPr>
          <w:p w14:paraId="45280B9D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proofErr w:type="spellStart"/>
            <w:r>
              <w:rPr>
                <w:rFonts w:cs="Arial"/>
                <w:color w:val="000000"/>
                <w:sz w:val="20"/>
                <w:szCs w:val="20"/>
              </w:rPr>
              <w:t>Wsp</w:t>
            </w:r>
            <w:proofErr w:type="spellEnd"/>
            <w:r>
              <w:rPr>
                <w:rFonts w:cs="Arial"/>
                <w:color w:val="000000"/>
                <w:sz w:val="20"/>
                <w:szCs w:val="20"/>
              </w:rPr>
              <w:t>. częściowy do nośności pali wyciąganych :</w:t>
            </w:r>
          </w:p>
        </w:tc>
        <w:tc>
          <w:tcPr>
            <w:tcW w:w="1394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0" w:type="dxa"/>
              <w:left w:w="50" w:type="dxa"/>
              <w:bottom w:w="11" w:type="dxa"/>
              <w:right w:w="50" w:type="dxa"/>
            </w:tcMar>
          </w:tcPr>
          <w:p w14:paraId="2C525277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γ</w:t>
            </w:r>
            <w:proofErr w:type="spellStart"/>
            <w:r>
              <w:rPr>
                <w:rFonts w:cs="Arial"/>
                <w:color w:val="000000"/>
                <w:position w:val="-4"/>
                <w:sz w:val="16"/>
                <w:szCs w:val="16"/>
              </w:rPr>
              <w:t>st</w:t>
            </w:r>
            <w:proofErr w:type="spellEnd"/>
            <w:r>
              <w:rPr>
                <w:rFonts w:cs="Arial"/>
                <w:color w:val="000000"/>
                <w:sz w:val="20"/>
                <w:szCs w:val="20"/>
              </w:rPr>
              <w:t> =</w:t>
            </w:r>
          </w:p>
        </w:tc>
        <w:tc>
          <w:tcPr>
            <w:tcW w:w="1390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0" w:type="dxa"/>
              <w:left w:w="50" w:type="dxa"/>
              <w:bottom w:w="11" w:type="dxa"/>
              <w:right w:w="50" w:type="dxa"/>
            </w:tcMar>
          </w:tcPr>
          <w:p w14:paraId="6D325D32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1,15</w:t>
            </w:r>
          </w:p>
        </w:tc>
        <w:tc>
          <w:tcPr>
            <w:tcW w:w="360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top w:w="20" w:type="dxa"/>
              <w:left w:w="50" w:type="dxa"/>
              <w:bottom w:w="11" w:type="dxa"/>
              <w:right w:w="50" w:type="dxa"/>
            </w:tcMar>
          </w:tcPr>
          <w:p w14:paraId="402E2952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[–]</w:t>
            </w:r>
          </w:p>
        </w:tc>
      </w:tr>
    </w:tbl>
    <w:p w14:paraId="3DB6DD44" w14:textId="77777777" w:rsidR="00FB41F1" w:rsidRDefault="00FB41F1" w:rsidP="00FB41F1">
      <w:pPr>
        <w:keepNext/>
        <w:keepLines/>
        <w:autoSpaceDE w:val="0"/>
        <w:autoSpaceDN w:val="0"/>
        <w:adjustRightInd w:val="0"/>
        <w:spacing w:before="80" w:line="240" w:lineRule="auto"/>
        <w:rPr>
          <w:rFonts w:cs="Arial"/>
          <w:color w:val="000000"/>
          <w:sz w:val="20"/>
          <w:szCs w:val="20"/>
        </w:rPr>
      </w:pPr>
      <w:bookmarkStart w:id="103" w:name="b21"/>
      <w:bookmarkStart w:id="104" w:name="b22"/>
      <w:bookmarkStart w:id="105" w:name="b23"/>
      <w:bookmarkStart w:id="106" w:name="b24"/>
      <w:bookmarkStart w:id="107" w:name="b25"/>
      <w:bookmarkStart w:id="108" w:name="b26"/>
      <w:bookmarkStart w:id="109" w:name="b27"/>
      <w:bookmarkStart w:id="110" w:name="b28"/>
      <w:bookmarkStart w:id="111" w:name="b29"/>
      <w:bookmarkStart w:id="112" w:name="b30"/>
      <w:bookmarkEnd w:id="103"/>
      <w:bookmarkEnd w:id="104"/>
      <w:bookmarkEnd w:id="105"/>
      <w:bookmarkEnd w:id="106"/>
      <w:bookmarkEnd w:id="107"/>
      <w:bookmarkEnd w:id="108"/>
      <w:bookmarkEnd w:id="109"/>
      <w:bookmarkEnd w:id="110"/>
      <w:bookmarkEnd w:id="111"/>
      <w:bookmarkEnd w:id="112"/>
      <w:r>
        <w:rPr>
          <w:rFonts w:cs="Arial"/>
          <w:b/>
          <w:bCs/>
          <w:color w:val="007AC3"/>
          <w:sz w:val="20"/>
          <w:szCs w:val="20"/>
        </w:rPr>
        <w:t xml:space="preserve">Podstawowe parametry gruntów </w:t>
      </w:r>
    </w:p>
    <w:p w14:paraId="2B5342E9" w14:textId="77777777" w:rsidR="00FB41F1" w:rsidRDefault="00FB41F1" w:rsidP="00FB41F1">
      <w:pPr>
        <w:keepNext/>
        <w:keepLines/>
        <w:autoSpaceDE w:val="0"/>
        <w:autoSpaceDN w:val="0"/>
        <w:adjustRightInd w:val="0"/>
        <w:spacing w:line="65" w:lineRule="exact"/>
        <w:rPr>
          <w:rFonts w:cs="Arial"/>
          <w:color w:val="000000"/>
          <w:sz w:val="20"/>
          <w:szCs w:val="20"/>
        </w:rPr>
      </w:pPr>
    </w:p>
    <w:tbl>
      <w:tblPr>
        <w:tblW w:w="0" w:type="auto"/>
        <w:tblLayout w:type="fixed"/>
        <w:tblCellMar>
          <w:left w:w="50" w:type="dxa"/>
          <w:right w:w="50" w:type="dxa"/>
        </w:tblCellMar>
        <w:tblLook w:val="0000" w:firstRow="0" w:lastRow="0" w:firstColumn="0" w:lastColumn="0" w:noHBand="0" w:noVBand="0"/>
      </w:tblPr>
      <w:tblGrid>
        <w:gridCol w:w="679"/>
        <w:gridCol w:w="1724"/>
        <w:gridCol w:w="1133"/>
        <w:gridCol w:w="2573"/>
        <w:gridCol w:w="601"/>
      </w:tblGrid>
      <w:tr w:rsidR="00FB41F1" w14:paraId="0A0F7E89" w14:textId="77777777" w:rsidTr="00FB41F1">
        <w:trPr>
          <w:cantSplit/>
          <w:tblHeader/>
        </w:trPr>
        <w:tc>
          <w:tcPr>
            <w:tcW w:w="679" w:type="dxa"/>
            <w:vMerge w:val="restart"/>
            <w:tcBorders>
              <w:top w:val="single" w:sz="11" w:space="0" w:color="007AC3"/>
              <w:left w:val="single" w:sz="11" w:space="0" w:color="007AC3"/>
              <w:bottom w:val="nil"/>
              <w:right w:val="single" w:sz="4" w:space="0" w:color="7FBDE1"/>
            </w:tcBorders>
            <w:shd w:val="clear" w:color="BFDEF0" w:fill="BFDEF0"/>
            <w:tcMar>
              <w:top w:w="11" w:type="dxa"/>
            </w:tcMar>
            <w:vAlign w:val="center"/>
          </w:tcPr>
          <w:p w14:paraId="343AA9E1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Nr</w:t>
            </w:r>
          </w:p>
        </w:tc>
        <w:tc>
          <w:tcPr>
            <w:tcW w:w="1724" w:type="dxa"/>
            <w:vMerge w:val="restart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tcMar>
              <w:top w:w="11" w:type="dxa"/>
            </w:tcMar>
            <w:vAlign w:val="center"/>
          </w:tcPr>
          <w:p w14:paraId="4993F048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Nazwa</w:t>
            </w:r>
          </w:p>
        </w:tc>
        <w:tc>
          <w:tcPr>
            <w:tcW w:w="1133" w:type="dxa"/>
            <w:vMerge w:val="restart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tcMar>
              <w:top w:w="11" w:type="dxa"/>
            </w:tcMar>
            <w:vAlign w:val="center"/>
          </w:tcPr>
          <w:p w14:paraId="4B75E84D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b/>
                <w:bCs/>
                <w:color w:val="007AC3"/>
                <w:sz w:val="20"/>
                <w:szCs w:val="20"/>
              </w:rPr>
            </w:pPr>
            <w:proofErr w:type="spellStart"/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Szrafura</w:t>
            </w:r>
            <w:proofErr w:type="spellEnd"/>
          </w:p>
        </w:tc>
        <w:tc>
          <w:tcPr>
            <w:tcW w:w="2573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tcMar>
              <w:top w:w="11" w:type="dxa"/>
              <w:bottom w:w="25" w:type="dxa"/>
            </w:tcMar>
            <w:vAlign w:val="center"/>
          </w:tcPr>
          <w:p w14:paraId="055DAC44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γ</w:t>
            </w:r>
          </w:p>
        </w:tc>
        <w:tc>
          <w:tcPr>
            <w:tcW w:w="601" w:type="dxa"/>
            <w:tcBorders>
              <w:top w:val="single" w:sz="11" w:space="0" w:color="007AC3"/>
              <w:left w:val="single" w:sz="4" w:space="0" w:color="7FBDE1"/>
              <w:bottom w:val="nil"/>
              <w:right w:val="single" w:sz="11" w:space="0" w:color="007AC3"/>
            </w:tcBorders>
            <w:shd w:val="clear" w:color="BFDEF0" w:fill="BFDEF0"/>
            <w:tcMar>
              <w:top w:w="11" w:type="dxa"/>
              <w:bottom w:w="25" w:type="dxa"/>
            </w:tcMar>
            <w:vAlign w:val="center"/>
          </w:tcPr>
          <w:p w14:paraId="75A65B75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ν</w:t>
            </w:r>
          </w:p>
        </w:tc>
      </w:tr>
      <w:tr w:rsidR="00FB41F1" w14:paraId="1CCEF7EF" w14:textId="77777777" w:rsidTr="00FB41F1">
        <w:trPr>
          <w:cantSplit/>
          <w:tblHeader/>
        </w:trPr>
        <w:tc>
          <w:tcPr>
            <w:tcW w:w="679" w:type="dxa"/>
            <w:vMerge/>
            <w:tcBorders>
              <w:top w:val="nil"/>
              <w:left w:val="single" w:sz="11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bottom w:w="11" w:type="dxa"/>
            </w:tcMar>
            <w:vAlign w:val="center"/>
          </w:tcPr>
          <w:p w14:paraId="0F75F7F5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</w:p>
        </w:tc>
        <w:tc>
          <w:tcPr>
            <w:tcW w:w="1724" w:type="dxa"/>
            <w:vMerge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bottom w:w="11" w:type="dxa"/>
            </w:tcMar>
            <w:vAlign w:val="center"/>
          </w:tcPr>
          <w:p w14:paraId="3BB62F98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</w:p>
        </w:tc>
        <w:tc>
          <w:tcPr>
            <w:tcW w:w="1133" w:type="dxa"/>
            <w:vMerge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bottom w:w="11" w:type="dxa"/>
            </w:tcMar>
            <w:vAlign w:val="center"/>
          </w:tcPr>
          <w:p w14:paraId="574CBFE5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</w:p>
        </w:tc>
        <w:tc>
          <w:tcPr>
            <w:tcW w:w="2573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14:paraId="366AA0B0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[</w:t>
            </w:r>
            <w:proofErr w:type="spellStart"/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kN</w:t>
            </w:r>
            <w:proofErr w:type="spellEnd"/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/m</w:t>
            </w:r>
            <w:r>
              <w:rPr>
                <w:rFonts w:cs="Arial"/>
                <w:b/>
                <w:bCs/>
                <w:color w:val="007AC3"/>
                <w:position w:val="4"/>
                <w:sz w:val="16"/>
                <w:szCs w:val="16"/>
              </w:rPr>
              <w:t>3</w:t>
            </w:r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]</w:t>
            </w:r>
          </w:p>
        </w:tc>
        <w:tc>
          <w:tcPr>
            <w:tcW w:w="601" w:type="dxa"/>
            <w:tcBorders>
              <w:top w:val="nil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14:paraId="33A35A61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[–]</w:t>
            </w:r>
          </w:p>
        </w:tc>
      </w:tr>
      <w:tr w:rsidR="00FB41F1" w14:paraId="1A0E1AEF" w14:textId="77777777" w:rsidTr="00FB41F1">
        <w:trPr>
          <w:cantSplit/>
        </w:trPr>
        <w:tc>
          <w:tcPr>
            <w:tcW w:w="679" w:type="dxa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  <w:vAlign w:val="center"/>
          </w:tcPr>
          <w:p w14:paraId="4B0A443F" w14:textId="77777777" w:rsidR="00FB41F1" w:rsidRDefault="00FB41F1" w:rsidP="00616B38">
            <w:pPr>
              <w:autoSpaceDE w:val="0"/>
              <w:autoSpaceDN w:val="0"/>
              <w:adjustRightInd w:val="0"/>
              <w:spacing w:before="11" w:after="20" w:line="240" w:lineRule="auto"/>
              <w:jc w:val="center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1</w:t>
            </w:r>
          </w:p>
        </w:tc>
        <w:tc>
          <w:tcPr>
            <w:tcW w:w="1724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14:paraId="63E8F61B" w14:textId="77777777" w:rsidR="00FB41F1" w:rsidRDefault="00FB41F1" w:rsidP="00616B38">
            <w:pPr>
              <w:autoSpaceDE w:val="0"/>
              <w:autoSpaceDN w:val="0"/>
              <w:adjustRightInd w:val="0"/>
              <w:spacing w:before="11" w:after="20"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gleba</w:t>
            </w:r>
          </w:p>
        </w:tc>
        <w:tc>
          <w:tcPr>
            <w:tcW w:w="1133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left w:w="5" w:type="dxa"/>
              <w:right w:w="5" w:type="dxa"/>
            </w:tcMar>
            <w:vAlign w:val="center"/>
          </w:tcPr>
          <w:p w14:paraId="7B36661D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noProof/>
                <w:color w:val="000000"/>
                <w:sz w:val="20"/>
                <w:szCs w:val="20"/>
              </w:rPr>
              <w:drawing>
                <wp:inline distT="0" distB="0" distL="0" distR="0" wp14:anchorId="34F4F03F" wp14:editId="33B16F0A">
                  <wp:extent cx="723900" cy="361950"/>
                  <wp:effectExtent l="0" t="0" r="0" b="0"/>
                  <wp:docPr id="708828972" name="Obraz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3900" cy="361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73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14:paraId="70F84D7C" w14:textId="77777777" w:rsidR="00FB41F1" w:rsidRDefault="00FB41F1" w:rsidP="00616B38">
            <w:pPr>
              <w:autoSpaceDE w:val="0"/>
              <w:autoSpaceDN w:val="0"/>
              <w:adjustRightInd w:val="0"/>
              <w:spacing w:before="11" w:after="20"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18,00</w:t>
            </w:r>
          </w:p>
        </w:tc>
        <w:tc>
          <w:tcPr>
            <w:tcW w:w="601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vAlign w:val="center"/>
          </w:tcPr>
          <w:p w14:paraId="00C17E12" w14:textId="77777777" w:rsidR="00FB41F1" w:rsidRDefault="00FB41F1" w:rsidP="00616B38">
            <w:pPr>
              <w:autoSpaceDE w:val="0"/>
              <w:autoSpaceDN w:val="0"/>
              <w:adjustRightInd w:val="0"/>
              <w:spacing w:before="11" w:after="20"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0,32</w:t>
            </w:r>
          </w:p>
        </w:tc>
      </w:tr>
      <w:tr w:rsidR="00FB41F1" w14:paraId="5B28A960" w14:textId="77777777" w:rsidTr="00FB41F1">
        <w:trPr>
          <w:cantSplit/>
        </w:trPr>
        <w:tc>
          <w:tcPr>
            <w:tcW w:w="679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  <w:vAlign w:val="center"/>
          </w:tcPr>
          <w:p w14:paraId="2A2C049D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20" w:line="240" w:lineRule="auto"/>
              <w:jc w:val="center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2</w:t>
            </w:r>
          </w:p>
        </w:tc>
        <w:tc>
          <w:tcPr>
            <w:tcW w:w="1724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14:paraId="75B9CC71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20" w:line="240" w:lineRule="auto"/>
              <w:rPr>
                <w:rFonts w:cs="Arial"/>
                <w:color w:val="000000"/>
                <w:sz w:val="20"/>
                <w:szCs w:val="20"/>
              </w:rPr>
            </w:pPr>
            <w:proofErr w:type="spellStart"/>
            <w:r>
              <w:rPr>
                <w:rFonts w:cs="Arial"/>
                <w:color w:val="000000"/>
                <w:sz w:val="20"/>
                <w:szCs w:val="20"/>
              </w:rPr>
              <w:t>IIa</w:t>
            </w:r>
            <w:proofErr w:type="spellEnd"/>
            <w:r>
              <w:rPr>
                <w:rFonts w:cs="Arial"/>
                <w:color w:val="000000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cs="Arial"/>
                <w:color w:val="000000"/>
                <w:sz w:val="20"/>
                <w:szCs w:val="20"/>
              </w:rPr>
              <w:t>Ppi</w:t>
            </w:r>
            <w:proofErr w:type="spellEnd"/>
            <w:r>
              <w:rPr>
                <w:rFonts w:cs="Arial"/>
                <w:color w:val="000000"/>
                <w:sz w:val="20"/>
                <w:szCs w:val="20"/>
              </w:rPr>
              <w:t xml:space="preserve"> ID=0,50</w:t>
            </w:r>
          </w:p>
        </w:tc>
        <w:tc>
          <w:tcPr>
            <w:tcW w:w="1133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left w:w="5" w:type="dxa"/>
              <w:right w:w="5" w:type="dxa"/>
            </w:tcMar>
            <w:vAlign w:val="center"/>
          </w:tcPr>
          <w:p w14:paraId="73E50598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noProof/>
                <w:color w:val="000000"/>
                <w:sz w:val="20"/>
                <w:szCs w:val="20"/>
              </w:rPr>
              <w:drawing>
                <wp:inline distT="0" distB="0" distL="0" distR="0" wp14:anchorId="38FD976B" wp14:editId="73A6B3F7">
                  <wp:extent cx="723900" cy="361950"/>
                  <wp:effectExtent l="0" t="0" r="0" b="0"/>
                  <wp:docPr id="2066982170" name="Obraz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3900" cy="361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73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14:paraId="34148816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20"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16,19</w:t>
            </w:r>
          </w:p>
        </w:tc>
        <w:tc>
          <w:tcPr>
            <w:tcW w:w="6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vAlign w:val="center"/>
          </w:tcPr>
          <w:p w14:paraId="12B5952D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20"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0,30</w:t>
            </w:r>
          </w:p>
        </w:tc>
      </w:tr>
      <w:tr w:rsidR="00FB41F1" w14:paraId="2D19BD58" w14:textId="77777777" w:rsidTr="00FB41F1">
        <w:trPr>
          <w:cantSplit/>
        </w:trPr>
        <w:tc>
          <w:tcPr>
            <w:tcW w:w="679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  <w:vAlign w:val="center"/>
          </w:tcPr>
          <w:p w14:paraId="41F6B366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20" w:line="240" w:lineRule="auto"/>
              <w:jc w:val="center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3</w:t>
            </w:r>
          </w:p>
        </w:tc>
        <w:tc>
          <w:tcPr>
            <w:tcW w:w="1724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14:paraId="304D1CA2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20" w:line="240" w:lineRule="auto"/>
              <w:rPr>
                <w:rFonts w:cs="Arial"/>
                <w:color w:val="000000"/>
                <w:sz w:val="20"/>
                <w:szCs w:val="20"/>
              </w:rPr>
            </w:pPr>
            <w:proofErr w:type="spellStart"/>
            <w:r>
              <w:rPr>
                <w:rFonts w:cs="Arial"/>
                <w:color w:val="000000"/>
                <w:sz w:val="20"/>
                <w:szCs w:val="20"/>
              </w:rPr>
              <w:t>IIb</w:t>
            </w:r>
            <w:proofErr w:type="spellEnd"/>
            <w:r>
              <w:rPr>
                <w:rFonts w:cs="Arial"/>
                <w:color w:val="000000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cs="Arial"/>
                <w:color w:val="000000"/>
                <w:sz w:val="20"/>
                <w:szCs w:val="20"/>
              </w:rPr>
              <w:t>Ps</w:t>
            </w:r>
            <w:proofErr w:type="spellEnd"/>
            <w:r>
              <w:rPr>
                <w:rFonts w:cs="Arial"/>
                <w:color w:val="000000"/>
                <w:sz w:val="20"/>
                <w:szCs w:val="20"/>
              </w:rPr>
              <w:t xml:space="preserve"> ID=0,50</w:t>
            </w:r>
          </w:p>
        </w:tc>
        <w:tc>
          <w:tcPr>
            <w:tcW w:w="1133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left w:w="5" w:type="dxa"/>
              <w:right w:w="5" w:type="dxa"/>
            </w:tcMar>
            <w:vAlign w:val="center"/>
          </w:tcPr>
          <w:p w14:paraId="19503EC2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noProof/>
                <w:color w:val="000000"/>
                <w:sz w:val="20"/>
                <w:szCs w:val="20"/>
              </w:rPr>
              <w:drawing>
                <wp:inline distT="0" distB="0" distL="0" distR="0" wp14:anchorId="5D53119A" wp14:editId="56D718FC">
                  <wp:extent cx="723900" cy="361950"/>
                  <wp:effectExtent l="0" t="0" r="0" b="0"/>
                  <wp:docPr id="2006367616" name="Obraz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3900" cy="361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73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14:paraId="36844C07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20"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16,69</w:t>
            </w:r>
          </w:p>
        </w:tc>
        <w:tc>
          <w:tcPr>
            <w:tcW w:w="6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vAlign w:val="center"/>
          </w:tcPr>
          <w:p w14:paraId="0C658130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20"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0,25</w:t>
            </w:r>
          </w:p>
        </w:tc>
      </w:tr>
      <w:tr w:rsidR="00FB41F1" w14:paraId="63854EAC" w14:textId="77777777" w:rsidTr="00FB41F1">
        <w:trPr>
          <w:cantSplit/>
        </w:trPr>
        <w:tc>
          <w:tcPr>
            <w:tcW w:w="679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  <w:vAlign w:val="center"/>
          </w:tcPr>
          <w:p w14:paraId="4F81A791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20" w:line="240" w:lineRule="auto"/>
              <w:jc w:val="center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4</w:t>
            </w:r>
          </w:p>
        </w:tc>
        <w:tc>
          <w:tcPr>
            <w:tcW w:w="1724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14:paraId="3C065445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20" w:line="240" w:lineRule="auto"/>
              <w:rPr>
                <w:rFonts w:cs="Arial"/>
                <w:color w:val="000000"/>
                <w:sz w:val="20"/>
                <w:szCs w:val="20"/>
              </w:rPr>
            </w:pPr>
            <w:proofErr w:type="spellStart"/>
            <w:r>
              <w:rPr>
                <w:rFonts w:cs="Arial"/>
                <w:color w:val="000000"/>
                <w:sz w:val="20"/>
                <w:szCs w:val="20"/>
              </w:rPr>
              <w:t>IIc</w:t>
            </w:r>
            <w:proofErr w:type="spellEnd"/>
            <w:r>
              <w:rPr>
                <w:rFonts w:cs="Arial"/>
                <w:color w:val="000000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cs="Arial"/>
                <w:color w:val="000000"/>
                <w:sz w:val="20"/>
                <w:szCs w:val="20"/>
              </w:rPr>
              <w:t>Ps</w:t>
            </w:r>
            <w:proofErr w:type="spellEnd"/>
            <w:r>
              <w:rPr>
                <w:rFonts w:cs="Arial"/>
                <w:color w:val="000000"/>
                <w:sz w:val="20"/>
                <w:szCs w:val="20"/>
              </w:rPr>
              <w:t xml:space="preserve"> ID=0,60</w:t>
            </w:r>
          </w:p>
        </w:tc>
        <w:tc>
          <w:tcPr>
            <w:tcW w:w="1133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left w:w="5" w:type="dxa"/>
              <w:right w:w="5" w:type="dxa"/>
            </w:tcMar>
            <w:vAlign w:val="center"/>
          </w:tcPr>
          <w:p w14:paraId="59DBB8CD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noProof/>
                <w:color w:val="000000"/>
                <w:sz w:val="20"/>
                <w:szCs w:val="20"/>
              </w:rPr>
              <w:drawing>
                <wp:inline distT="0" distB="0" distL="0" distR="0" wp14:anchorId="14E665CC" wp14:editId="65DC0C50">
                  <wp:extent cx="723900" cy="361950"/>
                  <wp:effectExtent l="0" t="0" r="0" b="0"/>
                  <wp:docPr id="1701535163" name="Obraz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3900" cy="361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73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14:paraId="5D4D733A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20"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18,34</w:t>
            </w:r>
          </w:p>
        </w:tc>
        <w:tc>
          <w:tcPr>
            <w:tcW w:w="6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vAlign w:val="center"/>
          </w:tcPr>
          <w:p w14:paraId="7F4A6157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20"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0,25</w:t>
            </w:r>
          </w:p>
        </w:tc>
      </w:tr>
      <w:tr w:rsidR="00FB41F1" w14:paraId="54B35C91" w14:textId="77777777" w:rsidTr="00FB41F1">
        <w:trPr>
          <w:cantSplit/>
        </w:trPr>
        <w:tc>
          <w:tcPr>
            <w:tcW w:w="679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  <w:vAlign w:val="center"/>
          </w:tcPr>
          <w:p w14:paraId="0C28174C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20" w:line="240" w:lineRule="auto"/>
              <w:jc w:val="center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5</w:t>
            </w:r>
          </w:p>
        </w:tc>
        <w:tc>
          <w:tcPr>
            <w:tcW w:w="1724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14:paraId="791266EB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20" w:line="240" w:lineRule="auto"/>
              <w:rPr>
                <w:rFonts w:cs="Arial"/>
                <w:color w:val="000000"/>
                <w:sz w:val="20"/>
                <w:szCs w:val="20"/>
              </w:rPr>
            </w:pPr>
            <w:proofErr w:type="spellStart"/>
            <w:r>
              <w:rPr>
                <w:rFonts w:cs="Arial"/>
                <w:color w:val="000000"/>
                <w:sz w:val="20"/>
                <w:szCs w:val="20"/>
              </w:rPr>
              <w:t>IId</w:t>
            </w:r>
            <w:proofErr w:type="spellEnd"/>
            <w:r>
              <w:rPr>
                <w:rFonts w:cs="Arial"/>
                <w:color w:val="000000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cs="Arial"/>
                <w:color w:val="000000"/>
                <w:sz w:val="20"/>
                <w:szCs w:val="20"/>
              </w:rPr>
              <w:t>Ps+Ż</w:t>
            </w:r>
            <w:proofErr w:type="spellEnd"/>
            <w:r>
              <w:rPr>
                <w:rFonts w:cs="Arial"/>
                <w:color w:val="000000"/>
                <w:sz w:val="20"/>
                <w:szCs w:val="20"/>
              </w:rPr>
              <w:t xml:space="preserve"> ID=0,40</w:t>
            </w:r>
          </w:p>
        </w:tc>
        <w:tc>
          <w:tcPr>
            <w:tcW w:w="1133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left w:w="5" w:type="dxa"/>
              <w:right w:w="5" w:type="dxa"/>
            </w:tcMar>
            <w:vAlign w:val="center"/>
          </w:tcPr>
          <w:p w14:paraId="52033AEF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noProof/>
                <w:color w:val="000000"/>
                <w:sz w:val="20"/>
                <w:szCs w:val="20"/>
              </w:rPr>
              <w:drawing>
                <wp:inline distT="0" distB="0" distL="0" distR="0" wp14:anchorId="45D144A9" wp14:editId="0843DAF1">
                  <wp:extent cx="723900" cy="361950"/>
                  <wp:effectExtent l="0" t="0" r="0" b="0"/>
                  <wp:docPr id="92359392" name="Obraz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3900" cy="361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73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14:paraId="60F8BC83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20"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17,95</w:t>
            </w:r>
          </w:p>
        </w:tc>
        <w:tc>
          <w:tcPr>
            <w:tcW w:w="6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vAlign w:val="center"/>
          </w:tcPr>
          <w:p w14:paraId="4164D7B0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20"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0,25</w:t>
            </w:r>
          </w:p>
        </w:tc>
      </w:tr>
      <w:tr w:rsidR="00FB41F1" w14:paraId="49555FF2" w14:textId="77777777" w:rsidTr="00FB41F1">
        <w:trPr>
          <w:cantSplit/>
        </w:trPr>
        <w:tc>
          <w:tcPr>
            <w:tcW w:w="679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  <w:vAlign w:val="center"/>
          </w:tcPr>
          <w:p w14:paraId="7FF31A83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20" w:line="240" w:lineRule="auto"/>
              <w:jc w:val="center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6</w:t>
            </w:r>
          </w:p>
        </w:tc>
        <w:tc>
          <w:tcPr>
            <w:tcW w:w="1724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14:paraId="2C4D0CC0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20"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IIe </w:t>
            </w:r>
            <w:proofErr w:type="spellStart"/>
            <w:r>
              <w:rPr>
                <w:rFonts w:cs="Arial"/>
                <w:color w:val="000000"/>
                <w:sz w:val="20"/>
                <w:szCs w:val="20"/>
              </w:rPr>
              <w:t>Ps+Ż</w:t>
            </w:r>
            <w:proofErr w:type="spellEnd"/>
            <w:r>
              <w:rPr>
                <w:rFonts w:cs="Arial"/>
                <w:color w:val="000000"/>
                <w:sz w:val="20"/>
                <w:szCs w:val="20"/>
              </w:rPr>
              <w:t xml:space="preserve"> ID=0,60</w:t>
            </w:r>
          </w:p>
        </w:tc>
        <w:tc>
          <w:tcPr>
            <w:tcW w:w="1133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left w:w="5" w:type="dxa"/>
              <w:right w:w="5" w:type="dxa"/>
            </w:tcMar>
            <w:vAlign w:val="center"/>
          </w:tcPr>
          <w:p w14:paraId="22EEF0A7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noProof/>
                <w:color w:val="000000"/>
                <w:sz w:val="20"/>
                <w:szCs w:val="20"/>
              </w:rPr>
              <w:drawing>
                <wp:inline distT="0" distB="0" distL="0" distR="0" wp14:anchorId="2E331755" wp14:editId="7912F22A">
                  <wp:extent cx="723900" cy="361950"/>
                  <wp:effectExtent l="0" t="0" r="0" b="0"/>
                  <wp:docPr id="1710689715" name="Obraz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3900" cy="361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73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14:paraId="4392F469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20"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19,91</w:t>
            </w:r>
          </w:p>
        </w:tc>
        <w:tc>
          <w:tcPr>
            <w:tcW w:w="6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vAlign w:val="center"/>
          </w:tcPr>
          <w:p w14:paraId="77B72D64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20"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0,25</w:t>
            </w:r>
          </w:p>
        </w:tc>
      </w:tr>
      <w:tr w:rsidR="00FB41F1" w14:paraId="65FE1DF4" w14:textId="77777777" w:rsidTr="00FB41F1">
        <w:trPr>
          <w:cantSplit/>
        </w:trPr>
        <w:tc>
          <w:tcPr>
            <w:tcW w:w="679" w:type="dxa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4" w:space="0" w:color="BFDEF0"/>
            </w:tcBorders>
            <w:shd w:val="clear" w:color="DFEEF7" w:fill="DFEEF7"/>
            <w:vAlign w:val="center"/>
          </w:tcPr>
          <w:p w14:paraId="6B4EA240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11" w:line="240" w:lineRule="auto"/>
              <w:jc w:val="center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7</w:t>
            </w:r>
          </w:p>
        </w:tc>
        <w:tc>
          <w:tcPr>
            <w:tcW w:w="1724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vAlign w:val="center"/>
          </w:tcPr>
          <w:p w14:paraId="42B35B33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11" w:line="240" w:lineRule="auto"/>
              <w:rPr>
                <w:rFonts w:cs="Arial"/>
                <w:color w:val="000000"/>
                <w:sz w:val="20"/>
                <w:szCs w:val="20"/>
              </w:rPr>
            </w:pPr>
            <w:proofErr w:type="spellStart"/>
            <w:r>
              <w:rPr>
                <w:rFonts w:cs="Arial"/>
                <w:color w:val="000000"/>
                <w:sz w:val="20"/>
                <w:szCs w:val="20"/>
              </w:rPr>
              <w:t>IIf</w:t>
            </w:r>
            <w:proofErr w:type="spellEnd"/>
            <w:r>
              <w:rPr>
                <w:rFonts w:cs="Arial"/>
                <w:color w:val="000000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cs="Arial"/>
                <w:color w:val="000000"/>
                <w:sz w:val="20"/>
                <w:szCs w:val="20"/>
              </w:rPr>
              <w:t>Pd+Ż</w:t>
            </w:r>
            <w:proofErr w:type="spellEnd"/>
            <w:r>
              <w:rPr>
                <w:rFonts w:cs="Arial"/>
                <w:color w:val="000000"/>
                <w:sz w:val="20"/>
                <w:szCs w:val="20"/>
              </w:rPr>
              <w:t xml:space="preserve"> ID=0,50</w:t>
            </w:r>
          </w:p>
        </w:tc>
        <w:tc>
          <w:tcPr>
            <w:tcW w:w="1133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left w:w="5" w:type="dxa"/>
              <w:right w:w="5" w:type="dxa"/>
            </w:tcMar>
            <w:vAlign w:val="center"/>
          </w:tcPr>
          <w:p w14:paraId="75BE875F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noProof/>
                <w:color w:val="000000"/>
                <w:sz w:val="20"/>
                <w:szCs w:val="20"/>
              </w:rPr>
              <w:drawing>
                <wp:inline distT="0" distB="0" distL="0" distR="0" wp14:anchorId="66E130BD" wp14:editId="6817A9AF">
                  <wp:extent cx="723900" cy="361950"/>
                  <wp:effectExtent l="0" t="0" r="0" b="0"/>
                  <wp:docPr id="595528224" name="Obraz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3900" cy="361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73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vAlign w:val="center"/>
          </w:tcPr>
          <w:p w14:paraId="295C2B2B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11"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18,64</w:t>
            </w:r>
          </w:p>
        </w:tc>
        <w:tc>
          <w:tcPr>
            <w:tcW w:w="601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vAlign w:val="center"/>
          </w:tcPr>
          <w:p w14:paraId="4FF0DA93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11"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0,30</w:t>
            </w:r>
          </w:p>
        </w:tc>
      </w:tr>
    </w:tbl>
    <w:p w14:paraId="60D010B3" w14:textId="77777777" w:rsidR="00FB41F1" w:rsidRDefault="00FB41F1" w:rsidP="00FB41F1">
      <w:pPr>
        <w:keepNext/>
        <w:keepLines/>
        <w:autoSpaceDE w:val="0"/>
        <w:autoSpaceDN w:val="0"/>
        <w:adjustRightInd w:val="0"/>
        <w:spacing w:line="65" w:lineRule="exact"/>
        <w:rPr>
          <w:rFonts w:cs="Arial"/>
          <w:color w:val="000000"/>
          <w:sz w:val="20"/>
          <w:szCs w:val="20"/>
        </w:rPr>
      </w:pPr>
    </w:p>
    <w:tbl>
      <w:tblPr>
        <w:tblW w:w="8290" w:type="dxa"/>
        <w:tblLayout w:type="fixed"/>
        <w:tblCellMar>
          <w:left w:w="50" w:type="dxa"/>
          <w:right w:w="50" w:type="dxa"/>
        </w:tblCellMar>
        <w:tblLook w:val="0000" w:firstRow="0" w:lastRow="0" w:firstColumn="0" w:lastColumn="0" w:noHBand="0" w:noVBand="0"/>
      </w:tblPr>
      <w:tblGrid>
        <w:gridCol w:w="705"/>
        <w:gridCol w:w="1792"/>
        <w:gridCol w:w="1177"/>
        <w:gridCol w:w="1052"/>
        <w:gridCol w:w="785"/>
        <w:gridCol w:w="1154"/>
        <w:gridCol w:w="959"/>
        <w:gridCol w:w="666"/>
      </w:tblGrid>
      <w:tr w:rsidR="00FB41F1" w14:paraId="136846F6" w14:textId="77777777" w:rsidTr="00FB41F1">
        <w:trPr>
          <w:cantSplit/>
          <w:trHeight w:val="285"/>
          <w:tblHeader/>
        </w:trPr>
        <w:tc>
          <w:tcPr>
            <w:tcW w:w="705" w:type="dxa"/>
            <w:vMerge w:val="restart"/>
            <w:tcBorders>
              <w:top w:val="single" w:sz="11" w:space="0" w:color="007AC3"/>
              <w:left w:val="single" w:sz="11" w:space="0" w:color="007AC3"/>
              <w:bottom w:val="nil"/>
              <w:right w:val="single" w:sz="4" w:space="0" w:color="7FBDE1"/>
            </w:tcBorders>
            <w:shd w:val="clear" w:color="BFDEF0" w:fill="BFDEF0"/>
            <w:tcMar>
              <w:top w:w="11" w:type="dxa"/>
            </w:tcMar>
            <w:vAlign w:val="center"/>
          </w:tcPr>
          <w:p w14:paraId="291D94EC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Nr</w:t>
            </w:r>
          </w:p>
        </w:tc>
        <w:tc>
          <w:tcPr>
            <w:tcW w:w="1792" w:type="dxa"/>
            <w:vMerge w:val="restart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tcMar>
              <w:top w:w="11" w:type="dxa"/>
            </w:tcMar>
            <w:vAlign w:val="center"/>
          </w:tcPr>
          <w:p w14:paraId="6EE6D8CE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Nazwa</w:t>
            </w:r>
          </w:p>
        </w:tc>
        <w:tc>
          <w:tcPr>
            <w:tcW w:w="1177" w:type="dxa"/>
            <w:vMerge w:val="restart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tcMar>
              <w:top w:w="11" w:type="dxa"/>
            </w:tcMar>
            <w:vAlign w:val="center"/>
          </w:tcPr>
          <w:p w14:paraId="29184415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b/>
                <w:bCs/>
                <w:color w:val="007AC3"/>
                <w:sz w:val="20"/>
                <w:szCs w:val="20"/>
              </w:rPr>
            </w:pPr>
            <w:proofErr w:type="spellStart"/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Szrafura</w:t>
            </w:r>
            <w:proofErr w:type="spellEnd"/>
          </w:p>
        </w:tc>
        <w:tc>
          <w:tcPr>
            <w:tcW w:w="1052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tcMar>
              <w:top w:w="11" w:type="dxa"/>
              <w:bottom w:w="25" w:type="dxa"/>
            </w:tcMar>
            <w:vAlign w:val="center"/>
          </w:tcPr>
          <w:p w14:paraId="22F8AD2D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E</w:t>
            </w:r>
            <w:proofErr w:type="spellStart"/>
            <w:r>
              <w:rPr>
                <w:rFonts w:cs="Arial"/>
                <w:b/>
                <w:bCs/>
                <w:color w:val="007AC3"/>
                <w:position w:val="-4"/>
                <w:sz w:val="16"/>
                <w:szCs w:val="16"/>
              </w:rPr>
              <w:t>oed</w:t>
            </w:r>
            <w:proofErr w:type="spellEnd"/>
          </w:p>
        </w:tc>
        <w:tc>
          <w:tcPr>
            <w:tcW w:w="785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tcMar>
              <w:top w:w="11" w:type="dxa"/>
              <w:bottom w:w="25" w:type="dxa"/>
            </w:tcMar>
            <w:vAlign w:val="center"/>
          </w:tcPr>
          <w:p w14:paraId="39185F21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E</w:t>
            </w:r>
            <w:r>
              <w:rPr>
                <w:rFonts w:cs="Arial"/>
                <w:b/>
                <w:bCs/>
                <w:color w:val="007AC3"/>
                <w:position w:val="-4"/>
                <w:sz w:val="16"/>
                <w:szCs w:val="16"/>
              </w:rPr>
              <w:t>def</w:t>
            </w:r>
          </w:p>
        </w:tc>
        <w:tc>
          <w:tcPr>
            <w:tcW w:w="1154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tcMar>
              <w:top w:w="11" w:type="dxa"/>
              <w:bottom w:w="25" w:type="dxa"/>
            </w:tcMar>
            <w:vAlign w:val="center"/>
          </w:tcPr>
          <w:p w14:paraId="77064F46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γ</w:t>
            </w:r>
            <w:proofErr w:type="spellStart"/>
            <w:r>
              <w:rPr>
                <w:rFonts w:cs="Arial"/>
                <w:b/>
                <w:bCs/>
                <w:color w:val="007AC3"/>
                <w:position w:val="-4"/>
                <w:sz w:val="16"/>
                <w:szCs w:val="16"/>
              </w:rPr>
              <w:t>sat</w:t>
            </w:r>
            <w:proofErr w:type="spellEnd"/>
          </w:p>
        </w:tc>
        <w:tc>
          <w:tcPr>
            <w:tcW w:w="959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tcMar>
              <w:top w:w="11" w:type="dxa"/>
              <w:bottom w:w="25" w:type="dxa"/>
            </w:tcMar>
            <w:vAlign w:val="center"/>
          </w:tcPr>
          <w:p w14:paraId="481C2BE9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γ</w:t>
            </w:r>
            <w:r>
              <w:rPr>
                <w:rFonts w:cs="Arial"/>
                <w:b/>
                <w:bCs/>
                <w:color w:val="007AC3"/>
                <w:position w:val="-4"/>
                <w:sz w:val="16"/>
                <w:szCs w:val="16"/>
              </w:rPr>
              <w:t>s</w:t>
            </w:r>
          </w:p>
        </w:tc>
        <w:tc>
          <w:tcPr>
            <w:tcW w:w="666" w:type="dxa"/>
            <w:tcBorders>
              <w:top w:val="single" w:sz="11" w:space="0" w:color="007AC3"/>
              <w:left w:val="single" w:sz="4" w:space="0" w:color="7FBDE1"/>
              <w:bottom w:val="nil"/>
              <w:right w:val="single" w:sz="11" w:space="0" w:color="007AC3"/>
            </w:tcBorders>
            <w:shd w:val="clear" w:color="BFDEF0" w:fill="BFDEF0"/>
            <w:tcMar>
              <w:top w:w="11" w:type="dxa"/>
              <w:bottom w:w="25" w:type="dxa"/>
            </w:tcMar>
            <w:vAlign w:val="center"/>
          </w:tcPr>
          <w:p w14:paraId="7BCD70AB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n</w:t>
            </w:r>
          </w:p>
        </w:tc>
      </w:tr>
      <w:tr w:rsidR="00FB41F1" w14:paraId="72F6C95F" w14:textId="77777777" w:rsidTr="00FB41F1">
        <w:trPr>
          <w:cantSplit/>
          <w:trHeight w:val="144"/>
          <w:tblHeader/>
        </w:trPr>
        <w:tc>
          <w:tcPr>
            <w:tcW w:w="705" w:type="dxa"/>
            <w:vMerge/>
            <w:tcBorders>
              <w:top w:val="nil"/>
              <w:left w:val="single" w:sz="11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bottom w:w="11" w:type="dxa"/>
            </w:tcMar>
            <w:vAlign w:val="center"/>
          </w:tcPr>
          <w:p w14:paraId="22770224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</w:p>
        </w:tc>
        <w:tc>
          <w:tcPr>
            <w:tcW w:w="1792" w:type="dxa"/>
            <w:vMerge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bottom w:w="11" w:type="dxa"/>
            </w:tcMar>
            <w:vAlign w:val="center"/>
          </w:tcPr>
          <w:p w14:paraId="4A99F073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</w:p>
        </w:tc>
        <w:tc>
          <w:tcPr>
            <w:tcW w:w="1177" w:type="dxa"/>
            <w:vMerge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bottom w:w="11" w:type="dxa"/>
            </w:tcMar>
            <w:vAlign w:val="center"/>
          </w:tcPr>
          <w:p w14:paraId="0EAA4FA9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</w:p>
        </w:tc>
        <w:tc>
          <w:tcPr>
            <w:tcW w:w="1052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14:paraId="36BEBEBE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[</w:t>
            </w:r>
            <w:proofErr w:type="spellStart"/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MPa</w:t>
            </w:r>
            <w:proofErr w:type="spellEnd"/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]</w:t>
            </w:r>
          </w:p>
        </w:tc>
        <w:tc>
          <w:tcPr>
            <w:tcW w:w="785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14:paraId="4EA84947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[</w:t>
            </w:r>
            <w:proofErr w:type="spellStart"/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MPa</w:t>
            </w:r>
            <w:proofErr w:type="spellEnd"/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]</w:t>
            </w:r>
          </w:p>
        </w:tc>
        <w:tc>
          <w:tcPr>
            <w:tcW w:w="1154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14:paraId="291002DC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[</w:t>
            </w:r>
            <w:proofErr w:type="spellStart"/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kN</w:t>
            </w:r>
            <w:proofErr w:type="spellEnd"/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/m</w:t>
            </w:r>
            <w:r>
              <w:rPr>
                <w:rFonts w:cs="Arial"/>
                <w:b/>
                <w:bCs/>
                <w:color w:val="007AC3"/>
                <w:position w:val="4"/>
                <w:sz w:val="16"/>
                <w:szCs w:val="16"/>
              </w:rPr>
              <w:t>3</w:t>
            </w:r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]</w:t>
            </w:r>
          </w:p>
        </w:tc>
        <w:tc>
          <w:tcPr>
            <w:tcW w:w="959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14:paraId="664A7222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[</w:t>
            </w:r>
            <w:proofErr w:type="spellStart"/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kN</w:t>
            </w:r>
            <w:proofErr w:type="spellEnd"/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/m</w:t>
            </w:r>
            <w:r>
              <w:rPr>
                <w:rFonts w:cs="Arial"/>
                <w:b/>
                <w:bCs/>
                <w:color w:val="007AC3"/>
                <w:position w:val="4"/>
                <w:sz w:val="16"/>
                <w:szCs w:val="16"/>
              </w:rPr>
              <w:t>3</w:t>
            </w:r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]</w:t>
            </w:r>
          </w:p>
        </w:tc>
        <w:tc>
          <w:tcPr>
            <w:tcW w:w="666" w:type="dxa"/>
            <w:tcBorders>
              <w:top w:val="nil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14:paraId="510975BE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[–]</w:t>
            </w:r>
          </w:p>
        </w:tc>
      </w:tr>
      <w:tr w:rsidR="00FB41F1" w14:paraId="52B7838F" w14:textId="77777777" w:rsidTr="00FB41F1">
        <w:trPr>
          <w:cantSplit/>
          <w:trHeight w:val="555"/>
        </w:trPr>
        <w:tc>
          <w:tcPr>
            <w:tcW w:w="705" w:type="dxa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  <w:vAlign w:val="center"/>
          </w:tcPr>
          <w:p w14:paraId="00982911" w14:textId="77777777" w:rsidR="00FB41F1" w:rsidRDefault="00FB41F1" w:rsidP="00616B38">
            <w:pPr>
              <w:autoSpaceDE w:val="0"/>
              <w:autoSpaceDN w:val="0"/>
              <w:adjustRightInd w:val="0"/>
              <w:spacing w:before="11" w:after="20" w:line="240" w:lineRule="auto"/>
              <w:jc w:val="center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1</w:t>
            </w:r>
          </w:p>
        </w:tc>
        <w:tc>
          <w:tcPr>
            <w:tcW w:w="1792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14:paraId="686C25D9" w14:textId="77777777" w:rsidR="00FB41F1" w:rsidRDefault="00FB41F1" w:rsidP="00616B38">
            <w:pPr>
              <w:autoSpaceDE w:val="0"/>
              <w:autoSpaceDN w:val="0"/>
              <w:adjustRightInd w:val="0"/>
              <w:spacing w:before="11" w:after="20"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gleba</w:t>
            </w:r>
          </w:p>
        </w:tc>
        <w:tc>
          <w:tcPr>
            <w:tcW w:w="1177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left w:w="5" w:type="dxa"/>
              <w:right w:w="5" w:type="dxa"/>
            </w:tcMar>
            <w:vAlign w:val="center"/>
          </w:tcPr>
          <w:p w14:paraId="17F4EA46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noProof/>
                <w:color w:val="000000"/>
                <w:sz w:val="20"/>
                <w:szCs w:val="20"/>
              </w:rPr>
              <w:drawing>
                <wp:inline distT="0" distB="0" distL="0" distR="0" wp14:anchorId="6ED59568" wp14:editId="12D1BA22">
                  <wp:extent cx="723900" cy="361950"/>
                  <wp:effectExtent l="0" t="0" r="0" b="0"/>
                  <wp:docPr id="1226443987" name="Obraz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3900" cy="361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52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14:paraId="29CC48B6" w14:textId="77777777" w:rsidR="00FB41F1" w:rsidRDefault="00FB41F1" w:rsidP="00616B38">
            <w:pPr>
              <w:autoSpaceDE w:val="0"/>
              <w:autoSpaceDN w:val="0"/>
              <w:adjustRightInd w:val="0"/>
              <w:spacing w:before="11" w:after="20"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2,00</w:t>
            </w:r>
          </w:p>
        </w:tc>
        <w:tc>
          <w:tcPr>
            <w:tcW w:w="785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14:paraId="1D0E3A52" w14:textId="77777777" w:rsidR="00FB41F1" w:rsidRDefault="00FB41F1" w:rsidP="00616B38">
            <w:pPr>
              <w:autoSpaceDE w:val="0"/>
              <w:autoSpaceDN w:val="0"/>
              <w:adjustRightInd w:val="0"/>
              <w:spacing w:before="11" w:after="20"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 </w:t>
            </w:r>
          </w:p>
        </w:tc>
        <w:tc>
          <w:tcPr>
            <w:tcW w:w="1154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14:paraId="45E02B37" w14:textId="77777777" w:rsidR="00FB41F1" w:rsidRDefault="00FB41F1" w:rsidP="00616B38">
            <w:pPr>
              <w:autoSpaceDE w:val="0"/>
              <w:autoSpaceDN w:val="0"/>
              <w:adjustRightInd w:val="0"/>
              <w:spacing w:before="11" w:after="20"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18,00</w:t>
            </w:r>
          </w:p>
        </w:tc>
        <w:tc>
          <w:tcPr>
            <w:tcW w:w="959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14:paraId="43E6A523" w14:textId="77777777" w:rsidR="00FB41F1" w:rsidRDefault="00FB41F1" w:rsidP="00616B38">
            <w:pPr>
              <w:autoSpaceDE w:val="0"/>
              <w:autoSpaceDN w:val="0"/>
              <w:adjustRightInd w:val="0"/>
              <w:spacing w:before="11" w:after="20"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 </w:t>
            </w:r>
          </w:p>
        </w:tc>
        <w:tc>
          <w:tcPr>
            <w:tcW w:w="666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vAlign w:val="center"/>
          </w:tcPr>
          <w:p w14:paraId="025A067C" w14:textId="77777777" w:rsidR="00FB41F1" w:rsidRDefault="00FB41F1" w:rsidP="00616B38">
            <w:pPr>
              <w:autoSpaceDE w:val="0"/>
              <w:autoSpaceDN w:val="0"/>
              <w:adjustRightInd w:val="0"/>
              <w:spacing w:before="11" w:after="20"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 </w:t>
            </w:r>
          </w:p>
        </w:tc>
      </w:tr>
      <w:tr w:rsidR="00FB41F1" w14:paraId="1850B65D" w14:textId="77777777" w:rsidTr="00FB41F1">
        <w:trPr>
          <w:cantSplit/>
          <w:trHeight w:val="570"/>
        </w:trPr>
        <w:tc>
          <w:tcPr>
            <w:tcW w:w="705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  <w:vAlign w:val="center"/>
          </w:tcPr>
          <w:p w14:paraId="653EEDD9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20" w:line="240" w:lineRule="auto"/>
              <w:jc w:val="center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2</w:t>
            </w:r>
          </w:p>
        </w:tc>
        <w:tc>
          <w:tcPr>
            <w:tcW w:w="179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14:paraId="3A379A10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20" w:line="240" w:lineRule="auto"/>
              <w:rPr>
                <w:rFonts w:cs="Arial"/>
                <w:color w:val="000000"/>
                <w:sz w:val="20"/>
                <w:szCs w:val="20"/>
              </w:rPr>
            </w:pPr>
            <w:proofErr w:type="spellStart"/>
            <w:r>
              <w:rPr>
                <w:rFonts w:cs="Arial"/>
                <w:color w:val="000000"/>
                <w:sz w:val="20"/>
                <w:szCs w:val="20"/>
              </w:rPr>
              <w:t>IIa</w:t>
            </w:r>
            <w:proofErr w:type="spellEnd"/>
            <w:r>
              <w:rPr>
                <w:rFonts w:cs="Arial"/>
                <w:color w:val="000000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cs="Arial"/>
                <w:color w:val="000000"/>
                <w:sz w:val="20"/>
                <w:szCs w:val="20"/>
              </w:rPr>
              <w:t>Ppi</w:t>
            </w:r>
            <w:proofErr w:type="spellEnd"/>
            <w:r>
              <w:rPr>
                <w:rFonts w:cs="Arial"/>
                <w:color w:val="000000"/>
                <w:sz w:val="20"/>
                <w:szCs w:val="20"/>
              </w:rPr>
              <w:t xml:space="preserve"> ID=0,50</w:t>
            </w:r>
          </w:p>
        </w:tc>
        <w:tc>
          <w:tcPr>
            <w:tcW w:w="117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left w:w="5" w:type="dxa"/>
              <w:right w:w="5" w:type="dxa"/>
            </w:tcMar>
            <w:vAlign w:val="center"/>
          </w:tcPr>
          <w:p w14:paraId="021E37CD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noProof/>
                <w:color w:val="000000"/>
                <w:sz w:val="20"/>
                <w:szCs w:val="20"/>
              </w:rPr>
              <w:drawing>
                <wp:inline distT="0" distB="0" distL="0" distR="0" wp14:anchorId="12DE6DDD" wp14:editId="7A298402">
                  <wp:extent cx="723900" cy="361950"/>
                  <wp:effectExtent l="0" t="0" r="0" b="0"/>
                  <wp:docPr id="2004061135" name="Obraz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3900" cy="361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5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14:paraId="5C4F5ABC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20"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62,00</w:t>
            </w:r>
          </w:p>
        </w:tc>
        <w:tc>
          <w:tcPr>
            <w:tcW w:w="785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14:paraId="6B58BF08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20"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 </w:t>
            </w:r>
          </w:p>
        </w:tc>
        <w:tc>
          <w:tcPr>
            <w:tcW w:w="1154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14:paraId="46A5737E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20"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16,19</w:t>
            </w:r>
          </w:p>
        </w:tc>
        <w:tc>
          <w:tcPr>
            <w:tcW w:w="959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14:paraId="544C7DAB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20"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 </w:t>
            </w:r>
          </w:p>
        </w:tc>
        <w:tc>
          <w:tcPr>
            <w:tcW w:w="666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vAlign w:val="center"/>
          </w:tcPr>
          <w:p w14:paraId="157DDB3F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20"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 </w:t>
            </w:r>
          </w:p>
        </w:tc>
      </w:tr>
      <w:tr w:rsidR="00FB41F1" w14:paraId="7D30D441" w14:textId="77777777" w:rsidTr="00FB41F1">
        <w:trPr>
          <w:cantSplit/>
          <w:trHeight w:val="570"/>
        </w:trPr>
        <w:tc>
          <w:tcPr>
            <w:tcW w:w="705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  <w:vAlign w:val="center"/>
          </w:tcPr>
          <w:p w14:paraId="6B70C348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20" w:line="240" w:lineRule="auto"/>
              <w:jc w:val="center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3</w:t>
            </w:r>
          </w:p>
        </w:tc>
        <w:tc>
          <w:tcPr>
            <w:tcW w:w="179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14:paraId="60009585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20" w:line="240" w:lineRule="auto"/>
              <w:rPr>
                <w:rFonts w:cs="Arial"/>
                <w:color w:val="000000"/>
                <w:sz w:val="20"/>
                <w:szCs w:val="20"/>
              </w:rPr>
            </w:pPr>
            <w:proofErr w:type="spellStart"/>
            <w:r>
              <w:rPr>
                <w:rFonts w:cs="Arial"/>
                <w:color w:val="000000"/>
                <w:sz w:val="20"/>
                <w:szCs w:val="20"/>
              </w:rPr>
              <w:t>IIb</w:t>
            </w:r>
            <w:proofErr w:type="spellEnd"/>
            <w:r>
              <w:rPr>
                <w:rFonts w:cs="Arial"/>
                <w:color w:val="000000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cs="Arial"/>
                <w:color w:val="000000"/>
                <w:sz w:val="20"/>
                <w:szCs w:val="20"/>
              </w:rPr>
              <w:t>Ps</w:t>
            </w:r>
            <w:proofErr w:type="spellEnd"/>
            <w:r>
              <w:rPr>
                <w:rFonts w:cs="Arial"/>
                <w:color w:val="000000"/>
                <w:sz w:val="20"/>
                <w:szCs w:val="20"/>
              </w:rPr>
              <w:t xml:space="preserve"> ID=0,50</w:t>
            </w:r>
          </w:p>
        </w:tc>
        <w:tc>
          <w:tcPr>
            <w:tcW w:w="117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left w:w="5" w:type="dxa"/>
              <w:right w:w="5" w:type="dxa"/>
            </w:tcMar>
            <w:vAlign w:val="center"/>
          </w:tcPr>
          <w:p w14:paraId="1174EC9B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noProof/>
                <w:color w:val="000000"/>
                <w:sz w:val="20"/>
                <w:szCs w:val="20"/>
              </w:rPr>
              <w:drawing>
                <wp:inline distT="0" distB="0" distL="0" distR="0" wp14:anchorId="25BA40EE" wp14:editId="7559BC34">
                  <wp:extent cx="723900" cy="361950"/>
                  <wp:effectExtent l="0" t="0" r="0" b="0"/>
                  <wp:docPr id="171461949" name="Obraz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3900" cy="361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5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14:paraId="4DA5AF41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20"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100,00</w:t>
            </w:r>
          </w:p>
        </w:tc>
        <w:tc>
          <w:tcPr>
            <w:tcW w:w="785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14:paraId="68412C40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20"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 </w:t>
            </w:r>
          </w:p>
        </w:tc>
        <w:tc>
          <w:tcPr>
            <w:tcW w:w="1154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14:paraId="274B72B6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20"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16,69</w:t>
            </w:r>
          </w:p>
        </w:tc>
        <w:tc>
          <w:tcPr>
            <w:tcW w:w="959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14:paraId="147C7355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20"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 </w:t>
            </w:r>
          </w:p>
        </w:tc>
        <w:tc>
          <w:tcPr>
            <w:tcW w:w="666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vAlign w:val="center"/>
          </w:tcPr>
          <w:p w14:paraId="056134BC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20"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 </w:t>
            </w:r>
          </w:p>
        </w:tc>
      </w:tr>
      <w:tr w:rsidR="00FB41F1" w14:paraId="7E308ECA" w14:textId="77777777" w:rsidTr="00FB41F1">
        <w:trPr>
          <w:cantSplit/>
          <w:trHeight w:val="555"/>
        </w:trPr>
        <w:tc>
          <w:tcPr>
            <w:tcW w:w="705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  <w:vAlign w:val="center"/>
          </w:tcPr>
          <w:p w14:paraId="554BB826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20" w:line="240" w:lineRule="auto"/>
              <w:jc w:val="center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4</w:t>
            </w:r>
          </w:p>
        </w:tc>
        <w:tc>
          <w:tcPr>
            <w:tcW w:w="179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14:paraId="54E4716E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20" w:line="240" w:lineRule="auto"/>
              <w:rPr>
                <w:rFonts w:cs="Arial"/>
                <w:color w:val="000000"/>
                <w:sz w:val="20"/>
                <w:szCs w:val="20"/>
              </w:rPr>
            </w:pPr>
            <w:proofErr w:type="spellStart"/>
            <w:r>
              <w:rPr>
                <w:rFonts w:cs="Arial"/>
                <w:color w:val="000000"/>
                <w:sz w:val="20"/>
                <w:szCs w:val="20"/>
              </w:rPr>
              <w:t>IIc</w:t>
            </w:r>
            <w:proofErr w:type="spellEnd"/>
            <w:r>
              <w:rPr>
                <w:rFonts w:cs="Arial"/>
                <w:color w:val="000000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cs="Arial"/>
                <w:color w:val="000000"/>
                <w:sz w:val="20"/>
                <w:szCs w:val="20"/>
              </w:rPr>
              <w:t>Ps</w:t>
            </w:r>
            <w:proofErr w:type="spellEnd"/>
            <w:r>
              <w:rPr>
                <w:rFonts w:cs="Arial"/>
                <w:color w:val="000000"/>
                <w:sz w:val="20"/>
                <w:szCs w:val="20"/>
              </w:rPr>
              <w:t xml:space="preserve"> ID=0,60</w:t>
            </w:r>
          </w:p>
        </w:tc>
        <w:tc>
          <w:tcPr>
            <w:tcW w:w="117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left w:w="5" w:type="dxa"/>
              <w:right w:w="5" w:type="dxa"/>
            </w:tcMar>
            <w:vAlign w:val="center"/>
          </w:tcPr>
          <w:p w14:paraId="5AE06AD1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noProof/>
                <w:color w:val="000000"/>
                <w:sz w:val="20"/>
                <w:szCs w:val="20"/>
              </w:rPr>
              <w:drawing>
                <wp:inline distT="0" distB="0" distL="0" distR="0" wp14:anchorId="0E961D9D" wp14:editId="2FFADA4A">
                  <wp:extent cx="723900" cy="361950"/>
                  <wp:effectExtent l="0" t="0" r="0" b="0"/>
                  <wp:docPr id="820441" name="Obraz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3900" cy="361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5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14:paraId="6E6EB64E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20"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113,00</w:t>
            </w:r>
          </w:p>
        </w:tc>
        <w:tc>
          <w:tcPr>
            <w:tcW w:w="785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14:paraId="2854BB22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20"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 </w:t>
            </w:r>
          </w:p>
        </w:tc>
        <w:tc>
          <w:tcPr>
            <w:tcW w:w="1154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14:paraId="559BD74D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20"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18,34</w:t>
            </w:r>
          </w:p>
        </w:tc>
        <w:tc>
          <w:tcPr>
            <w:tcW w:w="959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14:paraId="569F778B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20"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 </w:t>
            </w:r>
          </w:p>
        </w:tc>
        <w:tc>
          <w:tcPr>
            <w:tcW w:w="666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vAlign w:val="center"/>
          </w:tcPr>
          <w:p w14:paraId="3EB9EFC8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20"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 </w:t>
            </w:r>
          </w:p>
        </w:tc>
      </w:tr>
      <w:tr w:rsidR="00FB41F1" w14:paraId="79069E73" w14:textId="77777777" w:rsidTr="00FB41F1">
        <w:trPr>
          <w:cantSplit/>
          <w:trHeight w:val="570"/>
        </w:trPr>
        <w:tc>
          <w:tcPr>
            <w:tcW w:w="705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  <w:vAlign w:val="center"/>
          </w:tcPr>
          <w:p w14:paraId="27E2D1FF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20" w:line="240" w:lineRule="auto"/>
              <w:jc w:val="center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5</w:t>
            </w:r>
          </w:p>
        </w:tc>
        <w:tc>
          <w:tcPr>
            <w:tcW w:w="179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14:paraId="439EEBCB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20" w:line="240" w:lineRule="auto"/>
              <w:rPr>
                <w:rFonts w:cs="Arial"/>
                <w:color w:val="000000"/>
                <w:sz w:val="20"/>
                <w:szCs w:val="20"/>
              </w:rPr>
            </w:pPr>
            <w:proofErr w:type="spellStart"/>
            <w:r>
              <w:rPr>
                <w:rFonts w:cs="Arial"/>
                <w:color w:val="000000"/>
                <w:sz w:val="20"/>
                <w:szCs w:val="20"/>
              </w:rPr>
              <w:t>IId</w:t>
            </w:r>
            <w:proofErr w:type="spellEnd"/>
            <w:r>
              <w:rPr>
                <w:rFonts w:cs="Arial"/>
                <w:color w:val="000000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cs="Arial"/>
                <w:color w:val="000000"/>
                <w:sz w:val="20"/>
                <w:szCs w:val="20"/>
              </w:rPr>
              <w:t>Ps+Ż</w:t>
            </w:r>
            <w:proofErr w:type="spellEnd"/>
            <w:r>
              <w:rPr>
                <w:rFonts w:cs="Arial"/>
                <w:color w:val="000000"/>
                <w:sz w:val="20"/>
                <w:szCs w:val="20"/>
              </w:rPr>
              <w:t xml:space="preserve"> ID=0,40</w:t>
            </w:r>
          </w:p>
        </w:tc>
        <w:tc>
          <w:tcPr>
            <w:tcW w:w="117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left w:w="5" w:type="dxa"/>
              <w:right w:w="5" w:type="dxa"/>
            </w:tcMar>
            <w:vAlign w:val="center"/>
          </w:tcPr>
          <w:p w14:paraId="42C8A183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noProof/>
                <w:color w:val="000000"/>
                <w:sz w:val="20"/>
                <w:szCs w:val="20"/>
              </w:rPr>
              <w:drawing>
                <wp:inline distT="0" distB="0" distL="0" distR="0" wp14:anchorId="459522F2" wp14:editId="056A847F">
                  <wp:extent cx="723900" cy="361950"/>
                  <wp:effectExtent l="0" t="0" r="0" b="0"/>
                  <wp:docPr id="539547898" name="Obraz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3900" cy="361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5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14:paraId="25E90578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20"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80,00</w:t>
            </w:r>
          </w:p>
        </w:tc>
        <w:tc>
          <w:tcPr>
            <w:tcW w:w="785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14:paraId="77838F21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20"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 </w:t>
            </w:r>
          </w:p>
        </w:tc>
        <w:tc>
          <w:tcPr>
            <w:tcW w:w="1154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14:paraId="0D16CA38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20"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17,95</w:t>
            </w:r>
          </w:p>
        </w:tc>
        <w:tc>
          <w:tcPr>
            <w:tcW w:w="959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14:paraId="3E58891B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20"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 </w:t>
            </w:r>
          </w:p>
        </w:tc>
        <w:tc>
          <w:tcPr>
            <w:tcW w:w="666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vAlign w:val="center"/>
          </w:tcPr>
          <w:p w14:paraId="6590A494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20"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 </w:t>
            </w:r>
          </w:p>
        </w:tc>
      </w:tr>
      <w:tr w:rsidR="00FB41F1" w14:paraId="6C4B712A" w14:textId="77777777" w:rsidTr="00FB41F1">
        <w:trPr>
          <w:cantSplit/>
          <w:trHeight w:val="570"/>
        </w:trPr>
        <w:tc>
          <w:tcPr>
            <w:tcW w:w="705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  <w:vAlign w:val="center"/>
          </w:tcPr>
          <w:p w14:paraId="0DF99612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20" w:line="240" w:lineRule="auto"/>
              <w:jc w:val="center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lastRenderedPageBreak/>
              <w:t>6</w:t>
            </w:r>
          </w:p>
        </w:tc>
        <w:tc>
          <w:tcPr>
            <w:tcW w:w="179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14:paraId="3AFEE06B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20"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IIe </w:t>
            </w:r>
            <w:proofErr w:type="spellStart"/>
            <w:r>
              <w:rPr>
                <w:rFonts w:cs="Arial"/>
                <w:color w:val="000000"/>
                <w:sz w:val="20"/>
                <w:szCs w:val="20"/>
              </w:rPr>
              <w:t>Ps+Ż</w:t>
            </w:r>
            <w:proofErr w:type="spellEnd"/>
            <w:r>
              <w:rPr>
                <w:rFonts w:cs="Arial"/>
                <w:color w:val="000000"/>
                <w:sz w:val="20"/>
                <w:szCs w:val="20"/>
              </w:rPr>
              <w:t xml:space="preserve"> ID=0,60</w:t>
            </w:r>
          </w:p>
        </w:tc>
        <w:tc>
          <w:tcPr>
            <w:tcW w:w="117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left w:w="5" w:type="dxa"/>
              <w:right w:w="5" w:type="dxa"/>
            </w:tcMar>
            <w:vAlign w:val="center"/>
          </w:tcPr>
          <w:p w14:paraId="5EF44555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noProof/>
                <w:color w:val="000000"/>
                <w:sz w:val="20"/>
                <w:szCs w:val="20"/>
              </w:rPr>
              <w:drawing>
                <wp:inline distT="0" distB="0" distL="0" distR="0" wp14:anchorId="6269A2CC" wp14:editId="099761D3">
                  <wp:extent cx="723900" cy="361950"/>
                  <wp:effectExtent l="0" t="0" r="0" b="0"/>
                  <wp:docPr id="2093823363" name="Obraz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3900" cy="361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5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14:paraId="5C14AD43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20"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113,00</w:t>
            </w:r>
          </w:p>
        </w:tc>
        <w:tc>
          <w:tcPr>
            <w:tcW w:w="785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14:paraId="2047C5F3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20"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 </w:t>
            </w:r>
          </w:p>
        </w:tc>
        <w:tc>
          <w:tcPr>
            <w:tcW w:w="1154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14:paraId="7C81B040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20"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19,91</w:t>
            </w:r>
          </w:p>
        </w:tc>
        <w:tc>
          <w:tcPr>
            <w:tcW w:w="959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14:paraId="16537134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20"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 </w:t>
            </w:r>
          </w:p>
        </w:tc>
        <w:tc>
          <w:tcPr>
            <w:tcW w:w="666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vAlign w:val="center"/>
          </w:tcPr>
          <w:p w14:paraId="1A2A8560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20"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 </w:t>
            </w:r>
          </w:p>
        </w:tc>
      </w:tr>
      <w:tr w:rsidR="00FB41F1" w14:paraId="7DD8420F" w14:textId="77777777" w:rsidTr="00FB41F1">
        <w:trPr>
          <w:cantSplit/>
          <w:trHeight w:val="555"/>
        </w:trPr>
        <w:tc>
          <w:tcPr>
            <w:tcW w:w="705" w:type="dxa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4" w:space="0" w:color="BFDEF0"/>
            </w:tcBorders>
            <w:shd w:val="clear" w:color="DFEEF7" w:fill="DFEEF7"/>
            <w:vAlign w:val="center"/>
          </w:tcPr>
          <w:p w14:paraId="2541486D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11" w:line="240" w:lineRule="auto"/>
              <w:jc w:val="center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7</w:t>
            </w:r>
          </w:p>
        </w:tc>
        <w:tc>
          <w:tcPr>
            <w:tcW w:w="1792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vAlign w:val="center"/>
          </w:tcPr>
          <w:p w14:paraId="5484544A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11" w:line="240" w:lineRule="auto"/>
              <w:rPr>
                <w:rFonts w:cs="Arial"/>
                <w:color w:val="000000"/>
                <w:sz w:val="20"/>
                <w:szCs w:val="20"/>
              </w:rPr>
            </w:pPr>
            <w:proofErr w:type="spellStart"/>
            <w:r>
              <w:rPr>
                <w:rFonts w:cs="Arial"/>
                <w:color w:val="000000"/>
                <w:sz w:val="20"/>
                <w:szCs w:val="20"/>
              </w:rPr>
              <w:t>IIf</w:t>
            </w:r>
            <w:proofErr w:type="spellEnd"/>
            <w:r>
              <w:rPr>
                <w:rFonts w:cs="Arial"/>
                <w:color w:val="000000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cs="Arial"/>
                <w:color w:val="000000"/>
                <w:sz w:val="20"/>
                <w:szCs w:val="20"/>
              </w:rPr>
              <w:t>Pd+Ż</w:t>
            </w:r>
            <w:proofErr w:type="spellEnd"/>
            <w:r>
              <w:rPr>
                <w:rFonts w:cs="Arial"/>
                <w:color w:val="000000"/>
                <w:sz w:val="20"/>
                <w:szCs w:val="20"/>
              </w:rPr>
              <w:t xml:space="preserve"> ID=0,50</w:t>
            </w:r>
          </w:p>
        </w:tc>
        <w:tc>
          <w:tcPr>
            <w:tcW w:w="1177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left w:w="5" w:type="dxa"/>
              <w:right w:w="5" w:type="dxa"/>
            </w:tcMar>
            <w:vAlign w:val="center"/>
          </w:tcPr>
          <w:p w14:paraId="73A27ACA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noProof/>
                <w:color w:val="000000"/>
                <w:sz w:val="20"/>
                <w:szCs w:val="20"/>
              </w:rPr>
              <w:drawing>
                <wp:inline distT="0" distB="0" distL="0" distR="0" wp14:anchorId="0F909CD8" wp14:editId="39DDBEFF">
                  <wp:extent cx="723900" cy="361950"/>
                  <wp:effectExtent l="0" t="0" r="0" b="0"/>
                  <wp:docPr id="722625273" name="Obraz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3900" cy="361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52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vAlign w:val="center"/>
          </w:tcPr>
          <w:p w14:paraId="3B4D8467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11"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62,00</w:t>
            </w:r>
          </w:p>
        </w:tc>
        <w:tc>
          <w:tcPr>
            <w:tcW w:w="785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vAlign w:val="center"/>
          </w:tcPr>
          <w:p w14:paraId="27DD4859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11"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 </w:t>
            </w:r>
          </w:p>
        </w:tc>
        <w:tc>
          <w:tcPr>
            <w:tcW w:w="1154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vAlign w:val="center"/>
          </w:tcPr>
          <w:p w14:paraId="6F2D4B81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11"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18,64</w:t>
            </w:r>
          </w:p>
        </w:tc>
        <w:tc>
          <w:tcPr>
            <w:tcW w:w="959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vAlign w:val="center"/>
          </w:tcPr>
          <w:p w14:paraId="37B69783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11"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 </w:t>
            </w:r>
          </w:p>
        </w:tc>
        <w:tc>
          <w:tcPr>
            <w:tcW w:w="666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vAlign w:val="center"/>
          </w:tcPr>
          <w:p w14:paraId="72DF5BF9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11"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 </w:t>
            </w:r>
          </w:p>
        </w:tc>
      </w:tr>
    </w:tbl>
    <w:p w14:paraId="6C6B3B26" w14:textId="77777777" w:rsidR="00FB41F1" w:rsidRDefault="00FB41F1" w:rsidP="00FB41F1">
      <w:pPr>
        <w:keepNext/>
        <w:keepLines/>
        <w:autoSpaceDE w:val="0"/>
        <w:autoSpaceDN w:val="0"/>
        <w:adjustRightInd w:val="0"/>
        <w:spacing w:line="65" w:lineRule="exact"/>
        <w:rPr>
          <w:rFonts w:cs="Arial"/>
          <w:color w:val="000000"/>
          <w:sz w:val="20"/>
          <w:szCs w:val="20"/>
        </w:rPr>
      </w:pPr>
    </w:p>
    <w:tbl>
      <w:tblPr>
        <w:tblW w:w="0" w:type="auto"/>
        <w:tblLayout w:type="fixed"/>
        <w:tblCellMar>
          <w:left w:w="50" w:type="dxa"/>
          <w:right w:w="50" w:type="dxa"/>
        </w:tblCellMar>
        <w:tblLook w:val="0000" w:firstRow="0" w:lastRow="0" w:firstColumn="0" w:lastColumn="0" w:noHBand="0" w:noVBand="0"/>
      </w:tblPr>
      <w:tblGrid>
        <w:gridCol w:w="679"/>
        <w:gridCol w:w="1724"/>
        <w:gridCol w:w="1133"/>
        <w:gridCol w:w="1099"/>
        <w:gridCol w:w="809"/>
        <w:gridCol w:w="840"/>
        <w:gridCol w:w="1087"/>
        <w:gridCol w:w="986"/>
      </w:tblGrid>
      <w:tr w:rsidR="00FB41F1" w14:paraId="5FBA2F72" w14:textId="77777777" w:rsidTr="00FB41F1">
        <w:trPr>
          <w:cantSplit/>
          <w:tblHeader/>
        </w:trPr>
        <w:tc>
          <w:tcPr>
            <w:tcW w:w="679" w:type="dxa"/>
            <w:vMerge w:val="restart"/>
            <w:tcBorders>
              <w:top w:val="single" w:sz="11" w:space="0" w:color="007AC3"/>
              <w:left w:val="single" w:sz="11" w:space="0" w:color="007AC3"/>
              <w:bottom w:val="nil"/>
              <w:right w:val="single" w:sz="4" w:space="0" w:color="7FBDE1"/>
            </w:tcBorders>
            <w:shd w:val="clear" w:color="BFDEF0" w:fill="BFDEF0"/>
            <w:tcMar>
              <w:top w:w="11" w:type="dxa"/>
            </w:tcMar>
            <w:vAlign w:val="center"/>
          </w:tcPr>
          <w:p w14:paraId="68C90AD3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Nr</w:t>
            </w:r>
          </w:p>
        </w:tc>
        <w:tc>
          <w:tcPr>
            <w:tcW w:w="1724" w:type="dxa"/>
            <w:vMerge w:val="restart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tcMar>
              <w:top w:w="11" w:type="dxa"/>
            </w:tcMar>
            <w:vAlign w:val="center"/>
          </w:tcPr>
          <w:p w14:paraId="03B141C2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Nazwa</w:t>
            </w:r>
          </w:p>
        </w:tc>
        <w:tc>
          <w:tcPr>
            <w:tcW w:w="1133" w:type="dxa"/>
            <w:vMerge w:val="restart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tcMar>
              <w:top w:w="11" w:type="dxa"/>
            </w:tcMar>
            <w:vAlign w:val="center"/>
          </w:tcPr>
          <w:p w14:paraId="423461AE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b/>
                <w:bCs/>
                <w:color w:val="007AC3"/>
                <w:sz w:val="20"/>
                <w:szCs w:val="20"/>
              </w:rPr>
            </w:pPr>
            <w:proofErr w:type="spellStart"/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Szrafura</w:t>
            </w:r>
            <w:proofErr w:type="spellEnd"/>
          </w:p>
        </w:tc>
        <w:tc>
          <w:tcPr>
            <w:tcW w:w="1099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tcMar>
              <w:top w:w="11" w:type="dxa"/>
              <w:bottom w:w="25" w:type="dxa"/>
            </w:tcMar>
            <w:vAlign w:val="center"/>
          </w:tcPr>
          <w:p w14:paraId="6E941E82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φ</w:t>
            </w:r>
            <w:r>
              <w:rPr>
                <w:rFonts w:cs="Arial"/>
                <w:b/>
                <w:bCs/>
                <w:color w:val="007AC3"/>
                <w:position w:val="-4"/>
                <w:sz w:val="16"/>
                <w:szCs w:val="16"/>
              </w:rPr>
              <w:t>ef</w:t>
            </w:r>
          </w:p>
        </w:tc>
        <w:tc>
          <w:tcPr>
            <w:tcW w:w="809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tcMar>
              <w:top w:w="11" w:type="dxa"/>
              <w:bottom w:w="25" w:type="dxa"/>
            </w:tcMar>
            <w:vAlign w:val="center"/>
          </w:tcPr>
          <w:p w14:paraId="43635A50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δ</w:t>
            </w:r>
          </w:p>
        </w:tc>
        <w:tc>
          <w:tcPr>
            <w:tcW w:w="840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tcMar>
              <w:top w:w="11" w:type="dxa"/>
              <w:bottom w:w="25" w:type="dxa"/>
            </w:tcMar>
            <w:vAlign w:val="center"/>
          </w:tcPr>
          <w:p w14:paraId="558C76EB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K</w:t>
            </w:r>
          </w:p>
        </w:tc>
        <w:tc>
          <w:tcPr>
            <w:tcW w:w="1087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tcMar>
              <w:top w:w="11" w:type="dxa"/>
              <w:bottom w:w="25" w:type="dxa"/>
            </w:tcMar>
            <w:vAlign w:val="center"/>
          </w:tcPr>
          <w:p w14:paraId="08BAF6A2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c</w:t>
            </w:r>
            <w:r>
              <w:rPr>
                <w:rFonts w:cs="Arial"/>
                <w:b/>
                <w:bCs/>
                <w:color w:val="007AC3"/>
                <w:position w:val="-4"/>
                <w:sz w:val="16"/>
                <w:szCs w:val="16"/>
              </w:rPr>
              <w:t>u</w:t>
            </w:r>
          </w:p>
        </w:tc>
        <w:tc>
          <w:tcPr>
            <w:tcW w:w="986" w:type="dxa"/>
            <w:tcBorders>
              <w:top w:val="single" w:sz="11" w:space="0" w:color="007AC3"/>
              <w:left w:val="single" w:sz="4" w:space="0" w:color="7FBDE1"/>
              <w:bottom w:val="nil"/>
              <w:right w:val="single" w:sz="11" w:space="0" w:color="007AC3"/>
            </w:tcBorders>
            <w:shd w:val="clear" w:color="BFDEF0" w:fill="BFDEF0"/>
            <w:tcMar>
              <w:top w:w="11" w:type="dxa"/>
              <w:bottom w:w="25" w:type="dxa"/>
            </w:tcMar>
            <w:vAlign w:val="center"/>
          </w:tcPr>
          <w:p w14:paraId="07944F7D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α</w:t>
            </w:r>
          </w:p>
        </w:tc>
      </w:tr>
      <w:tr w:rsidR="00FB41F1" w14:paraId="34883A91" w14:textId="77777777" w:rsidTr="00FB41F1">
        <w:trPr>
          <w:cantSplit/>
          <w:tblHeader/>
        </w:trPr>
        <w:tc>
          <w:tcPr>
            <w:tcW w:w="679" w:type="dxa"/>
            <w:vMerge/>
            <w:tcBorders>
              <w:top w:val="nil"/>
              <w:left w:val="single" w:sz="11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bottom w:w="11" w:type="dxa"/>
            </w:tcMar>
            <w:vAlign w:val="center"/>
          </w:tcPr>
          <w:p w14:paraId="04BB1BBC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</w:p>
        </w:tc>
        <w:tc>
          <w:tcPr>
            <w:tcW w:w="1724" w:type="dxa"/>
            <w:vMerge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bottom w:w="11" w:type="dxa"/>
            </w:tcMar>
            <w:vAlign w:val="center"/>
          </w:tcPr>
          <w:p w14:paraId="19239D51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</w:p>
        </w:tc>
        <w:tc>
          <w:tcPr>
            <w:tcW w:w="1133" w:type="dxa"/>
            <w:vMerge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bottom w:w="11" w:type="dxa"/>
            </w:tcMar>
            <w:vAlign w:val="center"/>
          </w:tcPr>
          <w:p w14:paraId="0656F1BD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</w:p>
        </w:tc>
        <w:tc>
          <w:tcPr>
            <w:tcW w:w="1099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14:paraId="508493CF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[°]</w:t>
            </w:r>
          </w:p>
        </w:tc>
        <w:tc>
          <w:tcPr>
            <w:tcW w:w="809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14:paraId="0927563A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[°]</w:t>
            </w:r>
          </w:p>
        </w:tc>
        <w:tc>
          <w:tcPr>
            <w:tcW w:w="840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14:paraId="4523A35F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[–]</w:t>
            </w:r>
          </w:p>
        </w:tc>
        <w:tc>
          <w:tcPr>
            <w:tcW w:w="1087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14:paraId="033F451D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[</w:t>
            </w:r>
            <w:proofErr w:type="spellStart"/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kPa</w:t>
            </w:r>
            <w:proofErr w:type="spellEnd"/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]</w:t>
            </w:r>
          </w:p>
        </w:tc>
        <w:tc>
          <w:tcPr>
            <w:tcW w:w="986" w:type="dxa"/>
            <w:tcBorders>
              <w:top w:val="nil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14:paraId="2D4B1598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[–]</w:t>
            </w:r>
          </w:p>
        </w:tc>
      </w:tr>
      <w:tr w:rsidR="00FB41F1" w14:paraId="141EB4EA" w14:textId="77777777" w:rsidTr="00FB41F1">
        <w:trPr>
          <w:cantSplit/>
        </w:trPr>
        <w:tc>
          <w:tcPr>
            <w:tcW w:w="679" w:type="dxa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  <w:vAlign w:val="center"/>
          </w:tcPr>
          <w:p w14:paraId="693BAF0E" w14:textId="77777777" w:rsidR="00FB41F1" w:rsidRDefault="00FB41F1" w:rsidP="00616B38">
            <w:pPr>
              <w:autoSpaceDE w:val="0"/>
              <w:autoSpaceDN w:val="0"/>
              <w:adjustRightInd w:val="0"/>
              <w:spacing w:before="11" w:after="20" w:line="240" w:lineRule="auto"/>
              <w:jc w:val="center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1</w:t>
            </w:r>
          </w:p>
        </w:tc>
        <w:tc>
          <w:tcPr>
            <w:tcW w:w="1724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14:paraId="31B798E2" w14:textId="77777777" w:rsidR="00FB41F1" w:rsidRDefault="00FB41F1" w:rsidP="00616B38">
            <w:pPr>
              <w:autoSpaceDE w:val="0"/>
              <w:autoSpaceDN w:val="0"/>
              <w:adjustRightInd w:val="0"/>
              <w:spacing w:before="11" w:after="20"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gleba</w:t>
            </w:r>
          </w:p>
        </w:tc>
        <w:tc>
          <w:tcPr>
            <w:tcW w:w="1133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left w:w="5" w:type="dxa"/>
              <w:right w:w="5" w:type="dxa"/>
            </w:tcMar>
            <w:vAlign w:val="center"/>
          </w:tcPr>
          <w:p w14:paraId="6B70E60C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noProof/>
                <w:color w:val="000000"/>
                <w:sz w:val="20"/>
                <w:szCs w:val="20"/>
              </w:rPr>
              <w:drawing>
                <wp:inline distT="0" distB="0" distL="0" distR="0" wp14:anchorId="0AF4FCC7" wp14:editId="73922459">
                  <wp:extent cx="723900" cy="361950"/>
                  <wp:effectExtent l="0" t="0" r="0" b="0"/>
                  <wp:docPr id="276325118" name="Obraz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3900" cy="361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99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14:paraId="6536534B" w14:textId="77777777" w:rsidR="00FB41F1" w:rsidRDefault="00FB41F1" w:rsidP="00616B38">
            <w:pPr>
              <w:autoSpaceDE w:val="0"/>
              <w:autoSpaceDN w:val="0"/>
              <w:adjustRightInd w:val="0"/>
              <w:spacing w:before="11" w:after="20"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-</w:t>
            </w:r>
          </w:p>
        </w:tc>
        <w:tc>
          <w:tcPr>
            <w:tcW w:w="809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14:paraId="702644AD" w14:textId="77777777" w:rsidR="00FB41F1" w:rsidRDefault="00FB41F1" w:rsidP="00616B38">
            <w:pPr>
              <w:autoSpaceDE w:val="0"/>
              <w:autoSpaceDN w:val="0"/>
              <w:adjustRightInd w:val="0"/>
              <w:spacing w:before="11" w:after="20"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-</w:t>
            </w:r>
          </w:p>
        </w:tc>
        <w:tc>
          <w:tcPr>
            <w:tcW w:w="840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14:paraId="0725984A" w14:textId="77777777" w:rsidR="00FB41F1" w:rsidRDefault="00FB41F1" w:rsidP="00616B38">
            <w:pPr>
              <w:autoSpaceDE w:val="0"/>
              <w:autoSpaceDN w:val="0"/>
              <w:adjustRightInd w:val="0"/>
              <w:spacing w:before="11" w:after="20"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-</w:t>
            </w:r>
          </w:p>
        </w:tc>
        <w:tc>
          <w:tcPr>
            <w:tcW w:w="1087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14:paraId="484FF0AD" w14:textId="77777777" w:rsidR="00FB41F1" w:rsidRDefault="00FB41F1" w:rsidP="00616B38">
            <w:pPr>
              <w:autoSpaceDE w:val="0"/>
              <w:autoSpaceDN w:val="0"/>
              <w:adjustRightInd w:val="0"/>
              <w:spacing w:before="11" w:after="20"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4,00</w:t>
            </w:r>
          </w:p>
        </w:tc>
        <w:tc>
          <w:tcPr>
            <w:tcW w:w="986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vAlign w:val="center"/>
          </w:tcPr>
          <w:p w14:paraId="3DD0F39D" w14:textId="77777777" w:rsidR="00FB41F1" w:rsidRDefault="00FB41F1" w:rsidP="00616B38">
            <w:pPr>
              <w:autoSpaceDE w:val="0"/>
              <w:autoSpaceDN w:val="0"/>
              <w:adjustRightInd w:val="0"/>
              <w:spacing w:before="11" w:after="20"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0,20</w:t>
            </w:r>
          </w:p>
        </w:tc>
      </w:tr>
      <w:tr w:rsidR="00FB41F1" w14:paraId="0DDFE7CD" w14:textId="77777777" w:rsidTr="00FB41F1">
        <w:trPr>
          <w:cantSplit/>
        </w:trPr>
        <w:tc>
          <w:tcPr>
            <w:tcW w:w="679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  <w:vAlign w:val="center"/>
          </w:tcPr>
          <w:p w14:paraId="790F378A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20" w:line="240" w:lineRule="auto"/>
              <w:jc w:val="center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2</w:t>
            </w:r>
          </w:p>
        </w:tc>
        <w:tc>
          <w:tcPr>
            <w:tcW w:w="1724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14:paraId="57D2B4B9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20" w:line="240" w:lineRule="auto"/>
              <w:rPr>
                <w:rFonts w:cs="Arial"/>
                <w:color w:val="000000"/>
                <w:sz w:val="20"/>
                <w:szCs w:val="20"/>
              </w:rPr>
            </w:pPr>
            <w:proofErr w:type="spellStart"/>
            <w:r>
              <w:rPr>
                <w:rFonts w:cs="Arial"/>
                <w:color w:val="000000"/>
                <w:sz w:val="20"/>
                <w:szCs w:val="20"/>
              </w:rPr>
              <w:t>IIa</w:t>
            </w:r>
            <w:proofErr w:type="spellEnd"/>
            <w:r>
              <w:rPr>
                <w:rFonts w:cs="Arial"/>
                <w:color w:val="000000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cs="Arial"/>
                <w:color w:val="000000"/>
                <w:sz w:val="20"/>
                <w:szCs w:val="20"/>
              </w:rPr>
              <w:t>Ppi</w:t>
            </w:r>
            <w:proofErr w:type="spellEnd"/>
            <w:r>
              <w:rPr>
                <w:rFonts w:cs="Arial"/>
                <w:color w:val="000000"/>
                <w:sz w:val="20"/>
                <w:szCs w:val="20"/>
              </w:rPr>
              <w:t xml:space="preserve"> ID=0,50</w:t>
            </w:r>
          </w:p>
        </w:tc>
        <w:tc>
          <w:tcPr>
            <w:tcW w:w="1133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left w:w="5" w:type="dxa"/>
              <w:right w:w="5" w:type="dxa"/>
            </w:tcMar>
            <w:vAlign w:val="center"/>
          </w:tcPr>
          <w:p w14:paraId="496C0655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noProof/>
                <w:color w:val="000000"/>
                <w:sz w:val="20"/>
                <w:szCs w:val="20"/>
              </w:rPr>
              <w:drawing>
                <wp:inline distT="0" distB="0" distL="0" distR="0" wp14:anchorId="4889642A" wp14:editId="59D48695">
                  <wp:extent cx="723900" cy="361950"/>
                  <wp:effectExtent l="0" t="0" r="0" b="0"/>
                  <wp:docPr id="912799037" name="Obraz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3900" cy="361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99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14:paraId="503BBEA6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20"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30,00</w:t>
            </w:r>
          </w:p>
        </w:tc>
        <w:tc>
          <w:tcPr>
            <w:tcW w:w="809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14:paraId="1F0DC2FE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20"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-</w:t>
            </w:r>
          </w:p>
        </w:tc>
        <w:tc>
          <w:tcPr>
            <w:tcW w:w="840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14:paraId="6DFE5832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20"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-</w:t>
            </w:r>
          </w:p>
        </w:tc>
        <w:tc>
          <w:tcPr>
            <w:tcW w:w="108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14:paraId="518A72C5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20"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-</w:t>
            </w:r>
          </w:p>
        </w:tc>
        <w:tc>
          <w:tcPr>
            <w:tcW w:w="986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vAlign w:val="center"/>
          </w:tcPr>
          <w:p w14:paraId="4761CC1A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20"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-</w:t>
            </w:r>
          </w:p>
        </w:tc>
      </w:tr>
      <w:tr w:rsidR="00FB41F1" w14:paraId="2F4B659F" w14:textId="77777777" w:rsidTr="00FB41F1">
        <w:trPr>
          <w:cantSplit/>
        </w:trPr>
        <w:tc>
          <w:tcPr>
            <w:tcW w:w="679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  <w:vAlign w:val="center"/>
          </w:tcPr>
          <w:p w14:paraId="61CC5B98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20" w:line="240" w:lineRule="auto"/>
              <w:jc w:val="center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3</w:t>
            </w:r>
          </w:p>
        </w:tc>
        <w:tc>
          <w:tcPr>
            <w:tcW w:w="1724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14:paraId="77E2B1EE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20" w:line="240" w:lineRule="auto"/>
              <w:rPr>
                <w:rFonts w:cs="Arial"/>
                <w:color w:val="000000"/>
                <w:sz w:val="20"/>
                <w:szCs w:val="20"/>
              </w:rPr>
            </w:pPr>
            <w:proofErr w:type="spellStart"/>
            <w:r>
              <w:rPr>
                <w:rFonts w:cs="Arial"/>
                <w:color w:val="000000"/>
                <w:sz w:val="20"/>
                <w:szCs w:val="20"/>
              </w:rPr>
              <w:t>IIb</w:t>
            </w:r>
            <w:proofErr w:type="spellEnd"/>
            <w:r>
              <w:rPr>
                <w:rFonts w:cs="Arial"/>
                <w:color w:val="000000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cs="Arial"/>
                <w:color w:val="000000"/>
                <w:sz w:val="20"/>
                <w:szCs w:val="20"/>
              </w:rPr>
              <w:t>Ps</w:t>
            </w:r>
            <w:proofErr w:type="spellEnd"/>
            <w:r>
              <w:rPr>
                <w:rFonts w:cs="Arial"/>
                <w:color w:val="000000"/>
                <w:sz w:val="20"/>
                <w:szCs w:val="20"/>
              </w:rPr>
              <w:t xml:space="preserve"> ID=0,50</w:t>
            </w:r>
          </w:p>
        </w:tc>
        <w:tc>
          <w:tcPr>
            <w:tcW w:w="1133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left w:w="5" w:type="dxa"/>
              <w:right w:w="5" w:type="dxa"/>
            </w:tcMar>
            <w:vAlign w:val="center"/>
          </w:tcPr>
          <w:p w14:paraId="4ED0DDE3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noProof/>
                <w:color w:val="000000"/>
                <w:sz w:val="20"/>
                <w:szCs w:val="20"/>
              </w:rPr>
              <w:drawing>
                <wp:inline distT="0" distB="0" distL="0" distR="0" wp14:anchorId="493BEE7A" wp14:editId="1B388AD3">
                  <wp:extent cx="723900" cy="361950"/>
                  <wp:effectExtent l="0" t="0" r="0" b="0"/>
                  <wp:docPr id="781820511" name="Obraz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3900" cy="361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99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14:paraId="3DDD32FE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20"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33,00</w:t>
            </w:r>
          </w:p>
        </w:tc>
        <w:tc>
          <w:tcPr>
            <w:tcW w:w="809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14:paraId="69FA18D5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20"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-</w:t>
            </w:r>
          </w:p>
        </w:tc>
        <w:tc>
          <w:tcPr>
            <w:tcW w:w="840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14:paraId="3A97860F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20"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-</w:t>
            </w:r>
          </w:p>
        </w:tc>
        <w:tc>
          <w:tcPr>
            <w:tcW w:w="108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14:paraId="61FECFC1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20"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-</w:t>
            </w:r>
          </w:p>
        </w:tc>
        <w:tc>
          <w:tcPr>
            <w:tcW w:w="986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vAlign w:val="center"/>
          </w:tcPr>
          <w:p w14:paraId="077504F2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20"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-</w:t>
            </w:r>
          </w:p>
        </w:tc>
      </w:tr>
      <w:tr w:rsidR="00FB41F1" w14:paraId="30E4A3E6" w14:textId="77777777" w:rsidTr="00FB41F1">
        <w:trPr>
          <w:cantSplit/>
        </w:trPr>
        <w:tc>
          <w:tcPr>
            <w:tcW w:w="679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  <w:vAlign w:val="center"/>
          </w:tcPr>
          <w:p w14:paraId="7A8656F4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20" w:line="240" w:lineRule="auto"/>
              <w:jc w:val="center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4</w:t>
            </w:r>
          </w:p>
        </w:tc>
        <w:tc>
          <w:tcPr>
            <w:tcW w:w="1724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14:paraId="0EC2D8D0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20" w:line="240" w:lineRule="auto"/>
              <w:rPr>
                <w:rFonts w:cs="Arial"/>
                <w:color w:val="000000"/>
                <w:sz w:val="20"/>
                <w:szCs w:val="20"/>
              </w:rPr>
            </w:pPr>
            <w:proofErr w:type="spellStart"/>
            <w:r>
              <w:rPr>
                <w:rFonts w:cs="Arial"/>
                <w:color w:val="000000"/>
                <w:sz w:val="20"/>
                <w:szCs w:val="20"/>
              </w:rPr>
              <w:t>IIc</w:t>
            </w:r>
            <w:proofErr w:type="spellEnd"/>
            <w:r>
              <w:rPr>
                <w:rFonts w:cs="Arial"/>
                <w:color w:val="000000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cs="Arial"/>
                <w:color w:val="000000"/>
                <w:sz w:val="20"/>
                <w:szCs w:val="20"/>
              </w:rPr>
              <w:t>Ps</w:t>
            </w:r>
            <w:proofErr w:type="spellEnd"/>
            <w:r>
              <w:rPr>
                <w:rFonts w:cs="Arial"/>
                <w:color w:val="000000"/>
                <w:sz w:val="20"/>
                <w:szCs w:val="20"/>
              </w:rPr>
              <w:t xml:space="preserve"> ID=0,60</w:t>
            </w:r>
          </w:p>
        </w:tc>
        <w:tc>
          <w:tcPr>
            <w:tcW w:w="1133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left w:w="5" w:type="dxa"/>
              <w:right w:w="5" w:type="dxa"/>
            </w:tcMar>
            <w:vAlign w:val="center"/>
          </w:tcPr>
          <w:p w14:paraId="640454F0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noProof/>
                <w:color w:val="000000"/>
                <w:sz w:val="20"/>
                <w:szCs w:val="20"/>
              </w:rPr>
              <w:drawing>
                <wp:inline distT="0" distB="0" distL="0" distR="0" wp14:anchorId="63328596" wp14:editId="243BA987">
                  <wp:extent cx="723900" cy="361950"/>
                  <wp:effectExtent l="0" t="0" r="0" b="0"/>
                  <wp:docPr id="1457247402" name="Obraz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3900" cy="361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99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14:paraId="153B6FEE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20"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33,00</w:t>
            </w:r>
          </w:p>
        </w:tc>
        <w:tc>
          <w:tcPr>
            <w:tcW w:w="809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14:paraId="2441B0CA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20"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-</w:t>
            </w:r>
          </w:p>
        </w:tc>
        <w:tc>
          <w:tcPr>
            <w:tcW w:w="840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14:paraId="0727F91F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20"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-</w:t>
            </w:r>
          </w:p>
        </w:tc>
        <w:tc>
          <w:tcPr>
            <w:tcW w:w="108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14:paraId="238CD588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20"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-</w:t>
            </w:r>
          </w:p>
        </w:tc>
        <w:tc>
          <w:tcPr>
            <w:tcW w:w="986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vAlign w:val="center"/>
          </w:tcPr>
          <w:p w14:paraId="6CE88FE1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20"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-</w:t>
            </w:r>
          </w:p>
        </w:tc>
      </w:tr>
      <w:tr w:rsidR="00FB41F1" w14:paraId="7707B575" w14:textId="77777777" w:rsidTr="00FB41F1">
        <w:trPr>
          <w:cantSplit/>
        </w:trPr>
        <w:tc>
          <w:tcPr>
            <w:tcW w:w="679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  <w:vAlign w:val="center"/>
          </w:tcPr>
          <w:p w14:paraId="4E707D74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20" w:line="240" w:lineRule="auto"/>
              <w:jc w:val="center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5</w:t>
            </w:r>
          </w:p>
        </w:tc>
        <w:tc>
          <w:tcPr>
            <w:tcW w:w="1724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14:paraId="4C89AF3F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20" w:line="240" w:lineRule="auto"/>
              <w:rPr>
                <w:rFonts w:cs="Arial"/>
                <w:color w:val="000000"/>
                <w:sz w:val="20"/>
                <w:szCs w:val="20"/>
              </w:rPr>
            </w:pPr>
            <w:proofErr w:type="spellStart"/>
            <w:r>
              <w:rPr>
                <w:rFonts w:cs="Arial"/>
                <w:color w:val="000000"/>
                <w:sz w:val="20"/>
                <w:szCs w:val="20"/>
              </w:rPr>
              <w:t>IId</w:t>
            </w:r>
            <w:proofErr w:type="spellEnd"/>
            <w:r>
              <w:rPr>
                <w:rFonts w:cs="Arial"/>
                <w:color w:val="000000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cs="Arial"/>
                <w:color w:val="000000"/>
                <w:sz w:val="20"/>
                <w:szCs w:val="20"/>
              </w:rPr>
              <w:t>Ps+Ż</w:t>
            </w:r>
            <w:proofErr w:type="spellEnd"/>
            <w:r>
              <w:rPr>
                <w:rFonts w:cs="Arial"/>
                <w:color w:val="000000"/>
                <w:sz w:val="20"/>
                <w:szCs w:val="20"/>
              </w:rPr>
              <w:t xml:space="preserve"> ID=0,40</w:t>
            </w:r>
          </w:p>
        </w:tc>
        <w:tc>
          <w:tcPr>
            <w:tcW w:w="1133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left w:w="5" w:type="dxa"/>
              <w:right w:w="5" w:type="dxa"/>
            </w:tcMar>
            <w:vAlign w:val="center"/>
          </w:tcPr>
          <w:p w14:paraId="5914D123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noProof/>
                <w:color w:val="000000"/>
                <w:sz w:val="20"/>
                <w:szCs w:val="20"/>
              </w:rPr>
              <w:drawing>
                <wp:inline distT="0" distB="0" distL="0" distR="0" wp14:anchorId="1FE37850" wp14:editId="748B477D">
                  <wp:extent cx="723900" cy="361950"/>
                  <wp:effectExtent l="0" t="0" r="0" b="0"/>
                  <wp:docPr id="1565008716" name="Obraz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3900" cy="361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99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14:paraId="0EA80FF9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20"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32,00</w:t>
            </w:r>
          </w:p>
        </w:tc>
        <w:tc>
          <w:tcPr>
            <w:tcW w:w="809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14:paraId="60797848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20"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-</w:t>
            </w:r>
          </w:p>
        </w:tc>
        <w:tc>
          <w:tcPr>
            <w:tcW w:w="840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14:paraId="2F083E2B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20"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-</w:t>
            </w:r>
          </w:p>
        </w:tc>
        <w:tc>
          <w:tcPr>
            <w:tcW w:w="108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14:paraId="6A45D38E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20"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-</w:t>
            </w:r>
          </w:p>
        </w:tc>
        <w:tc>
          <w:tcPr>
            <w:tcW w:w="986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vAlign w:val="center"/>
          </w:tcPr>
          <w:p w14:paraId="13D1E9EC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20"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-</w:t>
            </w:r>
          </w:p>
        </w:tc>
      </w:tr>
      <w:tr w:rsidR="00FB41F1" w14:paraId="78660050" w14:textId="77777777" w:rsidTr="00FB41F1">
        <w:trPr>
          <w:cantSplit/>
        </w:trPr>
        <w:tc>
          <w:tcPr>
            <w:tcW w:w="679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  <w:vAlign w:val="center"/>
          </w:tcPr>
          <w:p w14:paraId="7DC94894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20" w:line="240" w:lineRule="auto"/>
              <w:jc w:val="center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6</w:t>
            </w:r>
          </w:p>
        </w:tc>
        <w:tc>
          <w:tcPr>
            <w:tcW w:w="1724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14:paraId="2DF2585E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20"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IIe </w:t>
            </w:r>
            <w:proofErr w:type="spellStart"/>
            <w:r>
              <w:rPr>
                <w:rFonts w:cs="Arial"/>
                <w:color w:val="000000"/>
                <w:sz w:val="20"/>
                <w:szCs w:val="20"/>
              </w:rPr>
              <w:t>Ps+Ż</w:t>
            </w:r>
            <w:proofErr w:type="spellEnd"/>
            <w:r>
              <w:rPr>
                <w:rFonts w:cs="Arial"/>
                <w:color w:val="000000"/>
                <w:sz w:val="20"/>
                <w:szCs w:val="20"/>
              </w:rPr>
              <w:t xml:space="preserve"> ID=0,60</w:t>
            </w:r>
          </w:p>
        </w:tc>
        <w:tc>
          <w:tcPr>
            <w:tcW w:w="1133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left w:w="5" w:type="dxa"/>
              <w:right w:w="5" w:type="dxa"/>
            </w:tcMar>
            <w:vAlign w:val="center"/>
          </w:tcPr>
          <w:p w14:paraId="4534D8B4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noProof/>
                <w:color w:val="000000"/>
                <w:sz w:val="20"/>
                <w:szCs w:val="20"/>
              </w:rPr>
              <w:drawing>
                <wp:inline distT="0" distB="0" distL="0" distR="0" wp14:anchorId="1E42699E" wp14:editId="74DA98C1">
                  <wp:extent cx="723900" cy="361950"/>
                  <wp:effectExtent l="0" t="0" r="0" b="0"/>
                  <wp:docPr id="275212906" name="Obraz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3900" cy="361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99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14:paraId="176A40F8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20"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33,00</w:t>
            </w:r>
          </w:p>
        </w:tc>
        <w:tc>
          <w:tcPr>
            <w:tcW w:w="809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14:paraId="624B19D2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20"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-</w:t>
            </w:r>
          </w:p>
        </w:tc>
        <w:tc>
          <w:tcPr>
            <w:tcW w:w="840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14:paraId="762A822D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20"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-</w:t>
            </w:r>
          </w:p>
        </w:tc>
        <w:tc>
          <w:tcPr>
            <w:tcW w:w="108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14:paraId="57D0DFF9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20"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-</w:t>
            </w:r>
          </w:p>
        </w:tc>
        <w:tc>
          <w:tcPr>
            <w:tcW w:w="986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vAlign w:val="center"/>
          </w:tcPr>
          <w:p w14:paraId="032D3564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20"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-</w:t>
            </w:r>
          </w:p>
        </w:tc>
      </w:tr>
      <w:tr w:rsidR="00FB41F1" w14:paraId="163AF221" w14:textId="77777777" w:rsidTr="00FB41F1">
        <w:trPr>
          <w:cantSplit/>
        </w:trPr>
        <w:tc>
          <w:tcPr>
            <w:tcW w:w="679" w:type="dxa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4" w:space="0" w:color="BFDEF0"/>
            </w:tcBorders>
            <w:shd w:val="clear" w:color="DFEEF7" w:fill="DFEEF7"/>
            <w:vAlign w:val="center"/>
          </w:tcPr>
          <w:p w14:paraId="7C26E5BC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11" w:line="240" w:lineRule="auto"/>
              <w:jc w:val="center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7</w:t>
            </w:r>
          </w:p>
        </w:tc>
        <w:tc>
          <w:tcPr>
            <w:tcW w:w="1724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vAlign w:val="center"/>
          </w:tcPr>
          <w:p w14:paraId="7B486AFC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11" w:line="240" w:lineRule="auto"/>
              <w:rPr>
                <w:rFonts w:cs="Arial"/>
                <w:color w:val="000000"/>
                <w:sz w:val="20"/>
                <w:szCs w:val="20"/>
              </w:rPr>
            </w:pPr>
            <w:proofErr w:type="spellStart"/>
            <w:r>
              <w:rPr>
                <w:rFonts w:cs="Arial"/>
                <w:color w:val="000000"/>
                <w:sz w:val="20"/>
                <w:szCs w:val="20"/>
              </w:rPr>
              <w:t>IIf</w:t>
            </w:r>
            <w:proofErr w:type="spellEnd"/>
            <w:r>
              <w:rPr>
                <w:rFonts w:cs="Arial"/>
                <w:color w:val="000000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cs="Arial"/>
                <w:color w:val="000000"/>
                <w:sz w:val="20"/>
                <w:szCs w:val="20"/>
              </w:rPr>
              <w:t>Pd+Ż</w:t>
            </w:r>
            <w:proofErr w:type="spellEnd"/>
            <w:r>
              <w:rPr>
                <w:rFonts w:cs="Arial"/>
                <w:color w:val="000000"/>
                <w:sz w:val="20"/>
                <w:szCs w:val="20"/>
              </w:rPr>
              <w:t xml:space="preserve"> ID=0,50</w:t>
            </w:r>
          </w:p>
        </w:tc>
        <w:tc>
          <w:tcPr>
            <w:tcW w:w="1133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left w:w="5" w:type="dxa"/>
              <w:right w:w="5" w:type="dxa"/>
            </w:tcMar>
            <w:vAlign w:val="center"/>
          </w:tcPr>
          <w:p w14:paraId="243D31F8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noProof/>
                <w:color w:val="000000"/>
                <w:sz w:val="20"/>
                <w:szCs w:val="20"/>
              </w:rPr>
              <w:drawing>
                <wp:inline distT="0" distB="0" distL="0" distR="0" wp14:anchorId="01231376" wp14:editId="39AE4659">
                  <wp:extent cx="723900" cy="361950"/>
                  <wp:effectExtent l="0" t="0" r="0" b="0"/>
                  <wp:docPr id="265997743" name="Obraz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3900" cy="361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99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vAlign w:val="center"/>
          </w:tcPr>
          <w:p w14:paraId="5AB2CAA3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11"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30,00</w:t>
            </w:r>
          </w:p>
        </w:tc>
        <w:tc>
          <w:tcPr>
            <w:tcW w:w="809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vAlign w:val="center"/>
          </w:tcPr>
          <w:p w14:paraId="1814BD5D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11"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-</w:t>
            </w:r>
          </w:p>
        </w:tc>
        <w:tc>
          <w:tcPr>
            <w:tcW w:w="840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vAlign w:val="center"/>
          </w:tcPr>
          <w:p w14:paraId="6EB14CB5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11"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-</w:t>
            </w:r>
          </w:p>
        </w:tc>
        <w:tc>
          <w:tcPr>
            <w:tcW w:w="1087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vAlign w:val="center"/>
          </w:tcPr>
          <w:p w14:paraId="22D8B73D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11"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-</w:t>
            </w:r>
          </w:p>
        </w:tc>
        <w:tc>
          <w:tcPr>
            <w:tcW w:w="986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vAlign w:val="center"/>
          </w:tcPr>
          <w:p w14:paraId="6EFA5FD2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11"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-</w:t>
            </w:r>
          </w:p>
        </w:tc>
      </w:tr>
    </w:tbl>
    <w:p w14:paraId="6E6792C2" w14:textId="77777777" w:rsidR="00FB41F1" w:rsidRDefault="00FB41F1" w:rsidP="00FB41F1">
      <w:pPr>
        <w:keepNext/>
        <w:keepLines/>
        <w:autoSpaceDE w:val="0"/>
        <w:autoSpaceDN w:val="0"/>
        <w:adjustRightInd w:val="0"/>
        <w:spacing w:before="80" w:line="240" w:lineRule="auto"/>
        <w:rPr>
          <w:rFonts w:cs="Arial"/>
          <w:color w:val="000000"/>
          <w:sz w:val="20"/>
          <w:szCs w:val="20"/>
        </w:rPr>
      </w:pPr>
      <w:r>
        <w:rPr>
          <w:rFonts w:cs="Arial"/>
          <w:b/>
          <w:bCs/>
          <w:color w:val="007AC3"/>
          <w:sz w:val="20"/>
          <w:szCs w:val="20"/>
        </w:rPr>
        <w:t>Parametry gruntów do wyznaczania modułu reakcji podłoża</w:t>
      </w:r>
    </w:p>
    <w:p w14:paraId="16761437" w14:textId="77777777" w:rsidR="00FB41F1" w:rsidRDefault="00FB41F1" w:rsidP="00FB41F1">
      <w:pPr>
        <w:keepNext/>
        <w:keepLines/>
        <w:autoSpaceDE w:val="0"/>
        <w:autoSpaceDN w:val="0"/>
        <w:adjustRightInd w:val="0"/>
        <w:spacing w:line="65" w:lineRule="exact"/>
        <w:rPr>
          <w:rFonts w:cs="Arial"/>
          <w:color w:val="000000"/>
          <w:sz w:val="20"/>
          <w:szCs w:val="20"/>
        </w:rPr>
      </w:pPr>
    </w:p>
    <w:tbl>
      <w:tblPr>
        <w:tblW w:w="0" w:type="auto"/>
        <w:tblLayout w:type="fixed"/>
        <w:tblCellMar>
          <w:left w:w="50" w:type="dxa"/>
          <w:right w:w="50" w:type="dxa"/>
        </w:tblCellMar>
        <w:tblLook w:val="0000" w:firstRow="0" w:lastRow="0" w:firstColumn="0" w:lastColumn="0" w:noHBand="0" w:noVBand="0"/>
      </w:tblPr>
      <w:tblGrid>
        <w:gridCol w:w="679"/>
        <w:gridCol w:w="3574"/>
        <w:gridCol w:w="1133"/>
        <w:gridCol w:w="1248"/>
      </w:tblGrid>
      <w:tr w:rsidR="00FB41F1" w14:paraId="2A267067" w14:textId="77777777" w:rsidTr="00616B38">
        <w:trPr>
          <w:cantSplit/>
          <w:tblHeader/>
        </w:trPr>
        <w:tc>
          <w:tcPr>
            <w:tcW w:w="679" w:type="dxa"/>
            <w:vMerge w:val="restart"/>
            <w:tcBorders>
              <w:top w:val="single" w:sz="11" w:space="0" w:color="007AC3"/>
              <w:left w:val="single" w:sz="11" w:space="0" w:color="007AC3"/>
              <w:bottom w:val="nil"/>
              <w:right w:val="single" w:sz="4" w:space="0" w:color="7FBDE1"/>
            </w:tcBorders>
            <w:shd w:val="clear" w:color="BFDEF0" w:fill="BFDEF0"/>
            <w:tcMar>
              <w:top w:w="11" w:type="dxa"/>
            </w:tcMar>
            <w:vAlign w:val="center"/>
          </w:tcPr>
          <w:p w14:paraId="4AF23FA5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Nr</w:t>
            </w:r>
          </w:p>
        </w:tc>
        <w:tc>
          <w:tcPr>
            <w:tcW w:w="3574" w:type="dxa"/>
            <w:vMerge w:val="restart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tcMar>
              <w:top w:w="11" w:type="dxa"/>
            </w:tcMar>
            <w:vAlign w:val="center"/>
          </w:tcPr>
          <w:p w14:paraId="4A808996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Nazwa</w:t>
            </w:r>
          </w:p>
        </w:tc>
        <w:tc>
          <w:tcPr>
            <w:tcW w:w="1133" w:type="dxa"/>
            <w:vMerge w:val="restart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tcMar>
              <w:top w:w="11" w:type="dxa"/>
            </w:tcMar>
            <w:vAlign w:val="center"/>
          </w:tcPr>
          <w:p w14:paraId="402B27DE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b/>
                <w:bCs/>
                <w:color w:val="007AC3"/>
                <w:sz w:val="20"/>
                <w:szCs w:val="20"/>
              </w:rPr>
            </w:pPr>
            <w:proofErr w:type="spellStart"/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Szrafura</w:t>
            </w:r>
            <w:proofErr w:type="spellEnd"/>
          </w:p>
        </w:tc>
        <w:tc>
          <w:tcPr>
            <w:tcW w:w="1248" w:type="dxa"/>
            <w:tcBorders>
              <w:top w:val="single" w:sz="11" w:space="0" w:color="007AC3"/>
              <w:left w:val="single" w:sz="4" w:space="0" w:color="7FBDE1"/>
              <w:bottom w:val="nil"/>
              <w:right w:val="single" w:sz="11" w:space="0" w:color="007AC3"/>
            </w:tcBorders>
            <w:shd w:val="clear" w:color="BFDEF0" w:fill="BFDEF0"/>
            <w:tcMar>
              <w:top w:w="11" w:type="dxa"/>
              <w:bottom w:w="25" w:type="dxa"/>
            </w:tcMar>
            <w:vAlign w:val="center"/>
          </w:tcPr>
          <w:p w14:paraId="52A54A76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β</w:t>
            </w:r>
          </w:p>
        </w:tc>
      </w:tr>
      <w:tr w:rsidR="00FB41F1" w14:paraId="13AB8777" w14:textId="77777777" w:rsidTr="00616B38">
        <w:trPr>
          <w:cantSplit/>
          <w:tblHeader/>
        </w:trPr>
        <w:tc>
          <w:tcPr>
            <w:tcW w:w="679" w:type="dxa"/>
            <w:vMerge/>
            <w:tcBorders>
              <w:top w:val="nil"/>
              <w:left w:val="single" w:sz="11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bottom w:w="11" w:type="dxa"/>
            </w:tcMar>
            <w:vAlign w:val="center"/>
          </w:tcPr>
          <w:p w14:paraId="1FB2E999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</w:p>
        </w:tc>
        <w:tc>
          <w:tcPr>
            <w:tcW w:w="3574" w:type="dxa"/>
            <w:vMerge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bottom w:w="11" w:type="dxa"/>
            </w:tcMar>
            <w:vAlign w:val="center"/>
          </w:tcPr>
          <w:p w14:paraId="2DB865AE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</w:p>
        </w:tc>
        <w:tc>
          <w:tcPr>
            <w:tcW w:w="1133" w:type="dxa"/>
            <w:vMerge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bottom w:w="11" w:type="dxa"/>
            </w:tcMar>
            <w:vAlign w:val="center"/>
          </w:tcPr>
          <w:p w14:paraId="1621888C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</w:p>
        </w:tc>
        <w:tc>
          <w:tcPr>
            <w:tcW w:w="1248" w:type="dxa"/>
            <w:tcBorders>
              <w:top w:val="nil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14:paraId="1F802F83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b/>
                <w:bCs/>
                <w:color w:val="007AC3"/>
                <w:sz w:val="20"/>
                <w:szCs w:val="20"/>
              </w:rPr>
            </w:pPr>
          </w:p>
        </w:tc>
      </w:tr>
      <w:tr w:rsidR="00FB41F1" w14:paraId="7F654A8A" w14:textId="77777777" w:rsidTr="00616B38">
        <w:trPr>
          <w:cantSplit/>
        </w:trPr>
        <w:tc>
          <w:tcPr>
            <w:tcW w:w="679" w:type="dxa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  <w:vAlign w:val="center"/>
          </w:tcPr>
          <w:p w14:paraId="36788FA9" w14:textId="77777777" w:rsidR="00FB41F1" w:rsidRDefault="00FB41F1" w:rsidP="00616B38">
            <w:pPr>
              <w:autoSpaceDE w:val="0"/>
              <w:autoSpaceDN w:val="0"/>
              <w:adjustRightInd w:val="0"/>
              <w:spacing w:before="11" w:after="20" w:line="240" w:lineRule="auto"/>
              <w:jc w:val="center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1</w:t>
            </w:r>
          </w:p>
        </w:tc>
        <w:tc>
          <w:tcPr>
            <w:tcW w:w="3574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14:paraId="4A2C1F69" w14:textId="77777777" w:rsidR="00FB41F1" w:rsidRDefault="00FB41F1" w:rsidP="00616B38">
            <w:pPr>
              <w:autoSpaceDE w:val="0"/>
              <w:autoSpaceDN w:val="0"/>
              <w:adjustRightInd w:val="0"/>
              <w:spacing w:before="11" w:after="20"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gleba</w:t>
            </w:r>
          </w:p>
        </w:tc>
        <w:tc>
          <w:tcPr>
            <w:tcW w:w="1133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left w:w="5" w:type="dxa"/>
              <w:right w:w="5" w:type="dxa"/>
            </w:tcMar>
            <w:vAlign w:val="center"/>
          </w:tcPr>
          <w:p w14:paraId="19BDD0E5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noProof/>
                <w:color w:val="000000"/>
                <w:sz w:val="20"/>
                <w:szCs w:val="20"/>
              </w:rPr>
              <w:drawing>
                <wp:inline distT="0" distB="0" distL="0" distR="0" wp14:anchorId="6DCD8BD0" wp14:editId="01799ACF">
                  <wp:extent cx="723900" cy="361950"/>
                  <wp:effectExtent l="0" t="0" r="0" b="0"/>
                  <wp:docPr id="960908874" name="Obraz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3900" cy="361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48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vAlign w:val="center"/>
          </w:tcPr>
          <w:p w14:paraId="22039B30" w14:textId="77777777" w:rsidR="00FB41F1" w:rsidRDefault="00FB41F1" w:rsidP="00616B38">
            <w:pPr>
              <w:autoSpaceDE w:val="0"/>
              <w:autoSpaceDN w:val="0"/>
              <w:adjustRightInd w:val="0"/>
              <w:spacing w:before="11" w:after="20"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10,00</w:t>
            </w:r>
          </w:p>
        </w:tc>
      </w:tr>
      <w:tr w:rsidR="00FB41F1" w14:paraId="2A251425" w14:textId="77777777" w:rsidTr="00616B38">
        <w:trPr>
          <w:cantSplit/>
        </w:trPr>
        <w:tc>
          <w:tcPr>
            <w:tcW w:w="679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  <w:vAlign w:val="center"/>
          </w:tcPr>
          <w:p w14:paraId="6BE9829F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20" w:line="240" w:lineRule="auto"/>
              <w:jc w:val="center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2</w:t>
            </w:r>
          </w:p>
        </w:tc>
        <w:tc>
          <w:tcPr>
            <w:tcW w:w="3574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14:paraId="7844FC94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20" w:line="240" w:lineRule="auto"/>
              <w:rPr>
                <w:rFonts w:cs="Arial"/>
                <w:color w:val="000000"/>
                <w:sz w:val="20"/>
                <w:szCs w:val="20"/>
              </w:rPr>
            </w:pPr>
            <w:proofErr w:type="spellStart"/>
            <w:r>
              <w:rPr>
                <w:rFonts w:cs="Arial"/>
                <w:color w:val="000000"/>
                <w:sz w:val="20"/>
                <w:szCs w:val="20"/>
              </w:rPr>
              <w:t>IIa</w:t>
            </w:r>
            <w:proofErr w:type="spellEnd"/>
            <w:r>
              <w:rPr>
                <w:rFonts w:cs="Arial"/>
                <w:color w:val="000000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cs="Arial"/>
                <w:color w:val="000000"/>
                <w:sz w:val="20"/>
                <w:szCs w:val="20"/>
              </w:rPr>
              <w:t>Ppi</w:t>
            </w:r>
            <w:proofErr w:type="spellEnd"/>
            <w:r>
              <w:rPr>
                <w:rFonts w:cs="Arial"/>
                <w:color w:val="000000"/>
                <w:sz w:val="20"/>
                <w:szCs w:val="20"/>
              </w:rPr>
              <w:t xml:space="preserve"> ID=0,50</w:t>
            </w:r>
          </w:p>
        </w:tc>
        <w:tc>
          <w:tcPr>
            <w:tcW w:w="1133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left w:w="5" w:type="dxa"/>
              <w:right w:w="5" w:type="dxa"/>
            </w:tcMar>
            <w:vAlign w:val="center"/>
          </w:tcPr>
          <w:p w14:paraId="099AAC7C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noProof/>
                <w:color w:val="000000"/>
                <w:sz w:val="20"/>
                <w:szCs w:val="20"/>
              </w:rPr>
              <w:drawing>
                <wp:inline distT="0" distB="0" distL="0" distR="0" wp14:anchorId="3134AE93" wp14:editId="4D19F9CC">
                  <wp:extent cx="723900" cy="361950"/>
                  <wp:effectExtent l="0" t="0" r="0" b="0"/>
                  <wp:docPr id="161146587" name="Obraz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3900" cy="361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48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vAlign w:val="center"/>
          </w:tcPr>
          <w:p w14:paraId="0DD7C81F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20"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15,00</w:t>
            </w:r>
          </w:p>
        </w:tc>
      </w:tr>
      <w:tr w:rsidR="00FB41F1" w14:paraId="4B1420BF" w14:textId="77777777" w:rsidTr="00616B38">
        <w:trPr>
          <w:cantSplit/>
        </w:trPr>
        <w:tc>
          <w:tcPr>
            <w:tcW w:w="679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  <w:vAlign w:val="center"/>
          </w:tcPr>
          <w:p w14:paraId="6B82A2D6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20" w:line="240" w:lineRule="auto"/>
              <w:jc w:val="center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3</w:t>
            </w:r>
          </w:p>
        </w:tc>
        <w:tc>
          <w:tcPr>
            <w:tcW w:w="3574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14:paraId="0DADCBF4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20" w:line="240" w:lineRule="auto"/>
              <w:rPr>
                <w:rFonts w:cs="Arial"/>
                <w:color w:val="000000"/>
                <w:sz w:val="20"/>
                <w:szCs w:val="20"/>
              </w:rPr>
            </w:pPr>
            <w:proofErr w:type="spellStart"/>
            <w:r>
              <w:rPr>
                <w:rFonts w:cs="Arial"/>
                <w:color w:val="000000"/>
                <w:sz w:val="20"/>
                <w:szCs w:val="20"/>
              </w:rPr>
              <w:t>IIb</w:t>
            </w:r>
            <w:proofErr w:type="spellEnd"/>
            <w:r>
              <w:rPr>
                <w:rFonts w:cs="Arial"/>
                <w:color w:val="000000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cs="Arial"/>
                <w:color w:val="000000"/>
                <w:sz w:val="20"/>
                <w:szCs w:val="20"/>
              </w:rPr>
              <w:t>Ps</w:t>
            </w:r>
            <w:proofErr w:type="spellEnd"/>
            <w:r>
              <w:rPr>
                <w:rFonts w:cs="Arial"/>
                <w:color w:val="000000"/>
                <w:sz w:val="20"/>
                <w:szCs w:val="20"/>
              </w:rPr>
              <w:t xml:space="preserve"> ID=0,50</w:t>
            </w:r>
          </w:p>
        </w:tc>
        <w:tc>
          <w:tcPr>
            <w:tcW w:w="1133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left w:w="5" w:type="dxa"/>
              <w:right w:w="5" w:type="dxa"/>
            </w:tcMar>
            <w:vAlign w:val="center"/>
          </w:tcPr>
          <w:p w14:paraId="5F760BCE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noProof/>
                <w:color w:val="000000"/>
                <w:sz w:val="20"/>
                <w:szCs w:val="20"/>
              </w:rPr>
              <w:drawing>
                <wp:inline distT="0" distB="0" distL="0" distR="0" wp14:anchorId="7890D585" wp14:editId="675C3FB5">
                  <wp:extent cx="723900" cy="361950"/>
                  <wp:effectExtent l="0" t="0" r="0" b="0"/>
                  <wp:docPr id="828707291" name="Obraz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3900" cy="361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48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vAlign w:val="center"/>
          </w:tcPr>
          <w:p w14:paraId="4EAFD891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20"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17,00</w:t>
            </w:r>
          </w:p>
        </w:tc>
      </w:tr>
      <w:tr w:rsidR="00FB41F1" w14:paraId="79AF0C05" w14:textId="77777777" w:rsidTr="00616B38">
        <w:trPr>
          <w:cantSplit/>
        </w:trPr>
        <w:tc>
          <w:tcPr>
            <w:tcW w:w="679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  <w:vAlign w:val="center"/>
          </w:tcPr>
          <w:p w14:paraId="5E3912B5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20" w:line="240" w:lineRule="auto"/>
              <w:jc w:val="center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4</w:t>
            </w:r>
          </w:p>
        </w:tc>
        <w:tc>
          <w:tcPr>
            <w:tcW w:w="3574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14:paraId="4E8F82FE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20" w:line="240" w:lineRule="auto"/>
              <w:rPr>
                <w:rFonts w:cs="Arial"/>
                <w:color w:val="000000"/>
                <w:sz w:val="20"/>
                <w:szCs w:val="20"/>
              </w:rPr>
            </w:pPr>
            <w:proofErr w:type="spellStart"/>
            <w:r>
              <w:rPr>
                <w:rFonts w:cs="Arial"/>
                <w:color w:val="000000"/>
                <w:sz w:val="20"/>
                <w:szCs w:val="20"/>
              </w:rPr>
              <w:t>IIc</w:t>
            </w:r>
            <w:proofErr w:type="spellEnd"/>
            <w:r>
              <w:rPr>
                <w:rFonts w:cs="Arial"/>
                <w:color w:val="000000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cs="Arial"/>
                <w:color w:val="000000"/>
                <w:sz w:val="20"/>
                <w:szCs w:val="20"/>
              </w:rPr>
              <w:t>Ps</w:t>
            </w:r>
            <w:proofErr w:type="spellEnd"/>
            <w:r>
              <w:rPr>
                <w:rFonts w:cs="Arial"/>
                <w:color w:val="000000"/>
                <w:sz w:val="20"/>
                <w:szCs w:val="20"/>
              </w:rPr>
              <w:t xml:space="preserve"> ID=0,60</w:t>
            </w:r>
          </w:p>
        </w:tc>
        <w:tc>
          <w:tcPr>
            <w:tcW w:w="1133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left w:w="5" w:type="dxa"/>
              <w:right w:w="5" w:type="dxa"/>
            </w:tcMar>
            <w:vAlign w:val="center"/>
          </w:tcPr>
          <w:p w14:paraId="72A130EC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noProof/>
                <w:color w:val="000000"/>
                <w:sz w:val="20"/>
                <w:szCs w:val="20"/>
              </w:rPr>
              <w:drawing>
                <wp:inline distT="0" distB="0" distL="0" distR="0" wp14:anchorId="5904EE46" wp14:editId="2D35E65F">
                  <wp:extent cx="723900" cy="361950"/>
                  <wp:effectExtent l="0" t="0" r="0" b="0"/>
                  <wp:docPr id="778067534" name="Obraz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3900" cy="361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48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vAlign w:val="center"/>
          </w:tcPr>
          <w:p w14:paraId="2CDEC818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20"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17,00</w:t>
            </w:r>
          </w:p>
        </w:tc>
      </w:tr>
      <w:tr w:rsidR="00FB41F1" w14:paraId="1AABDB8B" w14:textId="77777777" w:rsidTr="00616B38">
        <w:trPr>
          <w:cantSplit/>
        </w:trPr>
        <w:tc>
          <w:tcPr>
            <w:tcW w:w="679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  <w:vAlign w:val="center"/>
          </w:tcPr>
          <w:p w14:paraId="4B6D0AB6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20" w:line="240" w:lineRule="auto"/>
              <w:jc w:val="center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5</w:t>
            </w:r>
          </w:p>
        </w:tc>
        <w:tc>
          <w:tcPr>
            <w:tcW w:w="3574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14:paraId="3140BB5D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20" w:line="240" w:lineRule="auto"/>
              <w:rPr>
                <w:rFonts w:cs="Arial"/>
                <w:color w:val="000000"/>
                <w:sz w:val="20"/>
                <w:szCs w:val="20"/>
              </w:rPr>
            </w:pPr>
            <w:proofErr w:type="spellStart"/>
            <w:r>
              <w:rPr>
                <w:rFonts w:cs="Arial"/>
                <w:color w:val="000000"/>
                <w:sz w:val="20"/>
                <w:szCs w:val="20"/>
              </w:rPr>
              <w:t>IId</w:t>
            </w:r>
            <w:proofErr w:type="spellEnd"/>
            <w:r>
              <w:rPr>
                <w:rFonts w:cs="Arial"/>
                <w:color w:val="000000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cs="Arial"/>
                <w:color w:val="000000"/>
                <w:sz w:val="20"/>
                <w:szCs w:val="20"/>
              </w:rPr>
              <w:t>Ps+Ż</w:t>
            </w:r>
            <w:proofErr w:type="spellEnd"/>
            <w:r>
              <w:rPr>
                <w:rFonts w:cs="Arial"/>
                <w:color w:val="000000"/>
                <w:sz w:val="20"/>
                <w:szCs w:val="20"/>
              </w:rPr>
              <w:t xml:space="preserve"> ID=0,40</w:t>
            </w:r>
          </w:p>
        </w:tc>
        <w:tc>
          <w:tcPr>
            <w:tcW w:w="1133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left w:w="5" w:type="dxa"/>
              <w:right w:w="5" w:type="dxa"/>
            </w:tcMar>
            <w:vAlign w:val="center"/>
          </w:tcPr>
          <w:p w14:paraId="1B60B10F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noProof/>
                <w:color w:val="000000"/>
                <w:sz w:val="20"/>
                <w:szCs w:val="20"/>
              </w:rPr>
              <w:drawing>
                <wp:inline distT="0" distB="0" distL="0" distR="0" wp14:anchorId="07D3966B" wp14:editId="5B3E3A6C">
                  <wp:extent cx="723900" cy="361950"/>
                  <wp:effectExtent l="0" t="0" r="0" b="0"/>
                  <wp:docPr id="511905978" name="Obraz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3900" cy="361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48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vAlign w:val="center"/>
          </w:tcPr>
          <w:p w14:paraId="677550DB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20"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16,00</w:t>
            </w:r>
          </w:p>
        </w:tc>
      </w:tr>
      <w:tr w:rsidR="00FB41F1" w14:paraId="44A9794C" w14:textId="77777777" w:rsidTr="00616B38">
        <w:trPr>
          <w:cantSplit/>
        </w:trPr>
        <w:tc>
          <w:tcPr>
            <w:tcW w:w="679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  <w:vAlign w:val="center"/>
          </w:tcPr>
          <w:p w14:paraId="4E12323F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20" w:line="240" w:lineRule="auto"/>
              <w:jc w:val="center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6</w:t>
            </w:r>
          </w:p>
        </w:tc>
        <w:tc>
          <w:tcPr>
            <w:tcW w:w="3574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14:paraId="2B1E710E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20"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IIe </w:t>
            </w:r>
            <w:proofErr w:type="spellStart"/>
            <w:r>
              <w:rPr>
                <w:rFonts w:cs="Arial"/>
                <w:color w:val="000000"/>
                <w:sz w:val="20"/>
                <w:szCs w:val="20"/>
              </w:rPr>
              <w:t>Ps+Ż</w:t>
            </w:r>
            <w:proofErr w:type="spellEnd"/>
            <w:r>
              <w:rPr>
                <w:rFonts w:cs="Arial"/>
                <w:color w:val="000000"/>
                <w:sz w:val="20"/>
                <w:szCs w:val="20"/>
              </w:rPr>
              <w:t xml:space="preserve"> ID=0,60</w:t>
            </w:r>
          </w:p>
        </w:tc>
        <w:tc>
          <w:tcPr>
            <w:tcW w:w="1133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left w:w="5" w:type="dxa"/>
              <w:right w:w="5" w:type="dxa"/>
            </w:tcMar>
            <w:vAlign w:val="center"/>
          </w:tcPr>
          <w:p w14:paraId="49E3FB94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noProof/>
                <w:color w:val="000000"/>
                <w:sz w:val="20"/>
                <w:szCs w:val="20"/>
              </w:rPr>
              <w:drawing>
                <wp:inline distT="0" distB="0" distL="0" distR="0" wp14:anchorId="7D5419DF" wp14:editId="1E717BA5">
                  <wp:extent cx="723900" cy="361950"/>
                  <wp:effectExtent l="0" t="0" r="0" b="0"/>
                  <wp:docPr id="1638796395" name="Obraz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3900" cy="361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48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vAlign w:val="center"/>
          </w:tcPr>
          <w:p w14:paraId="4A374045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20"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16,50</w:t>
            </w:r>
          </w:p>
        </w:tc>
      </w:tr>
      <w:tr w:rsidR="00FB41F1" w14:paraId="2F912162" w14:textId="77777777" w:rsidTr="00616B38">
        <w:trPr>
          <w:cantSplit/>
        </w:trPr>
        <w:tc>
          <w:tcPr>
            <w:tcW w:w="679" w:type="dxa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4" w:space="0" w:color="BFDEF0"/>
            </w:tcBorders>
            <w:shd w:val="clear" w:color="DFEEF7" w:fill="DFEEF7"/>
            <w:vAlign w:val="center"/>
          </w:tcPr>
          <w:p w14:paraId="349F3778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11" w:line="240" w:lineRule="auto"/>
              <w:jc w:val="center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7</w:t>
            </w:r>
          </w:p>
        </w:tc>
        <w:tc>
          <w:tcPr>
            <w:tcW w:w="3574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vAlign w:val="center"/>
          </w:tcPr>
          <w:p w14:paraId="5B1FCEC8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11" w:line="240" w:lineRule="auto"/>
              <w:rPr>
                <w:rFonts w:cs="Arial"/>
                <w:color w:val="000000"/>
                <w:sz w:val="20"/>
                <w:szCs w:val="20"/>
              </w:rPr>
            </w:pPr>
            <w:proofErr w:type="spellStart"/>
            <w:r>
              <w:rPr>
                <w:rFonts w:cs="Arial"/>
                <w:color w:val="000000"/>
                <w:sz w:val="20"/>
                <w:szCs w:val="20"/>
              </w:rPr>
              <w:t>IIf</w:t>
            </w:r>
            <w:proofErr w:type="spellEnd"/>
            <w:r>
              <w:rPr>
                <w:rFonts w:cs="Arial"/>
                <w:color w:val="000000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cs="Arial"/>
                <w:color w:val="000000"/>
                <w:sz w:val="20"/>
                <w:szCs w:val="20"/>
              </w:rPr>
              <w:t>Pd+Ż</w:t>
            </w:r>
            <w:proofErr w:type="spellEnd"/>
            <w:r>
              <w:rPr>
                <w:rFonts w:cs="Arial"/>
                <w:color w:val="000000"/>
                <w:sz w:val="20"/>
                <w:szCs w:val="20"/>
              </w:rPr>
              <w:t xml:space="preserve"> ID=0,50</w:t>
            </w:r>
          </w:p>
        </w:tc>
        <w:tc>
          <w:tcPr>
            <w:tcW w:w="1133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left w:w="5" w:type="dxa"/>
              <w:right w:w="5" w:type="dxa"/>
            </w:tcMar>
            <w:vAlign w:val="center"/>
          </w:tcPr>
          <w:p w14:paraId="6E4CC6D7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noProof/>
                <w:color w:val="000000"/>
                <w:sz w:val="20"/>
                <w:szCs w:val="20"/>
              </w:rPr>
              <w:drawing>
                <wp:inline distT="0" distB="0" distL="0" distR="0" wp14:anchorId="02A137B2" wp14:editId="7DE25777">
                  <wp:extent cx="723900" cy="361950"/>
                  <wp:effectExtent l="0" t="0" r="0" b="0"/>
                  <wp:docPr id="134987328" name="Obraz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3900" cy="361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48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vAlign w:val="center"/>
          </w:tcPr>
          <w:p w14:paraId="12750D6F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11"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15,00</w:t>
            </w:r>
          </w:p>
        </w:tc>
      </w:tr>
    </w:tbl>
    <w:p w14:paraId="6DBA8012" w14:textId="77777777" w:rsidR="00FB41F1" w:rsidRDefault="00FB41F1" w:rsidP="00FB41F1">
      <w:pPr>
        <w:keepNext/>
        <w:keepLines/>
        <w:autoSpaceDE w:val="0"/>
        <w:autoSpaceDN w:val="0"/>
        <w:adjustRightInd w:val="0"/>
        <w:spacing w:before="80" w:line="240" w:lineRule="auto"/>
        <w:rPr>
          <w:rFonts w:cs="Arial"/>
          <w:color w:val="000000"/>
          <w:sz w:val="20"/>
          <w:szCs w:val="20"/>
        </w:rPr>
      </w:pPr>
      <w:bookmarkStart w:id="113" w:name="b31"/>
      <w:bookmarkEnd w:id="113"/>
      <w:r>
        <w:rPr>
          <w:rFonts w:cs="Arial"/>
          <w:b/>
          <w:bCs/>
          <w:color w:val="007AC3"/>
          <w:sz w:val="20"/>
          <w:szCs w:val="20"/>
        </w:rPr>
        <w:t>Parametry gruntu</w:t>
      </w:r>
    </w:p>
    <w:p w14:paraId="26D019B8" w14:textId="77777777" w:rsidR="00FB41F1" w:rsidRDefault="00FB41F1" w:rsidP="00FB41F1">
      <w:pPr>
        <w:keepNext/>
        <w:keepLines/>
        <w:autoSpaceDE w:val="0"/>
        <w:autoSpaceDN w:val="0"/>
        <w:adjustRightInd w:val="0"/>
        <w:spacing w:line="79" w:lineRule="exact"/>
        <w:rPr>
          <w:rFonts w:cs="Arial"/>
          <w:color w:val="000000"/>
          <w:sz w:val="20"/>
          <w:szCs w:val="20"/>
        </w:rPr>
      </w:pPr>
    </w:p>
    <w:tbl>
      <w:tblPr>
        <w:tblW w:w="0" w:type="auto"/>
        <w:tblLayout w:type="fixed"/>
        <w:tblCellMar>
          <w:left w:w="0" w:type="dxa"/>
          <w:right w:w="57" w:type="dxa"/>
        </w:tblCellMar>
        <w:tblLook w:val="0000" w:firstRow="0" w:lastRow="0" w:firstColumn="0" w:lastColumn="0" w:noHBand="0" w:noVBand="0"/>
      </w:tblPr>
      <w:tblGrid>
        <w:gridCol w:w="2834"/>
        <w:gridCol w:w="478"/>
        <w:gridCol w:w="195"/>
        <w:gridCol w:w="754"/>
        <w:gridCol w:w="584"/>
        <w:gridCol w:w="121"/>
      </w:tblGrid>
      <w:tr w:rsidR="00FB41F1" w14:paraId="36A96272" w14:textId="77777777" w:rsidTr="00616B38">
        <w:trPr>
          <w:cantSplit/>
        </w:trPr>
        <w:tc>
          <w:tcPr>
            <w:tcW w:w="4966" w:type="dxa"/>
            <w:gridSpan w:val="6"/>
            <w:tcBorders>
              <w:top w:val="nil"/>
              <w:left w:val="nil"/>
              <w:bottom w:val="nil"/>
              <w:right w:val="nil"/>
            </w:tcBorders>
            <w:tcMar>
              <w:right w:w="0" w:type="dxa"/>
            </w:tcMar>
          </w:tcPr>
          <w:p w14:paraId="18775FF8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b/>
                <w:bCs/>
                <w:color w:val="000000"/>
                <w:sz w:val="20"/>
                <w:szCs w:val="20"/>
              </w:rPr>
            </w:pPr>
            <w:r>
              <w:rPr>
                <w:rFonts w:cs="Arial"/>
                <w:b/>
                <w:bCs/>
                <w:color w:val="000000"/>
                <w:sz w:val="20"/>
                <w:szCs w:val="20"/>
              </w:rPr>
              <w:t>gleba</w:t>
            </w:r>
          </w:p>
        </w:tc>
      </w:tr>
      <w:tr w:rsidR="00FB41F1" w14:paraId="0BBCC48F" w14:textId="77777777" w:rsidTr="00616B38">
        <w:trPr>
          <w:cantSplit/>
        </w:trPr>
        <w:tc>
          <w:tcPr>
            <w:tcW w:w="2834" w:type="dxa"/>
            <w:tcBorders>
              <w:top w:val="nil"/>
              <w:left w:val="nil"/>
              <w:bottom w:val="nil"/>
              <w:right w:val="nil"/>
            </w:tcBorders>
          </w:tcPr>
          <w:p w14:paraId="1B326F7B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Ciężar objętościowy :</w:t>
            </w:r>
          </w:p>
        </w:tc>
        <w:tc>
          <w:tcPr>
            <w:tcW w:w="478" w:type="dxa"/>
            <w:tcBorders>
              <w:top w:val="nil"/>
              <w:left w:val="nil"/>
              <w:bottom w:val="nil"/>
              <w:right w:val="nil"/>
            </w:tcBorders>
          </w:tcPr>
          <w:p w14:paraId="78EB80C5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γ</w:t>
            </w:r>
          </w:p>
        </w:tc>
        <w:tc>
          <w:tcPr>
            <w:tcW w:w="195" w:type="dxa"/>
            <w:tcBorders>
              <w:top w:val="nil"/>
              <w:left w:val="nil"/>
              <w:bottom w:val="nil"/>
              <w:right w:val="nil"/>
            </w:tcBorders>
          </w:tcPr>
          <w:p w14:paraId="7DB80384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=</w:t>
            </w:r>
          </w:p>
        </w:tc>
        <w:tc>
          <w:tcPr>
            <w:tcW w:w="754" w:type="dxa"/>
            <w:tcBorders>
              <w:top w:val="nil"/>
              <w:left w:val="nil"/>
              <w:bottom w:val="nil"/>
              <w:right w:val="nil"/>
            </w:tcBorders>
            <w:tcMar>
              <w:left w:w="170" w:type="dxa"/>
            </w:tcMar>
          </w:tcPr>
          <w:p w14:paraId="176BEC32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18,00</w:t>
            </w:r>
          </w:p>
        </w:tc>
        <w:tc>
          <w:tcPr>
            <w:tcW w:w="584" w:type="dxa"/>
            <w:tcBorders>
              <w:top w:val="nil"/>
              <w:left w:val="nil"/>
              <w:bottom w:val="nil"/>
              <w:right w:val="nil"/>
            </w:tcBorders>
            <w:tcMar>
              <w:right w:w="0" w:type="dxa"/>
            </w:tcMar>
          </w:tcPr>
          <w:p w14:paraId="2250FCC7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proofErr w:type="spellStart"/>
            <w:r>
              <w:rPr>
                <w:rFonts w:cs="Arial"/>
                <w:color w:val="000000"/>
                <w:sz w:val="20"/>
                <w:szCs w:val="20"/>
              </w:rPr>
              <w:t>kN</w:t>
            </w:r>
            <w:proofErr w:type="spellEnd"/>
            <w:r>
              <w:rPr>
                <w:rFonts w:cs="Arial"/>
                <w:color w:val="000000"/>
                <w:sz w:val="20"/>
                <w:szCs w:val="20"/>
              </w:rPr>
              <w:t>/m</w:t>
            </w:r>
            <w:r>
              <w:rPr>
                <w:rFonts w:cs="Arial"/>
                <w:color w:val="000000"/>
                <w:position w:val="4"/>
                <w:sz w:val="16"/>
                <w:szCs w:val="16"/>
              </w:rPr>
              <w:t>3</w:t>
            </w:r>
          </w:p>
        </w:tc>
        <w:tc>
          <w:tcPr>
            <w:tcW w:w="121" w:type="dxa"/>
            <w:tcBorders>
              <w:top w:val="nil"/>
              <w:left w:val="nil"/>
              <w:bottom w:val="nil"/>
              <w:right w:val="nil"/>
            </w:tcBorders>
            <w:tcMar>
              <w:right w:w="0" w:type="dxa"/>
            </w:tcMar>
          </w:tcPr>
          <w:p w14:paraId="17FE2421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</w:p>
        </w:tc>
      </w:tr>
      <w:tr w:rsidR="00FB41F1" w14:paraId="3D3715DD" w14:textId="77777777" w:rsidTr="00616B38">
        <w:trPr>
          <w:cantSplit/>
        </w:trPr>
        <w:tc>
          <w:tcPr>
            <w:tcW w:w="2834" w:type="dxa"/>
            <w:tcBorders>
              <w:top w:val="nil"/>
              <w:left w:val="nil"/>
              <w:bottom w:val="nil"/>
              <w:right w:val="nil"/>
            </w:tcBorders>
          </w:tcPr>
          <w:p w14:paraId="63CD48C3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Współczynnik </w:t>
            </w:r>
            <w:proofErr w:type="spellStart"/>
            <w:r>
              <w:rPr>
                <w:rFonts w:cs="Arial"/>
                <w:color w:val="000000"/>
                <w:sz w:val="20"/>
                <w:szCs w:val="20"/>
              </w:rPr>
              <w:t>Poisson'a</w:t>
            </w:r>
            <w:proofErr w:type="spellEnd"/>
            <w:r>
              <w:rPr>
                <w:rFonts w:cs="Arial"/>
                <w:color w:val="000000"/>
                <w:sz w:val="20"/>
                <w:szCs w:val="20"/>
              </w:rPr>
              <w:t> :</w:t>
            </w:r>
          </w:p>
        </w:tc>
        <w:tc>
          <w:tcPr>
            <w:tcW w:w="478" w:type="dxa"/>
            <w:tcBorders>
              <w:top w:val="nil"/>
              <w:left w:val="nil"/>
              <w:bottom w:val="nil"/>
              <w:right w:val="nil"/>
            </w:tcBorders>
          </w:tcPr>
          <w:p w14:paraId="556D3E20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ν</w:t>
            </w:r>
          </w:p>
        </w:tc>
        <w:tc>
          <w:tcPr>
            <w:tcW w:w="195" w:type="dxa"/>
            <w:tcBorders>
              <w:top w:val="nil"/>
              <w:left w:val="nil"/>
              <w:bottom w:val="nil"/>
              <w:right w:val="nil"/>
            </w:tcBorders>
          </w:tcPr>
          <w:p w14:paraId="5AF530EF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=</w:t>
            </w:r>
          </w:p>
        </w:tc>
        <w:tc>
          <w:tcPr>
            <w:tcW w:w="754" w:type="dxa"/>
            <w:tcBorders>
              <w:top w:val="nil"/>
              <w:left w:val="nil"/>
              <w:bottom w:val="nil"/>
              <w:right w:val="nil"/>
            </w:tcBorders>
            <w:tcMar>
              <w:left w:w="170" w:type="dxa"/>
            </w:tcMar>
          </w:tcPr>
          <w:p w14:paraId="0B631C77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0,32</w:t>
            </w:r>
          </w:p>
        </w:tc>
        <w:tc>
          <w:tcPr>
            <w:tcW w:w="584" w:type="dxa"/>
            <w:tcBorders>
              <w:top w:val="nil"/>
              <w:left w:val="nil"/>
              <w:bottom w:val="nil"/>
              <w:right w:val="nil"/>
            </w:tcBorders>
            <w:tcMar>
              <w:right w:w="0" w:type="dxa"/>
            </w:tcMar>
          </w:tcPr>
          <w:p w14:paraId="7447BA53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</w:p>
        </w:tc>
        <w:tc>
          <w:tcPr>
            <w:tcW w:w="121" w:type="dxa"/>
            <w:tcBorders>
              <w:top w:val="nil"/>
              <w:left w:val="nil"/>
              <w:bottom w:val="nil"/>
              <w:right w:val="nil"/>
            </w:tcBorders>
            <w:tcMar>
              <w:right w:w="0" w:type="dxa"/>
            </w:tcMar>
          </w:tcPr>
          <w:p w14:paraId="7EC3EBB9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</w:p>
        </w:tc>
      </w:tr>
      <w:tr w:rsidR="00FB41F1" w14:paraId="687D694A" w14:textId="77777777" w:rsidTr="00616B38">
        <w:trPr>
          <w:cantSplit/>
        </w:trPr>
        <w:tc>
          <w:tcPr>
            <w:tcW w:w="2834" w:type="dxa"/>
            <w:tcBorders>
              <w:top w:val="nil"/>
              <w:left w:val="nil"/>
              <w:bottom w:val="nil"/>
              <w:right w:val="nil"/>
            </w:tcBorders>
          </w:tcPr>
          <w:p w14:paraId="054E8A4B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Moduł </w:t>
            </w:r>
            <w:proofErr w:type="spellStart"/>
            <w:r>
              <w:rPr>
                <w:rFonts w:cs="Arial"/>
                <w:color w:val="000000"/>
                <w:sz w:val="20"/>
                <w:szCs w:val="20"/>
              </w:rPr>
              <w:t>edometryczny</w:t>
            </w:r>
            <w:proofErr w:type="spellEnd"/>
            <w:r>
              <w:rPr>
                <w:rFonts w:cs="Arial"/>
                <w:color w:val="000000"/>
                <w:sz w:val="20"/>
                <w:szCs w:val="20"/>
              </w:rPr>
              <w:t> :</w:t>
            </w:r>
          </w:p>
        </w:tc>
        <w:tc>
          <w:tcPr>
            <w:tcW w:w="478" w:type="dxa"/>
            <w:tcBorders>
              <w:top w:val="nil"/>
              <w:left w:val="nil"/>
              <w:bottom w:val="nil"/>
              <w:right w:val="nil"/>
            </w:tcBorders>
          </w:tcPr>
          <w:p w14:paraId="311C0BE8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E</w:t>
            </w:r>
            <w:proofErr w:type="spellStart"/>
            <w:r>
              <w:rPr>
                <w:rFonts w:cs="Arial"/>
                <w:color w:val="000000"/>
                <w:position w:val="-4"/>
                <w:sz w:val="16"/>
                <w:szCs w:val="16"/>
              </w:rPr>
              <w:t>oed</w:t>
            </w:r>
            <w:proofErr w:type="spellEnd"/>
          </w:p>
        </w:tc>
        <w:tc>
          <w:tcPr>
            <w:tcW w:w="195" w:type="dxa"/>
            <w:tcBorders>
              <w:top w:val="nil"/>
              <w:left w:val="nil"/>
              <w:bottom w:val="nil"/>
              <w:right w:val="nil"/>
            </w:tcBorders>
          </w:tcPr>
          <w:p w14:paraId="1C0180A6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=</w:t>
            </w:r>
          </w:p>
        </w:tc>
        <w:tc>
          <w:tcPr>
            <w:tcW w:w="754" w:type="dxa"/>
            <w:tcBorders>
              <w:top w:val="nil"/>
              <w:left w:val="nil"/>
              <w:bottom w:val="nil"/>
              <w:right w:val="nil"/>
            </w:tcBorders>
            <w:tcMar>
              <w:left w:w="170" w:type="dxa"/>
            </w:tcMar>
          </w:tcPr>
          <w:p w14:paraId="00B13115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2,00</w:t>
            </w:r>
          </w:p>
        </w:tc>
        <w:tc>
          <w:tcPr>
            <w:tcW w:w="584" w:type="dxa"/>
            <w:tcBorders>
              <w:top w:val="nil"/>
              <w:left w:val="nil"/>
              <w:bottom w:val="nil"/>
              <w:right w:val="nil"/>
            </w:tcBorders>
            <w:tcMar>
              <w:right w:w="0" w:type="dxa"/>
            </w:tcMar>
          </w:tcPr>
          <w:p w14:paraId="28B49EC3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proofErr w:type="spellStart"/>
            <w:r>
              <w:rPr>
                <w:rFonts w:cs="Arial"/>
                <w:color w:val="000000"/>
                <w:sz w:val="20"/>
                <w:szCs w:val="20"/>
              </w:rPr>
              <w:t>MPa</w:t>
            </w:r>
            <w:proofErr w:type="spellEnd"/>
          </w:p>
        </w:tc>
        <w:tc>
          <w:tcPr>
            <w:tcW w:w="121" w:type="dxa"/>
            <w:tcBorders>
              <w:top w:val="nil"/>
              <w:left w:val="nil"/>
              <w:bottom w:val="nil"/>
              <w:right w:val="nil"/>
            </w:tcBorders>
            <w:tcMar>
              <w:right w:w="0" w:type="dxa"/>
            </w:tcMar>
          </w:tcPr>
          <w:p w14:paraId="343B7828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</w:p>
        </w:tc>
      </w:tr>
      <w:tr w:rsidR="00FB41F1" w14:paraId="607DF99B" w14:textId="77777777" w:rsidTr="00616B38">
        <w:trPr>
          <w:cantSplit/>
        </w:trPr>
        <w:tc>
          <w:tcPr>
            <w:tcW w:w="2834" w:type="dxa"/>
            <w:tcBorders>
              <w:top w:val="nil"/>
              <w:left w:val="nil"/>
              <w:bottom w:val="nil"/>
              <w:right w:val="nil"/>
            </w:tcBorders>
          </w:tcPr>
          <w:p w14:paraId="2E3D1A68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Ciężar gruntu </w:t>
            </w:r>
            <w:proofErr w:type="spellStart"/>
            <w:r>
              <w:rPr>
                <w:rFonts w:cs="Arial"/>
                <w:color w:val="000000"/>
                <w:sz w:val="20"/>
                <w:szCs w:val="20"/>
              </w:rPr>
              <w:t>nawodn</w:t>
            </w:r>
            <w:proofErr w:type="spellEnd"/>
            <w:r>
              <w:rPr>
                <w:rFonts w:cs="Arial"/>
                <w:color w:val="000000"/>
                <w:sz w:val="20"/>
                <w:szCs w:val="20"/>
              </w:rPr>
              <w:t>. :</w:t>
            </w:r>
          </w:p>
        </w:tc>
        <w:tc>
          <w:tcPr>
            <w:tcW w:w="478" w:type="dxa"/>
            <w:tcBorders>
              <w:top w:val="nil"/>
              <w:left w:val="nil"/>
              <w:bottom w:val="nil"/>
              <w:right w:val="nil"/>
            </w:tcBorders>
          </w:tcPr>
          <w:p w14:paraId="792AD3C1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γ</w:t>
            </w:r>
            <w:proofErr w:type="spellStart"/>
            <w:r>
              <w:rPr>
                <w:rFonts w:cs="Arial"/>
                <w:color w:val="000000"/>
                <w:position w:val="-4"/>
                <w:sz w:val="16"/>
                <w:szCs w:val="16"/>
              </w:rPr>
              <w:t>sat</w:t>
            </w:r>
            <w:proofErr w:type="spellEnd"/>
          </w:p>
        </w:tc>
        <w:tc>
          <w:tcPr>
            <w:tcW w:w="195" w:type="dxa"/>
            <w:tcBorders>
              <w:top w:val="nil"/>
              <w:left w:val="nil"/>
              <w:bottom w:val="nil"/>
              <w:right w:val="nil"/>
            </w:tcBorders>
          </w:tcPr>
          <w:p w14:paraId="7B0A9A5B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=</w:t>
            </w:r>
          </w:p>
        </w:tc>
        <w:tc>
          <w:tcPr>
            <w:tcW w:w="754" w:type="dxa"/>
            <w:tcBorders>
              <w:top w:val="nil"/>
              <w:left w:val="nil"/>
              <w:bottom w:val="nil"/>
              <w:right w:val="nil"/>
            </w:tcBorders>
            <w:tcMar>
              <w:left w:w="170" w:type="dxa"/>
            </w:tcMar>
          </w:tcPr>
          <w:p w14:paraId="60D09004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18,00</w:t>
            </w:r>
          </w:p>
        </w:tc>
        <w:tc>
          <w:tcPr>
            <w:tcW w:w="584" w:type="dxa"/>
            <w:tcBorders>
              <w:top w:val="nil"/>
              <w:left w:val="nil"/>
              <w:bottom w:val="nil"/>
              <w:right w:val="nil"/>
            </w:tcBorders>
            <w:tcMar>
              <w:right w:w="0" w:type="dxa"/>
            </w:tcMar>
          </w:tcPr>
          <w:p w14:paraId="3C31C624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proofErr w:type="spellStart"/>
            <w:r>
              <w:rPr>
                <w:rFonts w:cs="Arial"/>
                <w:color w:val="000000"/>
                <w:sz w:val="20"/>
                <w:szCs w:val="20"/>
              </w:rPr>
              <w:t>kN</w:t>
            </w:r>
            <w:proofErr w:type="spellEnd"/>
            <w:r>
              <w:rPr>
                <w:rFonts w:cs="Arial"/>
                <w:color w:val="000000"/>
                <w:sz w:val="20"/>
                <w:szCs w:val="20"/>
              </w:rPr>
              <w:t>/m</w:t>
            </w:r>
            <w:r>
              <w:rPr>
                <w:rFonts w:cs="Arial"/>
                <w:color w:val="000000"/>
                <w:position w:val="4"/>
                <w:sz w:val="16"/>
                <w:szCs w:val="16"/>
              </w:rPr>
              <w:t>3</w:t>
            </w:r>
          </w:p>
        </w:tc>
        <w:tc>
          <w:tcPr>
            <w:tcW w:w="121" w:type="dxa"/>
            <w:tcBorders>
              <w:top w:val="nil"/>
              <w:left w:val="nil"/>
              <w:bottom w:val="nil"/>
              <w:right w:val="nil"/>
            </w:tcBorders>
            <w:tcMar>
              <w:right w:w="0" w:type="dxa"/>
            </w:tcMar>
          </w:tcPr>
          <w:p w14:paraId="5C8B2101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</w:p>
        </w:tc>
      </w:tr>
      <w:tr w:rsidR="00FB41F1" w14:paraId="007E522F" w14:textId="77777777" w:rsidTr="00616B38">
        <w:trPr>
          <w:cantSplit/>
        </w:trPr>
        <w:tc>
          <w:tcPr>
            <w:tcW w:w="2834" w:type="dxa"/>
            <w:tcBorders>
              <w:top w:val="nil"/>
              <w:left w:val="nil"/>
              <w:bottom w:val="nil"/>
              <w:right w:val="nil"/>
            </w:tcBorders>
          </w:tcPr>
          <w:p w14:paraId="5BDD8BC5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lastRenderedPageBreak/>
              <w:t>Kąt dyspersji :</w:t>
            </w:r>
          </w:p>
        </w:tc>
        <w:tc>
          <w:tcPr>
            <w:tcW w:w="478" w:type="dxa"/>
            <w:tcBorders>
              <w:top w:val="nil"/>
              <w:left w:val="nil"/>
              <w:bottom w:val="nil"/>
              <w:right w:val="nil"/>
            </w:tcBorders>
          </w:tcPr>
          <w:p w14:paraId="5D47E3F3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β</w:t>
            </w:r>
          </w:p>
        </w:tc>
        <w:tc>
          <w:tcPr>
            <w:tcW w:w="195" w:type="dxa"/>
            <w:tcBorders>
              <w:top w:val="nil"/>
              <w:left w:val="nil"/>
              <w:bottom w:val="nil"/>
              <w:right w:val="nil"/>
            </w:tcBorders>
          </w:tcPr>
          <w:p w14:paraId="2A00C3E2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=</w:t>
            </w:r>
          </w:p>
        </w:tc>
        <w:tc>
          <w:tcPr>
            <w:tcW w:w="754" w:type="dxa"/>
            <w:tcBorders>
              <w:top w:val="nil"/>
              <w:left w:val="nil"/>
              <w:bottom w:val="nil"/>
              <w:right w:val="nil"/>
            </w:tcBorders>
            <w:tcMar>
              <w:left w:w="170" w:type="dxa"/>
            </w:tcMar>
          </w:tcPr>
          <w:p w14:paraId="7A679070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10,00</w:t>
            </w:r>
          </w:p>
        </w:tc>
        <w:tc>
          <w:tcPr>
            <w:tcW w:w="584" w:type="dxa"/>
            <w:tcBorders>
              <w:top w:val="nil"/>
              <w:left w:val="nil"/>
              <w:bottom w:val="nil"/>
              <w:right w:val="nil"/>
            </w:tcBorders>
            <w:tcMar>
              <w:right w:w="0" w:type="dxa"/>
            </w:tcMar>
          </w:tcPr>
          <w:p w14:paraId="721D02A2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°</w:t>
            </w:r>
          </w:p>
        </w:tc>
        <w:tc>
          <w:tcPr>
            <w:tcW w:w="121" w:type="dxa"/>
            <w:tcBorders>
              <w:top w:val="nil"/>
              <w:left w:val="nil"/>
              <w:bottom w:val="nil"/>
              <w:right w:val="nil"/>
            </w:tcBorders>
            <w:tcMar>
              <w:right w:w="0" w:type="dxa"/>
            </w:tcMar>
          </w:tcPr>
          <w:p w14:paraId="5DFAFB0F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</w:p>
        </w:tc>
      </w:tr>
      <w:tr w:rsidR="00FB41F1" w14:paraId="4044737D" w14:textId="77777777" w:rsidTr="00616B38">
        <w:trPr>
          <w:cantSplit/>
        </w:trPr>
        <w:tc>
          <w:tcPr>
            <w:tcW w:w="2834" w:type="dxa"/>
            <w:tcBorders>
              <w:top w:val="nil"/>
              <w:left w:val="nil"/>
              <w:bottom w:val="nil"/>
              <w:right w:val="nil"/>
            </w:tcBorders>
          </w:tcPr>
          <w:p w14:paraId="09237F7D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Spójność gruntu :</w:t>
            </w:r>
          </w:p>
        </w:tc>
        <w:tc>
          <w:tcPr>
            <w:tcW w:w="478" w:type="dxa"/>
            <w:tcBorders>
              <w:top w:val="nil"/>
              <w:left w:val="nil"/>
              <w:bottom w:val="nil"/>
              <w:right w:val="nil"/>
            </w:tcBorders>
          </w:tcPr>
          <w:p w14:paraId="31DE8A8C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c</w:t>
            </w:r>
            <w:r>
              <w:rPr>
                <w:rFonts w:cs="Arial"/>
                <w:color w:val="000000"/>
                <w:position w:val="-4"/>
                <w:sz w:val="16"/>
                <w:szCs w:val="16"/>
              </w:rPr>
              <w:t>u</w:t>
            </w:r>
          </w:p>
        </w:tc>
        <w:tc>
          <w:tcPr>
            <w:tcW w:w="195" w:type="dxa"/>
            <w:tcBorders>
              <w:top w:val="nil"/>
              <w:left w:val="nil"/>
              <w:bottom w:val="nil"/>
              <w:right w:val="nil"/>
            </w:tcBorders>
          </w:tcPr>
          <w:p w14:paraId="4175DB50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=</w:t>
            </w:r>
          </w:p>
        </w:tc>
        <w:tc>
          <w:tcPr>
            <w:tcW w:w="754" w:type="dxa"/>
            <w:tcBorders>
              <w:top w:val="nil"/>
              <w:left w:val="nil"/>
              <w:bottom w:val="nil"/>
              <w:right w:val="nil"/>
            </w:tcBorders>
            <w:tcMar>
              <w:left w:w="170" w:type="dxa"/>
            </w:tcMar>
          </w:tcPr>
          <w:p w14:paraId="616B61F7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4,00</w:t>
            </w:r>
          </w:p>
        </w:tc>
        <w:tc>
          <w:tcPr>
            <w:tcW w:w="584" w:type="dxa"/>
            <w:tcBorders>
              <w:top w:val="nil"/>
              <w:left w:val="nil"/>
              <w:bottom w:val="nil"/>
              <w:right w:val="nil"/>
            </w:tcBorders>
            <w:tcMar>
              <w:right w:w="0" w:type="dxa"/>
            </w:tcMar>
          </w:tcPr>
          <w:p w14:paraId="6F9A376A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proofErr w:type="spellStart"/>
            <w:r>
              <w:rPr>
                <w:rFonts w:cs="Arial"/>
                <w:color w:val="000000"/>
                <w:sz w:val="20"/>
                <w:szCs w:val="20"/>
              </w:rPr>
              <w:t>kPa</w:t>
            </w:r>
            <w:proofErr w:type="spellEnd"/>
          </w:p>
        </w:tc>
        <w:tc>
          <w:tcPr>
            <w:tcW w:w="121" w:type="dxa"/>
            <w:tcBorders>
              <w:top w:val="nil"/>
              <w:left w:val="nil"/>
              <w:bottom w:val="nil"/>
              <w:right w:val="nil"/>
            </w:tcBorders>
            <w:tcMar>
              <w:right w:w="0" w:type="dxa"/>
            </w:tcMar>
          </w:tcPr>
          <w:p w14:paraId="0A4CD2ED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</w:p>
        </w:tc>
      </w:tr>
      <w:tr w:rsidR="00FB41F1" w14:paraId="78882DEB" w14:textId="77777777" w:rsidTr="00616B38">
        <w:trPr>
          <w:cantSplit/>
        </w:trPr>
        <w:tc>
          <w:tcPr>
            <w:tcW w:w="2834" w:type="dxa"/>
            <w:tcBorders>
              <w:top w:val="nil"/>
              <w:left w:val="nil"/>
              <w:bottom w:val="nil"/>
              <w:right w:val="nil"/>
            </w:tcBorders>
          </w:tcPr>
          <w:p w14:paraId="1D0F4E64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Współczynnik adhezji :</w:t>
            </w:r>
          </w:p>
        </w:tc>
        <w:tc>
          <w:tcPr>
            <w:tcW w:w="478" w:type="dxa"/>
            <w:tcBorders>
              <w:top w:val="nil"/>
              <w:left w:val="nil"/>
              <w:bottom w:val="nil"/>
              <w:right w:val="nil"/>
            </w:tcBorders>
          </w:tcPr>
          <w:p w14:paraId="6F3F0CD8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α</w:t>
            </w:r>
          </w:p>
        </w:tc>
        <w:tc>
          <w:tcPr>
            <w:tcW w:w="195" w:type="dxa"/>
            <w:tcBorders>
              <w:top w:val="nil"/>
              <w:left w:val="nil"/>
              <w:bottom w:val="nil"/>
              <w:right w:val="nil"/>
            </w:tcBorders>
          </w:tcPr>
          <w:p w14:paraId="60DCB559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=</w:t>
            </w:r>
          </w:p>
        </w:tc>
        <w:tc>
          <w:tcPr>
            <w:tcW w:w="754" w:type="dxa"/>
            <w:tcBorders>
              <w:top w:val="nil"/>
              <w:left w:val="nil"/>
              <w:bottom w:val="nil"/>
              <w:right w:val="nil"/>
            </w:tcBorders>
            <w:tcMar>
              <w:left w:w="170" w:type="dxa"/>
            </w:tcMar>
          </w:tcPr>
          <w:p w14:paraId="0E261357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0,20</w:t>
            </w:r>
          </w:p>
        </w:tc>
        <w:tc>
          <w:tcPr>
            <w:tcW w:w="584" w:type="dxa"/>
            <w:tcBorders>
              <w:top w:val="nil"/>
              <w:left w:val="nil"/>
              <w:bottom w:val="nil"/>
              <w:right w:val="nil"/>
            </w:tcBorders>
            <w:tcMar>
              <w:right w:w="0" w:type="dxa"/>
            </w:tcMar>
          </w:tcPr>
          <w:p w14:paraId="65C0BBAE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</w:p>
        </w:tc>
        <w:tc>
          <w:tcPr>
            <w:tcW w:w="121" w:type="dxa"/>
            <w:tcBorders>
              <w:top w:val="nil"/>
              <w:left w:val="nil"/>
              <w:bottom w:val="nil"/>
              <w:right w:val="nil"/>
            </w:tcBorders>
            <w:tcMar>
              <w:right w:w="0" w:type="dxa"/>
            </w:tcMar>
          </w:tcPr>
          <w:p w14:paraId="2DED0291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</w:p>
        </w:tc>
      </w:tr>
    </w:tbl>
    <w:p w14:paraId="1B5687E2" w14:textId="77777777" w:rsidR="00FB41F1" w:rsidRDefault="00FB41F1" w:rsidP="00FB41F1">
      <w:pPr>
        <w:autoSpaceDE w:val="0"/>
        <w:autoSpaceDN w:val="0"/>
        <w:adjustRightInd w:val="0"/>
        <w:spacing w:line="240" w:lineRule="auto"/>
        <w:rPr>
          <w:rFonts w:cs="Arial"/>
          <w:color w:val="000000"/>
          <w:sz w:val="20"/>
          <w:szCs w:val="20"/>
        </w:rPr>
      </w:pPr>
      <w:r>
        <w:rPr>
          <w:rFonts w:cs="Arial"/>
          <w:color w:val="000000"/>
          <w:sz w:val="20"/>
          <w:szCs w:val="20"/>
        </w:rPr>
        <w:t> </w:t>
      </w:r>
    </w:p>
    <w:tbl>
      <w:tblPr>
        <w:tblW w:w="0" w:type="auto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34"/>
        <w:gridCol w:w="478"/>
        <w:gridCol w:w="195"/>
        <w:gridCol w:w="754"/>
        <w:gridCol w:w="584"/>
        <w:gridCol w:w="121"/>
      </w:tblGrid>
      <w:tr w:rsidR="00FB41F1" w14:paraId="7A507BD8" w14:textId="77777777" w:rsidTr="00616B38">
        <w:trPr>
          <w:cantSplit/>
        </w:trPr>
        <w:tc>
          <w:tcPr>
            <w:tcW w:w="4966" w:type="dxa"/>
            <w:gridSpan w:val="6"/>
            <w:tcBorders>
              <w:top w:val="nil"/>
              <w:left w:val="nil"/>
              <w:bottom w:val="nil"/>
              <w:right w:val="nil"/>
            </w:tcBorders>
          </w:tcPr>
          <w:p w14:paraId="61A7B826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b/>
                <w:bCs/>
                <w:color w:val="000000"/>
                <w:sz w:val="20"/>
                <w:szCs w:val="20"/>
              </w:rPr>
            </w:pPr>
            <w:proofErr w:type="spellStart"/>
            <w:r>
              <w:rPr>
                <w:rFonts w:cs="Arial"/>
                <w:b/>
                <w:bCs/>
                <w:color w:val="000000"/>
                <w:sz w:val="20"/>
                <w:szCs w:val="20"/>
              </w:rPr>
              <w:t>IIa</w:t>
            </w:r>
            <w:proofErr w:type="spellEnd"/>
            <w:r>
              <w:rPr>
                <w:rFonts w:cs="Arial"/>
                <w:b/>
                <w:bCs/>
                <w:color w:val="000000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cs="Arial"/>
                <w:b/>
                <w:bCs/>
                <w:color w:val="000000"/>
                <w:sz w:val="20"/>
                <w:szCs w:val="20"/>
              </w:rPr>
              <w:t>Ppi</w:t>
            </w:r>
            <w:proofErr w:type="spellEnd"/>
            <w:r>
              <w:rPr>
                <w:rFonts w:cs="Arial"/>
                <w:b/>
                <w:bCs/>
                <w:color w:val="000000"/>
                <w:sz w:val="20"/>
                <w:szCs w:val="20"/>
              </w:rPr>
              <w:t xml:space="preserve"> ID=0,50</w:t>
            </w:r>
          </w:p>
        </w:tc>
      </w:tr>
      <w:tr w:rsidR="00FB41F1" w14:paraId="77E2DD94" w14:textId="77777777" w:rsidTr="00616B38">
        <w:trPr>
          <w:cantSplit/>
        </w:trPr>
        <w:tc>
          <w:tcPr>
            <w:tcW w:w="2834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14:paraId="7CABF8D6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Ciężar objętościowy :</w:t>
            </w:r>
          </w:p>
        </w:tc>
        <w:tc>
          <w:tcPr>
            <w:tcW w:w="478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14:paraId="6C76352E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γ</w:t>
            </w:r>
          </w:p>
        </w:tc>
        <w:tc>
          <w:tcPr>
            <w:tcW w:w="195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14:paraId="0DE32744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=</w:t>
            </w:r>
          </w:p>
        </w:tc>
        <w:tc>
          <w:tcPr>
            <w:tcW w:w="754" w:type="dxa"/>
            <w:tcBorders>
              <w:top w:val="nil"/>
              <w:left w:val="nil"/>
              <w:bottom w:val="nil"/>
              <w:right w:val="nil"/>
            </w:tcBorders>
            <w:tcMar>
              <w:left w:w="170" w:type="dxa"/>
              <w:right w:w="57" w:type="dxa"/>
            </w:tcMar>
          </w:tcPr>
          <w:p w14:paraId="5E66116D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16,19</w:t>
            </w:r>
          </w:p>
        </w:tc>
        <w:tc>
          <w:tcPr>
            <w:tcW w:w="584" w:type="dxa"/>
            <w:tcBorders>
              <w:top w:val="nil"/>
              <w:left w:val="nil"/>
              <w:bottom w:val="nil"/>
              <w:right w:val="nil"/>
            </w:tcBorders>
          </w:tcPr>
          <w:p w14:paraId="0CB76582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proofErr w:type="spellStart"/>
            <w:r>
              <w:rPr>
                <w:rFonts w:cs="Arial"/>
                <w:color w:val="000000"/>
                <w:sz w:val="20"/>
                <w:szCs w:val="20"/>
              </w:rPr>
              <w:t>kN</w:t>
            </w:r>
            <w:proofErr w:type="spellEnd"/>
            <w:r>
              <w:rPr>
                <w:rFonts w:cs="Arial"/>
                <w:color w:val="000000"/>
                <w:sz w:val="20"/>
                <w:szCs w:val="20"/>
              </w:rPr>
              <w:t>/m</w:t>
            </w:r>
            <w:r>
              <w:rPr>
                <w:rFonts w:cs="Arial"/>
                <w:color w:val="000000"/>
                <w:position w:val="4"/>
                <w:sz w:val="16"/>
                <w:szCs w:val="16"/>
              </w:rPr>
              <w:t>3</w:t>
            </w:r>
          </w:p>
        </w:tc>
        <w:tc>
          <w:tcPr>
            <w:tcW w:w="121" w:type="dxa"/>
            <w:tcBorders>
              <w:top w:val="nil"/>
              <w:left w:val="nil"/>
              <w:bottom w:val="nil"/>
              <w:right w:val="nil"/>
            </w:tcBorders>
          </w:tcPr>
          <w:p w14:paraId="72BDD6B5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</w:p>
        </w:tc>
      </w:tr>
      <w:tr w:rsidR="00FB41F1" w14:paraId="30CC601B" w14:textId="77777777" w:rsidTr="00616B38">
        <w:trPr>
          <w:cantSplit/>
        </w:trPr>
        <w:tc>
          <w:tcPr>
            <w:tcW w:w="2834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14:paraId="555B7279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Współczynnik </w:t>
            </w:r>
            <w:proofErr w:type="spellStart"/>
            <w:r>
              <w:rPr>
                <w:rFonts w:cs="Arial"/>
                <w:color w:val="000000"/>
                <w:sz w:val="20"/>
                <w:szCs w:val="20"/>
              </w:rPr>
              <w:t>Poisson'a</w:t>
            </w:r>
            <w:proofErr w:type="spellEnd"/>
            <w:r>
              <w:rPr>
                <w:rFonts w:cs="Arial"/>
                <w:color w:val="000000"/>
                <w:sz w:val="20"/>
                <w:szCs w:val="20"/>
              </w:rPr>
              <w:t> :</w:t>
            </w:r>
          </w:p>
        </w:tc>
        <w:tc>
          <w:tcPr>
            <w:tcW w:w="478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14:paraId="3043619A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ν</w:t>
            </w:r>
          </w:p>
        </w:tc>
        <w:tc>
          <w:tcPr>
            <w:tcW w:w="195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14:paraId="24041C07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=</w:t>
            </w:r>
          </w:p>
        </w:tc>
        <w:tc>
          <w:tcPr>
            <w:tcW w:w="754" w:type="dxa"/>
            <w:tcBorders>
              <w:top w:val="nil"/>
              <w:left w:val="nil"/>
              <w:bottom w:val="nil"/>
              <w:right w:val="nil"/>
            </w:tcBorders>
            <w:tcMar>
              <w:left w:w="170" w:type="dxa"/>
              <w:right w:w="57" w:type="dxa"/>
            </w:tcMar>
          </w:tcPr>
          <w:p w14:paraId="4CB3EC2B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0,30</w:t>
            </w:r>
          </w:p>
        </w:tc>
        <w:tc>
          <w:tcPr>
            <w:tcW w:w="584" w:type="dxa"/>
            <w:tcBorders>
              <w:top w:val="nil"/>
              <w:left w:val="nil"/>
              <w:bottom w:val="nil"/>
              <w:right w:val="nil"/>
            </w:tcBorders>
          </w:tcPr>
          <w:p w14:paraId="2D780D3B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</w:p>
        </w:tc>
        <w:tc>
          <w:tcPr>
            <w:tcW w:w="121" w:type="dxa"/>
            <w:tcBorders>
              <w:top w:val="nil"/>
              <w:left w:val="nil"/>
              <w:bottom w:val="nil"/>
              <w:right w:val="nil"/>
            </w:tcBorders>
          </w:tcPr>
          <w:p w14:paraId="71A06194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</w:p>
        </w:tc>
      </w:tr>
      <w:tr w:rsidR="00FB41F1" w14:paraId="16000A36" w14:textId="77777777" w:rsidTr="00616B38">
        <w:trPr>
          <w:cantSplit/>
        </w:trPr>
        <w:tc>
          <w:tcPr>
            <w:tcW w:w="2834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14:paraId="2B8FB0AB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Moduł </w:t>
            </w:r>
            <w:proofErr w:type="spellStart"/>
            <w:r>
              <w:rPr>
                <w:rFonts w:cs="Arial"/>
                <w:color w:val="000000"/>
                <w:sz w:val="20"/>
                <w:szCs w:val="20"/>
              </w:rPr>
              <w:t>edometryczny</w:t>
            </w:r>
            <w:proofErr w:type="spellEnd"/>
            <w:r>
              <w:rPr>
                <w:rFonts w:cs="Arial"/>
                <w:color w:val="000000"/>
                <w:sz w:val="20"/>
                <w:szCs w:val="20"/>
              </w:rPr>
              <w:t> :</w:t>
            </w:r>
          </w:p>
        </w:tc>
        <w:tc>
          <w:tcPr>
            <w:tcW w:w="478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14:paraId="42796730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E</w:t>
            </w:r>
            <w:proofErr w:type="spellStart"/>
            <w:r>
              <w:rPr>
                <w:rFonts w:cs="Arial"/>
                <w:color w:val="000000"/>
                <w:position w:val="-4"/>
                <w:sz w:val="16"/>
                <w:szCs w:val="16"/>
              </w:rPr>
              <w:t>oed</w:t>
            </w:r>
            <w:proofErr w:type="spellEnd"/>
          </w:p>
        </w:tc>
        <w:tc>
          <w:tcPr>
            <w:tcW w:w="195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14:paraId="467878D3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=</w:t>
            </w:r>
          </w:p>
        </w:tc>
        <w:tc>
          <w:tcPr>
            <w:tcW w:w="754" w:type="dxa"/>
            <w:tcBorders>
              <w:top w:val="nil"/>
              <w:left w:val="nil"/>
              <w:bottom w:val="nil"/>
              <w:right w:val="nil"/>
            </w:tcBorders>
            <w:tcMar>
              <w:left w:w="170" w:type="dxa"/>
              <w:right w:w="57" w:type="dxa"/>
            </w:tcMar>
          </w:tcPr>
          <w:p w14:paraId="16C00F12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62,00</w:t>
            </w:r>
          </w:p>
        </w:tc>
        <w:tc>
          <w:tcPr>
            <w:tcW w:w="584" w:type="dxa"/>
            <w:tcBorders>
              <w:top w:val="nil"/>
              <w:left w:val="nil"/>
              <w:bottom w:val="nil"/>
              <w:right w:val="nil"/>
            </w:tcBorders>
          </w:tcPr>
          <w:p w14:paraId="610EE5E7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proofErr w:type="spellStart"/>
            <w:r>
              <w:rPr>
                <w:rFonts w:cs="Arial"/>
                <w:color w:val="000000"/>
                <w:sz w:val="20"/>
                <w:szCs w:val="20"/>
              </w:rPr>
              <w:t>MPa</w:t>
            </w:r>
            <w:proofErr w:type="spellEnd"/>
          </w:p>
        </w:tc>
        <w:tc>
          <w:tcPr>
            <w:tcW w:w="121" w:type="dxa"/>
            <w:tcBorders>
              <w:top w:val="nil"/>
              <w:left w:val="nil"/>
              <w:bottom w:val="nil"/>
              <w:right w:val="nil"/>
            </w:tcBorders>
          </w:tcPr>
          <w:p w14:paraId="1396A9E2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</w:p>
        </w:tc>
      </w:tr>
      <w:tr w:rsidR="00FB41F1" w14:paraId="75120D79" w14:textId="77777777" w:rsidTr="00616B38">
        <w:trPr>
          <w:cantSplit/>
        </w:trPr>
        <w:tc>
          <w:tcPr>
            <w:tcW w:w="2834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14:paraId="1A947B8F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Ciężar gruntu </w:t>
            </w:r>
            <w:proofErr w:type="spellStart"/>
            <w:r>
              <w:rPr>
                <w:rFonts w:cs="Arial"/>
                <w:color w:val="000000"/>
                <w:sz w:val="20"/>
                <w:szCs w:val="20"/>
              </w:rPr>
              <w:t>nawodn</w:t>
            </w:r>
            <w:proofErr w:type="spellEnd"/>
            <w:r>
              <w:rPr>
                <w:rFonts w:cs="Arial"/>
                <w:color w:val="000000"/>
                <w:sz w:val="20"/>
                <w:szCs w:val="20"/>
              </w:rPr>
              <w:t>. :</w:t>
            </w:r>
          </w:p>
        </w:tc>
        <w:tc>
          <w:tcPr>
            <w:tcW w:w="478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14:paraId="4D54CA6E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γ</w:t>
            </w:r>
            <w:proofErr w:type="spellStart"/>
            <w:r>
              <w:rPr>
                <w:rFonts w:cs="Arial"/>
                <w:color w:val="000000"/>
                <w:position w:val="-4"/>
                <w:sz w:val="16"/>
                <w:szCs w:val="16"/>
              </w:rPr>
              <w:t>sat</w:t>
            </w:r>
            <w:proofErr w:type="spellEnd"/>
          </w:p>
        </w:tc>
        <w:tc>
          <w:tcPr>
            <w:tcW w:w="195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14:paraId="48E6C19E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=</w:t>
            </w:r>
          </w:p>
        </w:tc>
        <w:tc>
          <w:tcPr>
            <w:tcW w:w="754" w:type="dxa"/>
            <w:tcBorders>
              <w:top w:val="nil"/>
              <w:left w:val="nil"/>
              <w:bottom w:val="nil"/>
              <w:right w:val="nil"/>
            </w:tcBorders>
            <w:tcMar>
              <w:left w:w="170" w:type="dxa"/>
              <w:right w:w="57" w:type="dxa"/>
            </w:tcMar>
          </w:tcPr>
          <w:p w14:paraId="579E9434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16,19</w:t>
            </w:r>
          </w:p>
        </w:tc>
        <w:tc>
          <w:tcPr>
            <w:tcW w:w="584" w:type="dxa"/>
            <w:tcBorders>
              <w:top w:val="nil"/>
              <w:left w:val="nil"/>
              <w:bottom w:val="nil"/>
              <w:right w:val="nil"/>
            </w:tcBorders>
          </w:tcPr>
          <w:p w14:paraId="79A86581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proofErr w:type="spellStart"/>
            <w:r>
              <w:rPr>
                <w:rFonts w:cs="Arial"/>
                <w:color w:val="000000"/>
                <w:sz w:val="20"/>
                <w:szCs w:val="20"/>
              </w:rPr>
              <w:t>kN</w:t>
            </w:r>
            <w:proofErr w:type="spellEnd"/>
            <w:r>
              <w:rPr>
                <w:rFonts w:cs="Arial"/>
                <w:color w:val="000000"/>
                <w:sz w:val="20"/>
                <w:szCs w:val="20"/>
              </w:rPr>
              <w:t>/m</w:t>
            </w:r>
            <w:r>
              <w:rPr>
                <w:rFonts w:cs="Arial"/>
                <w:color w:val="000000"/>
                <w:position w:val="4"/>
                <w:sz w:val="16"/>
                <w:szCs w:val="16"/>
              </w:rPr>
              <w:t>3</w:t>
            </w:r>
          </w:p>
        </w:tc>
        <w:tc>
          <w:tcPr>
            <w:tcW w:w="121" w:type="dxa"/>
            <w:tcBorders>
              <w:top w:val="nil"/>
              <w:left w:val="nil"/>
              <w:bottom w:val="nil"/>
              <w:right w:val="nil"/>
            </w:tcBorders>
          </w:tcPr>
          <w:p w14:paraId="4C4B052B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</w:p>
        </w:tc>
      </w:tr>
      <w:tr w:rsidR="00FB41F1" w14:paraId="573356B6" w14:textId="77777777" w:rsidTr="00616B38">
        <w:trPr>
          <w:cantSplit/>
        </w:trPr>
        <w:tc>
          <w:tcPr>
            <w:tcW w:w="2834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14:paraId="509BC667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Kąt dyspersji :</w:t>
            </w:r>
          </w:p>
        </w:tc>
        <w:tc>
          <w:tcPr>
            <w:tcW w:w="478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14:paraId="0317498B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β</w:t>
            </w:r>
          </w:p>
        </w:tc>
        <w:tc>
          <w:tcPr>
            <w:tcW w:w="195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14:paraId="2F6D1118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=</w:t>
            </w:r>
          </w:p>
        </w:tc>
        <w:tc>
          <w:tcPr>
            <w:tcW w:w="754" w:type="dxa"/>
            <w:tcBorders>
              <w:top w:val="nil"/>
              <w:left w:val="nil"/>
              <w:bottom w:val="nil"/>
              <w:right w:val="nil"/>
            </w:tcBorders>
            <w:tcMar>
              <w:left w:w="170" w:type="dxa"/>
              <w:right w:w="57" w:type="dxa"/>
            </w:tcMar>
          </w:tcPr>
          <w:p w14:paraId="06359706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15,00</w:t>
            </w:r>
          </w:p>
        </w:tc>
        <w:tc>
          <w:tcPr>
            <w:tcW w:w="584" w:type="dxa"/>
            <w:tcBorders>
              <w:top w:val="nil"/>
              <w:left w:val="nil"/>
              <w:bottom w:val="nil"/>
              <w:right w:val="nil"/>
            </w:tcBorders>
          </w:tcPr>
          <w:p w14:paraId="50EF685E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°</w:t>
            </w:r>
          </w:p>
        </w:tc>
        <w:tc>
          <w:tcPr>
            <w:tcW w:w="121" w:type="dxa"/>
            <w:tcBorders>
              <w:top w:val="nil"/>
              <w:left w:val="nil"/>
              <w:bottom w:val="nil"/>
              <w:right w:val="nil"/>
            </w:tcBorders>
          </w:tcPr>
          <w:p w14:paraId="0B83B7EB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</w:p>
        </w:tc>
      </w:tr>
      <w:tr w:rsidR="00FB41F1" w14:paraId="574FAD25" w14:textId="77777777" w:rsidTr="00616B38">
        <w:trPr>
          <w:cantSplit/>
        </w:trPr>
        <w:tc>
          <w:tcPr>
            <w:tcW w:w="2834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14:paraId="679261A0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Kąt tarcia wewnętrznego :</w:t>
            </w:r>
          </w:p>
        </w:tc>
        <w:tc>
          <w:tcPr>
            <w:tcW w:w="478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14:paraId="75B82B56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φ</w:t>
            </w:r>
            <w:r>
              <w:rPr>
                <w:rFonts w:cs="Arial"/>
                <w:color w:val="000000"/>
                <w:position w:val="-4"/>
                <w:sz w:val="16"/>
                <w:szCs w:val="16"/>
              </w:rPr>
              <w:t>ef</w:t>
            </w:r>
          </w:p>
        </w:tc>
        <w:tc>
          <w:tcPr>
            <w:tcW w:w="195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14:paraId="356377E1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=</w:t>
            </w:r>
          </w:p>
        </w:tc>
        <w:tc>
          <w:tcPr>
            <w:tcW w:w="754" w:type="dxa"/>
            <w:tcBorders>
              <w:top w:val="nil"/>
              <w:left w:val="nil"/>
              <w:bottom w:val="nil"/>
              <w:right w:val="nil"/>
            </w:tcBorders>
            <w:tcMar>
              <w:left w:w="170" w:type="dxa"/>
              <w:right w:w="57" w:type="dxa"/>
            </w:tcMar>
          </w:tcPr>
          <w:p w14:paraId="43FAD379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30,00</w:t>
            </w:r>
          </w:p>
        </w:tc>
        <w:tc>
          <w:tcPr>
            <w:tcW w:w="584" w:type="dxa"/>
            <w:tcBorders>
              <w:top w:val="nil"/>
              <w:left w:val="nil"/>
              <w:bottom w:val="nil"/>
              <w:right w:val="nil"/>
            </w:tcBorders>
          </w:tcPr>
          <w:p w14:paraId="088F8F8B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°</w:t>
            </w:r>
          </w:p>
        </w:tc>
        <w:tc>
          <w:tcPr>
            <w:tcW w:w="121" w:type="dxa"/>
            <w:tcBorders>
              <w:top w:val="nil"/>
              <w:left w:val="nil"/>
              <w:bottom w:val="nil"/>
              <w:right w:val="nil"/>
            </w:tcBorders>
          </w:tcPr>
          <w:p w14:paraId="06827F06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</w:p>
        </w:tc>
      </w:tr>
    </w:tbl>
    <w:p w14:paraId="26B2457A" w14:textId="77777777" w:rsidR="00FB41F1" w:rsidRDefault="00FB41F1" w:rsidP="00FB41F1">
      <w:pPr>
        <w:autoSpaceDE w:val="0"/>
        <w:autoSpaceDN w:val="0"/>
        <w:adjustRightInd w:val="0"/>
        <w:spacing w:line="240" w:lineRule="auto"/>
        <w:rPr>
          <w:rFonts w:cs="Arial"/>
          <w:color w:val="000000"/>
          <w:sz w:val="20"/>
          <w:szCs w:val="20"/>
        </w:rPr>
      </w:pPr>
      <w:r>
        <w:rPr>
          <w:rFonts w:cs="Arial"/>
          <w:color w:val="000000"/>
          <w:sz w:val="20"/>
          <w:szCs w:val="20"/>
        </w:rPr>
        <w:t> </w:t>
      </w:r>
    </w:p>
    <w:tbl>
      <w:tblPr>
        <w:tblW w:w="0" w:type="auto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34"/>
        <w:gridCol w:w="478"/>
        <w:gridCol w:w="195"/>
        <w:gridCol w:w="867"/>
        <w:gridCol w:w="584"/>
        <w:gridCol w:w="121"/>
      </w:tblGrid>
      <w:tr w:rsidR="00FB41F1" w14:paraId="09E250EA" w14:textId="77777777" w:rsidTr="00616B38">
        <w:trPr>
          <w:cantSplit/>
        </w:trPr>
        <w:tc>
          <w:tcPr>
            <w:tcW w:w="5079" w:type="dxa"/>
            <w:gridSpan w:val="6"/>
            <w:tcBorders>
              <w:top w:val="nil"/>
              <w:left w:val="nil"/>
              <w:bottom w:val="nil"/>
              <w:right w:val="nil"/>
            </w:tcBorders>
          </w:tcPr>
          <w:p w14:paraId="2020156A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b/>
                <w:bCs/>
                <w:color w:val="000000"/>
                <w:sz w:val="20"/>
                <w:szCs w:val="20"/>
              </w:rPr>
            </w:pPr>
            <w:proofErr w:type="spellStart"/>
            <w:r>
              <w:rPr>
                <w:rFonts w:cs="Arial"/>
                <w:b/>
                <w:bCs/>
                <w:color w:val="000000"/>
                <w:sz w:val="20"/>
                <w:szCs w:val="20"/>
              </w:rPr>
              <w:t>IIb</w:t>
            </w:r>
            <w:proofErr w:type="spellEnd"/>
            <w:r>
              <w:rPr>
                <w:rFonts w:cs="Arial"/>
                <w:b/>
                <w:bCs/>
                <w:color w:val="000000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cs="Arial"/>
                <w:b/>
                <w:bCs/>
                <w:color w:val="000000"/>
                <w:sz w:val="20"/>
                <w:szCs w:val="20"/>
              </w:rPr>
              <w:t>Ps</w:t>
            </w:r>
            <w:proofErr w:type="spellEnd"/>
            <w:r>
              <w:rPr>
                <w:rFonts w:cs="Arial"/>
                <w:b/>
                <w:bCs/>
                <w:color w:val="000000"/>
                <w:sz w:val="20"/>
                <w:szCs w:val="20"/>
              </w:rPr>
              <w:t xml:space="preserve"> ID=0,50</w:t>
            </w:r>
          </w:p>
        </w:tc>
      </w:tr>
      <w:tr w:rsidR="00FB41F1" w14:paraId="45A62B79" w14:textId="77777777" w:rsidTr="00616B38">
        <w:trPr>
          <w:cantSplit/>
        </w:trPr>
        <w:tc>
          <w:tcPr>
            <w:tcW w:w="2834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14:paraId="4A46C679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Ciężar objętościowy :</w:t>
            </w:r>
          </w:p>
        </w:tc>
        <w:tc>
          <w:tcPr>
            <w:tcW w:w="478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14:paraId="1838E2E8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γ</w:t>
            </w:r>
          </w:p>
        </w:tc>
        <w:tc>
          <w:tcPr>
            <w:tcW w:w="195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14:paraId="596594AE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=</w:t>
            </w:r>
          </w:p>
        </w:tc>
        <w:tc>
          <w:tcPr>
            <w:tcW w:w="867" w:type="dxa"/>
            <w:tcBorders>
              <w:top w:val="nil"/>
              <w:left w:val="nil"/>
              <w:bottom w:val="nil"/>
              <w:right w:val="nil"/>
            </w:tcBorders>
            <w:tcMar>
              <w:left w:w="170" w:type="dxa"/>
              <w:right w:w="57" w:type="dxa"/>
            </w:tcMar>
          </w:tcPr>
          <w:p w14:paraId="2905AC1B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16,69</w:t>
            </w:r>
          </w:p>
        </w:tc>
        <w:tc>
          <w:tcPr>
            <w:tcW w:w="584" w:type="dxa"/>
            <w:tcBorders>
              <w:top w:val="nil"/>
              <w:left w:val="nil"/>
              <w:bottom w:val="nil"/>
              <w:right w:val="nil"/>
            </w:tcBorders>
          </w:tcPr>
          <w:p w14:paraId="59A859EE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proofErr w:type="spellStart"/>
            <w:r>
              <w:rPr>
                <w:rFonts w:cs="Arial"/>
                <w:color w:val="000000"/>
                <w:sz w:val="20"/>
                <w:szCs w:val="20"/>
              </w:rPr>
              <w:t>kN</w:t>
            </w:r>
            <w:proofErr w:type="spellEnd"/>
            <w:r>
              <w:rPr>
                <w:rFonts w:cs="Arial"/>
                <w:color w:val="000000"/>
                <w:sz w:val="20"/>
                <w:szCs w:val="20"/>
              </w:rPr>
              <w:t>/m</w:t>
            </w:r>
            <w:r>
              <w:rPr>
                <w:rFonts w:cs="Arial"/>
                <w:color w:val="000000"/>
                <w:position w:val="4"/>
                <w:sz w:val="16"/>
                <w:szCs w:val="16"/>
              </w:rPr>
              <w:t>3</w:t>
            </w:r>
          </w:p>
        </w:tc>
        <w:tc>
          <w:tcPr>
            <w:tcW w:w="121" w:type="dxa"/>
            <w:tcBorders>
              <w:top w:val="nil"/>
              <w:left w:val="nil"/>
              <w:bottom w:val="nil"/>
              <w:right w:val="nil"/>
            </w:tcBorders>
          </w:tcPr>
          <w:p w14:paraId="2A8EDC4C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</w:p>
        </w:tc>
      </w:tr>
      <w:tr w:rsidR="00FB41F1" w14:paraId="69CF9DF7" w14:textId="77777777" w:rsidTr="00616B38">
        <w:trPr>
          <w:cantSplit/>
        </w:trPr>
        <w:tc>
          <w:tcPr>
            <w:tcW w:w="2834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14:paraId="12DE8EF6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Współczynnik </w:t>
            </w:r>
            <w:proofErr w:type="spellStart"/>
            <w:r>
              <w:rPr>
                <w:rFonts w:cs="Arial"/>
                <w:color w:val="000000"/>
                <w:sz w:val="20"/>
                <w:szCs w:val="20"/>
              </w:rPr>
              <w:t>Poisson'a</w:t>
            </w:r>
            <w:proofErr w:type="spellEnd"/>
            <w:r>
              <w:rPr>
                <w:rFonts w:cs="Arial"/>
                <w:color w:val="000000"/>
                <w:sz w:val="20"/>
                <w:szCs w:val="20"/>
              </w:rPr>
              <w:t> :</w:t>
            </w:r>
          </w:p>
        </w:tc>
        <w:tc>
          <w:tcPr>
            <w:tcW w:w="478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14:paraId="7F1F2A36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ν</w:t>
            </w:r>
          </w:p>
        </w:tc>
        <w:tc>
          <w:tcPr>
            <w:tcW w:w="195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14:paraId="69A35852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=</w:t>
            </w:r>
          </w:p>
        </w:tc>
        <w:tc>
          <w:tcPr>
            <w:tcW w:w="867" w:type="dxa"/>
            <w:tcBorders>
              <w:top w:val="nil"/>
              <w:left w:val="nil"/>
              <w:bottom w:val="nil"/>
              <w:right w:val="nil"/>
            </w:tcBorders>
            <w:tcMar>
              <w:left w:w="170" w:type="dxa"/>
              <w:right w:w="57" w:type="dxa"/>
            </w:tcMar>
          </w:tcPr>
          <w:p w14:paraId="3A80219F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0,25</w:t>
            </w:r>
          </w:p>
        </w:tc>
        <w:tc>
          <w:tcPr>
            <w:tcW w:w="584" w:type="dxa"/>
            <w:tcBorders>
              <w:top w:val="nil"/>
              <w:left w:val="nil"/>
              <w:bottom w:val="nil"/>
              <w:right w:val="nil"/>
            </w:tcBorders>
          </w:tcPr>
          <w:p w14:paraId="6096B6D0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</w:p>
        </w:tc>
        <w:tc>
          <w:tcPr>
            <w:tcW w:w="121" w:type="dxa"/>
            <w:tcBorders>
              <w:top w:val="nil"/>
              <w:left w:val="nil"/>
              <w:bottom w:val="nil"/>
              <w:right w:val="nil"/>
            </w:tcBorders>
          </w:tcPr>
          <w:p w14:paraId="10F0328A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</w:p>
        </w:tc>
      </w:tr>
      <w:tr w:rsidR="00FB41F1" w14:paraId="340C435D" w14:textId="77777777" w:rsidTr="00616B38">
        <w:trPr>
          <w:cantSplit/>
        </w:trPr>
        <w:tc>
          <w:tcPr>
            <w:tcW w:w="2834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14:paraId="5CEBF1A8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Moduł </w:t>
            </w:r>
            <w:proofErr w:type="spellStart"/>
            <w:r>
              <w:rPr>
                <w:rFonts w:cs="Arial"/>
                <w:color w:val="000000"/>
                <w:sz w:val="20"/>
                <w:szCs w:val="20"/>
              </w:rPr>
              <w:t>edometryczny</w:t>
            </w:r>
            <w:proofErr w:type="spellEnd"/>
            <w:r>
              <w:rPr>
                <w:rFonts w:cs="Arial"/>
                <w:color w:val="000000"/>
                <w:sz w:val="20"/>
                <w:szCs w:val="20"/>
              </w:rPr>
              <w:t> :</w:t>
            </w:r>
          </w:p>
        </w:tc>
        <w:tc>
          <w:tcPr>
            <w:tcW w:w="478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14:paraId="62A2AD92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E</w:t>
            </w:r>
            <w:proofErr w:type="spellStart"/>
            <w:r>
              <w:rPr>
                <w:rFonts w:cs="Arial"/>
                <w:color w:val="000000"/>
                <w:position w:val="-4"/>
                <w:sz w:val="16"/>
                <w:szCs w:val="16"/>
              </w:rPr>
              <w:t>oed</w:t>
            </w:r>
            <w:proofErr w:type="spellEnd"/>
          </w:p>
        </w:tc>
        <w:tc>
          <w:tcPr>
            <w:tcW w:w="195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14:paraId="15E99754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=</w:t>
            </w:r>
          </w:p>
        </w:tc>
        <w:tc>
          <w:tcPr>
            <w:tcW w:w="867" w:type="dxa"/>
            <w:tcBorders>
              <w:top w:val="nil"/>
              <w:left w:val="nil"/>
              <w:bottom w:val="nil"/>
              <w:right w:val="nil"/>
            </w:tcBorders>
            <w:tcMar>
              <w:left w:w="170" w:type="dxa"/>
              <w:right w:w="57" w:type="dxa"/>
            </w:tcMar>
          </w:tcPr>
          <w:p w14:paraId="3D5F2A76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100,00</w:t>
            </w:r>
          </w:p>
        </w:tc>
        <w:tc>
          <w:tcPr>
            <w:tcW w:w="584" w:type="dxa"/>
            <w:tcBorders>
              <w:top w:val="nil"/>
              <w:left w:val="nil"/>
              <w:bottom w:val="nil"/>
              <w:right w:val="nil"/>
            </w:tcBorders>
          </w:tcPr>
          <w:p w14:paraId="06ECCC82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proofErr w:type="spellStart"/>
            <w:r>
              <w:rPr>
                <w:rFonts w:cs="Arial"/>
                <w:color w:val="000000"/>
                <w:sz w:val="20"/>
                <w:szCs w:val="20"/>
              </w:rPr>
              <w:t>MPa</w:t>
            </w:r>
            <w:proofErr w:type="spellEnd"/>
          </w:p>
        </w:tc>
        <w:tc>
          <w:tcPr>
            <w:tcW w:w="121" w:type="dxa"/>
            <w:tcBorders>
              <w:top w:val="nil"/>
              <w:left w:val="nil"/>
              <w:bottom w:val="nil"/>
              <w:right w:val="nil"/>
            </w:tcBorders>
          </w:tcPr>
          <w:p w14:paraId="456E5052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</w:p>
        </w:tc>
      </w:tr>
      <w:tr w:rsidR="00FB41F1" w14:paraId="0F3AF278" w14:textId="77777777" w:rsidTr="00616B38">
        <w:trPr>
          <w:cantSplit/>
        </w:trPr>
        <w:tc>
          <w:tcPr>
            <w:tcW w:w="2834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14:paraId="55811E00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Ciężar gruntu </w:t>
            </w:r>
            <w:proofErr w:type="spellStart"/>
            <w:r>
              <w:rPr>
                <w:rFonts w:cs="Arial"/>
                <w:color w:val="000000"/>
                <w:sz w:val="20"/>
                <w:szCs w:val="20"/>
              </w:rPr>
              <w:t>nawodn</w:t>
            </w:r>
            <w:proofErr w:type="spellEnd"/>
            <w:r>
              <w:rPr>
                <w:rFonts w:cs="Arial"/>
                <w:color w:val="000000"/>
                <w:sz w:val="20"/>
                <w:szCs w:val="20"/>
              </w:rPr>
              <w:t>. :</w:t>
            </w:r>
          </w:p>
        </w:tc>
        <w:tc>
          <w:tcPr>
            <w:tcW w:w="478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14:paraId="5568D052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γ</w:t>
            </w:r>
            <w:proofErr w:type="spellStart"/>
            <w:r>
              <w:rPr>
                <w:rFonts w:cs="Arial"/>
                <w:color w:val="000000"/>
                <w:position w:val="-4"/>
                <w:sz w:val="16"/>
                <w:szCs w:val="16"/>
              </w:rPr>
              <w:t>sat</w:t>
            </w:r>
            <w:proofErr w:type="spellEnd"/>
          </w:p>
        </w:tc>
        <w:tc>
          <w:tcPr>
            <w:tcW w:w="195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14:paraId="310CD054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=</w:t>
            </w:r>
          </w:p>
        </w:tc>
        <w:tc>
          <w:tcPr>
            <w:tcW w:w="867" w:type="dxa"/>
            <w:tcBorders>
              <w:top w:val="nil"/>
              <w:left w:val="nil"/>
              <w:bottom w:val="nil"/>
              <w:right w:val="nil"/>
            </w:tcBorders>
            <w:tcMar>
              <w:left w:w="170" w:type="dxa"/>
              <w:right w:w="57" w:type="dxa"/>
            </w:tcMar>
          </w:tcPr>
          <w:p w14:paraId="53A0E7A1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16,69</w:t>
            </w:r>
          </w:p>
        </w:tc>
        <w:tc>
          <w:tcPr>
            <w:tcW w:w="584" w:type="dxa"/>
            <w:tcBorders>
              <w:top w:val="nil"/>
              <w:left w:val="nil"/>
              <w:bottom w:val="nil"/>
              <w:right w:val="nil"/>
            </w:tcBorders>
          </w:tcPr>
          <w:p w14:paraId="5EE2DF68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proofErr w:type="spellStart"/>
            <w:r>
              <w:rPr>
                <w:rFonts w:cs="Arial"/>
                <w:color w:val="000000"/>
                <w:sz w:val="20"/>
                <w:szCs w:val="20"/>
              </w:rPr>
              <w:t>kN</w:t>
            </w:r>
            <w:proofErr w:type="spellEnd"/>
            <w:r>
              <w:rPr>
                <w:rFonts w:cs="Arial"/>
                <w:color w:val="000000"/>
                <w:sz w:val="20"/>
                <w:szCs w:val="20"/>
              </w:rPr>
              <w:t>/m</w:t>
            </w:r>
            <w:r>
              <w:rPr>
                <w:rFonts w:cs="Arial"/>
                <w:color w:val="000000"/>
                <w:position w:val="4"/>
                <w:sz w:val="16"/>
                <w:szCs w:val="16"/>
              </w:rPr>
              <w:t>3</w:t>
            </w:r>
          </w:p>
        </w:tc>
        <w:tc>
          <w:tcPr>
            <w:tcW w:w="121" w:type="dxa"/>
            <w:tcBorders>
              <w:top w:val="nil"/>
              <w:left w:val="nil"/>
              <w:bottom w:val="nil"/>
              <w:right w:val="nil"/>
            </w:tcBorders>
          </w:tcPr>
          <w:p w14:paraId="40A18368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</w:p>
        </w:tc>
      </w:tr>
      <w:tr w:rsidR="00FB41F1" w14:paraId="37DA1523" w14:textId="77777777" w:rsidTr="00616B38">
        <w:trPr>
          <w:cantSplit/>
        </w:trPr>
        <w:tc>
          <w:tcPr>
            <w:tcW w:w="2834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14:paraId="63749638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Kąt dyspersji :</w:t>
            </w:r>
          </w:p>
        </w:tc>
        <w:tc>
          <w:tcPr>
            <w:tcW w:w="478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14:paraId="0AB3DE21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β</w:t>
            </w:r>
          </w:p>
        </w:tc>
        <w:tc>
          <w:tcPr>
            <w:tcW w:w="195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14:paraId="315D4E2A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=</w:t>
            </w:r>
          </w:p>
        </w:tc>
        <w:tc>
          <w:tcPr>
            <w:tcW w:w="867" w:type="dxa"/>
            <w:tcBorders>
              <w:top w:val="nil"/>
              <w:left w:val="nil"/>
              <w:bottom w:val="nil"/>
              <w:right w:val="nil"/>
            </w:tcBorders>
            <w:tcMar>
              <w:left w:w="170" w:type="dxa"/>
              <w:right w:w="57" w:type="dxa"/>
            </w:tcMar>
          </w:tcPr>
          <w:p w14:paraId="638C613F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17,00</w:t>
            </w:r>
          </w:p>
        </w:tc>
        <w:tc>
          <w:tcPr>
            <w:tcW w:w="584" w:type="dxa"/>
            <w:tcBorders>
              <w:top w:val="nil"/>
              <w:left w:val="nil"/>
              <w:bottom w:val="nil"/>
              <w:right w:val="nil"/>
            </w:tcBorders>
          </w:tcPr>
          <w:p w14:paraId="1B7B8C60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°</w:t>
            </w:r>
          </w:p>
        </w:tc>
        <w:tc>
          <w:tcPr>
            <w:tcW w:w="121" w:type="dxa"/>
            <w:tcBorders>
              <w:top w:val="nil"/>
              <w:left w:val="nil"/>
              <w:bottom w:val="nil"/>
              <w:right w:val="nil"/>
            </w:tcBorders>
          </w:tcPr>
          <w:p w14:paraId="6DC4F439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</w:p>
        </w:tc>
      </w:tr>
      <w:tr w:rsidR="00FB41F1" w14:paraId="26D45021" w14:textId="77777777" w:rsidTr="00616B38">
        <w:trPr>
          <w:cantSplit/>
        </w:trPr>
        <w:tc>
          <w:tcPr>
            <w:tcW w:w="2834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14:paraId="44699EE1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Kąt tarcia wewnętrznego :</w:t>
            </w:r>
          </w:p>
        </w:tc>
        <w:tc>
          <w:tcPr>
            <w:tcW w:w="478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14:paraId="2300FC4D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φ</w:t>
            </w:r>
            <w:r>
              <w:rPr>
                <w:rFonts w:cs="Arial"/>
                <w:color w:val="000000"/>
                <w:position w:val="-4"/>
                <w:sz w:val="16"/>
                <w:szCs w:val="16"/>
              </w:rPr>
              <w:t>ef</w:t>
            </w:r>
          </w:p>
        </w:tc>
        <w:tc>
          <w:tcPr>
            <w:tcW w:w="195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14:paraId="77DBD249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=</w:t>
            </w:r>
          </w:p>
        </w:tc>
        <w:tc>
          <w:tcPr>
            <w:tcW w:w="867" w:type="dxa"/>
            <w:tcBorders>
              <w:top w:val="nil"/>
              <w:left w:val="nil"/>
              <w:bottom w:val="nil"/>
              <w:right w:val="nil"/>
            </w:tcBorders>
            <w:tcMar>
              <w:left w:w="170" w:type="dxa"/>
              <w:right w:w="57" w:type="dxa"/>
            </w:tcMar>
          </w:tcPr>
          <w:p w14:paraId="471F4330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33,00</w:t>
            </w:r>
          </w:p>
        </w:tc>
        <w:tc>
          <w:tcPr>
            <w:tcW w:w="584" w:type="dxa"/>
            <w:tcBorders>
              <w:top w:val="nil"/>
              <w:left w:val="nil"/>
              <w:bottom w:val="nil"/>
              <w:right w:val="nil"/>
            </w:tcBorders>
          </w:tcPr>
          <w:p w14:paraId="15616E45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°</w:t>
            </w:r>
          </w:p>
        </w:tc>
        <w:tc>
          <w:tcPr>
            <w:tcW w:w="121" w:type="dxa"/>
            <w:tcBorders>
              <w:top w:val="nil"/>
              <w:left w:val="nil"/>
              <w:bottom w:val="nil"/>
              <w:right w:val="nil"/>
            </w:tcBorders>
          </w:tcPr>
          <w:p w14:paraId="55CFFAC6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</w:p>
        </w:tc>
      </w:tr>
    </w:tbl>
    <w:p w14:paraId="3A12BF6E" w14:textId="77777777" w:rsidR="00FB41F1" w:rsidRDefault="00FB41F1" w:rsidP="00FB41F1">
      <w:pPr>
        <w:autoSpaceDE w:val="0"/>
        <w:autoSpaceDN w:val="0"/>
        <w:adjustRightInd w:val="0"/>
        <w:spacing w:line="240" w:lineRule="auto"/>
        <w:rPr>
          <w:rFonts w:cs="Arial"/>
          <w:color w:val="000000"/>
          <w:sz w:val="20"/>
          <w:szCs w:val="20"/>
        </w:rPr>
      </w:pPr>
      <w:r>
        <w:rPr>
          <w:rFonts w:cs="Arial"/>
          <w:color w:val="000000"/>
          <w:sz w:val="20"/>
          <w:szCs w:val="20"/>
        </w:rPr>
        <w:t> </w:t>
      </w:r>
    </w:p>
    <w:tbl>
      <w:tblPr>
        <w:tblW w:w="0" w:type="auto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34"/>
        <w:gridCol w:w="478"/>
        <w:gridCol w:w="195"/>
        <w:gridCol w:w="867"/>
        <w:gridCol w:w="584"/>
        <w:gridCol w:w="121"/>
      </w:tblGrid>
      <w:tr w:rsidR="00FB41F1" w14:paraId="3FDBE5C4" w14:textId="77777777" w:rsidTr="00616B38">
        <w:trPr>
          <w:cantSplit/>
        </w:trPr>
        <w:tc>
          <w:tcPr>
            <w:tcW w:w="5079" w:type="dxa"/>
            <w:gridSpan w:val="6"/>
            <w:tcBorders>
              <w:top w:val="nil"/>
              <w:left w:val="nil"/>
              <w:bottom w:val="nil"/>
              <w:right w:val="nil"/>
            </w:tcBorders>
          </w:tcPr>
          <w:p w14:paraId="7C46B6B3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b/>
                <w:bCs/>
                <w:color w:val="000000"/>
                <w:sz w:val="20"/>
                <w:szCs w:val="20"/>
              </w:rPr>
            </w:pPr>
            <w:proofErr w:type="spellStart"/>
            <w:r>
              <w:rPr>
                <w:rFonts w:cs="Arial"/>
                <w:b/>
                <w:bCs/>
                <w:color w:val="000000"/>
                <w:sz w:val="20"/>
                <w:szCs w:val="20"/>
              </w:rPr>
              <w:t>IIc</w:t>
            </w:r>
            <w:proofErr w:type="spellEnd"/>
            <w:r>
              <w:rPr>
                <w:rFonts w:cs="Arial"/>
                <w:b/>
                <w:bCs/>
                <w:color w:val="000000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cs="Arial"/>
                <w:b/>
                <w:bCs/>
                <w:color w:val="000000"/>
                <w:sz w:val="20"/>
                <w:szCs w:val="20"/>
              </w:rPr>
              <w:t>Ps</w:t>
            </w:r>
            <w:proofErr w:type="spellEnd"/>
            <w:r>
              <w:rPr>
                <w:rFonts w:cs="Arial"/>
                <w:b/>
                <w:bCs/>
                <w:color w:val="000000"/>
                <w:sz w:val="20"/>
                <w:szCs w:val="20"/>
              </w:rPr>
              <w:t xml:space="preserve"> ID=0,60</w:t>
            </w:r>
          </w:p>
        </w:tc>
      </w:tr>
      <w:tr w:rsidR="00FB41F1" w14:paraId="2DF9020F" w14:textId="77777777" w:rsidTr="00616B38">
        <w:trPr>
          <w:cantSplit/>
        </w:trPr>
        <w:tc>
          <w:tcPr>
            <w:tcW w:w="2834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14:paraId="720A6A0A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Ciężar objętościowy :</w:t>
            </w:r>
          </w:p>
        </w:tc>
        <w:tc>
          <w:tcPr>
            <w:tcW w:w="478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14:paraId="1492F9AC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γ</w:t>
            </w:r>
          </w:p>
        </w:tc>
        <w:tc>
          <w:tcPr>
            <w:tcW w:w="195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14:paraId="6580EEA9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=</w:t>
            </w:r>
          </w:p>
        </w:tc>
        <w:tc>
          <w:tcPr>
            <w:tcW w:w="867" w:type="dxa"/>
            <w:tcBorders>
              <w:top w:val="nil"/>
              <w:left w:val="nil"/>
              <w:bottom w:val="nil"/>
              <w:right w:val="nil"/>
            </w:tcBorders>
            <w:tcMar>
              <w:left w:w="170" w:type="dxa"/>
              <w:right w:w="57" w:type="dxa"/>
            </w:tcMar>
          </w:tcPr>
          <w:p w14:paraId="1E50A58F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18,34</w:t>
            </w:r>
          </w:p>
        </w:tc>
        <w:tc>
          <w:tcPr>
            <w:tcW w:w="584" w:type="dxa"/>
            <w:tcBorders>
              <w:top w:val="nil"/>
              <w:left w:val="nil"/>
              <w:bottom w:val="nil"/>
              <w:right w:val="nil"/>
            </w:tcBorders>
          </w:tcPr>
          <w:p w14:paraId="16EC2276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proofErr w:type="spellStart"/>
            <w:r>
              <w:rPr>
                <w:rFonts w:cs="Arial"/>
                <w:color w:val="000000"/>
                <w:sz w:val="20"/>
                <w:szCs w:val="20"/>
              </w:rPr>
              <w:t>kN</w:t>
            </w:r>
            <w:proofErr w:type="spellEnd"/>
            <w:r>
              <w:rPr>
                <w:rFonts w:cs="Arial"/>
                <w:color w:val="000000"/>
                <w:sz w:val="20"/>
                <w:szCs w:val="20"/>
              </w:rPr>
              <w:t>/m</w:t>
            </w:r>
            <w:r>
              <w:rPr>
                <w:rFonts w:cs="Arial"/>
                <w:color w:val="000000"/>
                <w:position w:val="4"/>
                <w:sz w:val="16"/>
                <w:szCs w:val="16"/>
              </w:rPr>
              <w:t>3</w:t>
            </w:r>
          </w:p>
        </w:tc>
        <w:tc>
          <w:tcPr>
            <w:tcW w:w="121" w:type="dxa"/>
            <w:tcBorders>
              <w:top w:val="nil"/>
              <w:left w:val="nil"/>
              <w:bottom w:val="nil"/>
              <w:right w:val="nil"/>
            </w:tcBorders>
          </w:tcPr>
          <w:p w14:paraId="7BF2D597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</w:p>
        </w:tc>
      </w:tr>
      <w:tr w:rsidR="00FB41F1" w14:paraId="6094B9CA" w14:textId="77777777" w:rsidTr="00616B38">
        <w:trPr>
          <w:cantSplit/>
        </w:trPr>
        <w:tc>
          <w:tcPr>
            <w:tcW w:w="2834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14:paraId="44D0CB32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Współczynnik </w:t>
            </w:r>
            <w:proofErr w:type="spellStart"/>
            <w:r>
              <w:rPr>
                <w:rFonts w:cs="Arial"/>
                <w:color w:val="000000"/>
                <w:sz w:val="20"/>
                <w:szCs w:val="20"/>
              </w:rPr>
              <w:t>Poisson'a</w:t>
            </w:r>
            <w:proofErr w:type="spellEnd"/>
            <w:r>
              <w:rPr>
                <w:rFonts w:cs="Arial"/>
                <w:color w:val="000000"/>
                <w:sz w:val="20"/>
                <w:szCs w:val="20"/>
              </w:rPr>
              <w:t> :</w:t>
            </w:r>
          </w:p>
        </w:tc>
        <w:tc>
          <w:tcPr>
            <w:tcW w:w="478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14:paraId="19101D86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ν</w:t>
            </w:r>
          </w:p>
        </w:tc>
        <w:tc>
          <w:tcPr>
            <w:tcW w:w="195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14:paraId="1A4967C9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=</w:t>
            </w:r>
          </w:p>
        </w:tc>
        <w:tc>
          <w:tcPr>
            <w:tcW w:w="867" w:type="dxa"/>
            <w:tcBorders>
              <w:top w:val="nil"/>
              <w:left w:val="nil"/>
              <w:bottom w:val="nil"/>
              <w:right w:val="nil"/>
            </w:tcBorders>
            <w:tcMar>
              <w:left w:w="170" w:type="dxa"/>
              <w:right w:w="57" w:type="dxa"/>
            </w:tcMar>
          </w:tcPr>
          <w:p w14:paraId="0D1F5626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0,25</w:t>
            </w:r>
          </w:p>
        </w:tc>
        <w:tc>
          <w:tcPr>
            <w:tcW w:w="584" w:type="dxa"/>
            <w:tcBorders>
              <w:top w:val="nil"/>
              <w:left w:val="nil"/>
              <w:bottom w:val="nil"/>
              <w:right w:val="nil"/>
            </w:tcBorders>
          </w:tcPr>
          <w:p w14:paraId="0638B844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</w:p>
        </w:tc>
        <w:tc>
          <w:tcPr>
            <w:tcW w:w="121" w:type="dxa"/>
            <w:tcBorders>
              <w:top w:val="nil"/>
              <w:left w:val="nil"/>
              <w:bottom w:val="nil"/>
              <w:right w:val="nil"/>
            </w:tcBorders>
          </w:tcPr>
          <w:p w14:paraId="4901AE9E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</w:p>
        </w:tc>
      </w:tr>
      <w:tr w:rsidR="00FB41F1" w14:paraId="133873F3" w14:textId="77777777" w:rsidTr="00616B38">
        <w:trPr>
          <w:cantSplit/>
        </w:trPr>
        <w:tc>
          <w:tcPr>
            <w:tcW w:w="2834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14:paraId="44A864C8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Moduł </w:t>
            </w:r>
            <w:proofErr w:type="spellStart"/>
            <w:r>
              <w:rPr>
                <w:rFonts w:cs="Arial"/>
                <w:color w:val="000000"/>
                <w:sz w:val="20"/>
                <w:szCs w:val="20"/>
              </w:rPr>
              <w:t>edometryczny</w:t>
            </w:r>
            <w:proofErr w:type="spellEnd"/>
            <w:r>
              <w:rPr>
                <w:rFonts w:cs="Arial"/>
                <w:color w:val="000000"/>
                <w:sz w:val="20"/>
                <w:szCs w:val="20"/>
              </w:rPr>
              <w:t> :</w:t>
            </w:r>
          </w:p>
        </w:tc>
        <w:tc>
          <w:tcPr>
            <w:tcW w:w="478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14:paraId="0B2F23CD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E</w:t>
            </w:r>
            <w:proofErr w:type="spellStart"/>
            <w:r>
              <w:rPr>
                <w:rFonts w:cs="Arial"/>
                <w:color w:val="000000"/>
                <w:position w:val="-4"/>
                <w:sz w:val="16"/>
                <w:szCs w:val="16"/>
              </w:rPr>
              <w:t>oed</w:t>
            </w:r>
            <w:proofErr w:type="spellEnd"/>
          </w:p>
        </w:tc>
        <w:tc>
          <w:tcPr>
            <w:tcW w:w="195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14:paraId="2A7D2C77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=</w:t>
            </w:r>
          </w:p>
        </w:tc>
        <w:tc>
          <w:tcPr>
            <w:tcW w:w="867" w:type="dxa"/>
            <w:tcBorders>
              <w:top w:val="nil"/>
              <w:left w:val="nil"/>
              <w:bottom w:val="nil"/>
              <w:right w:val="nil"/>
            </w:tcBorders>
            <w:tcMar>
              <w:left w:w="170" w:type="dxa"/>
              <w:right w:w="57" w:type="dxa"/>
            </w:tcMar>
          </w:tcPr>
          <w:p w14:paraId="1F1FA587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113,00</w:t>
            </w:r>
          </w:p>
        </w:tc>
        <w:tc>
          <w:tcPr>
            <w:tcW w:w="584" w:type="dxa"/>
            <w:tcBorders>
              <w:top w:val="nil"/>
              <w:left w:val="nil"/>
              <w:bottom w:val="nil"/>
              <w:right w:val="nil"/>
            </w:tcBorders>
          </w:tcPr>
          <w:p w14:paraId="1C1DECC9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proofErr w:type="spellStart"/>
            <w:r>
              <w:rPr>
                <w:rFonts w:cs="Arial"/>
                <w:color w:val="000000"/>
                <w:sz w:val="20"/>
                <w:szCs w:val="20"/>
              </w:rPr>
              <w:t>MPa</w:t>
            </w:r>
            <w:proofErr w:type="spellEnd"/>
          </w:p>
        </w:tc>
        <w:tc>
          <w:tcPr>
            <w:tcW w:w="121" w:type="dxa"/>
            <w:tcBorders>
              <w:top w:val="nil"/>
              <w:left w:val="nil"/>
              <w:bottom w:val="nil"/>
              <w:right w:val="nil"/>
            </w:tcBorders>
          </w:tcPr>
          <w:p w14:paraId="43118C19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</w:p>
        </w:tc>
      </w:tr>
      <w:tr w:rsidR="00FB41F1" w14:paraId="4BDAD0C4" w14:textId="77777777" w:rsidTr="00616B38">
        <w:trPr>
          <w:cantSplit/>
        </w:trPr>
        <w:tc>
          <w:tcPr>
            <w:tcW w:w="2834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14:paraId="77C4F516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Ciężar gruntu </w:t>
            </w:r>
            <w:proofErr w:type="spellStart"/>
            <w:r>
              <w:rPr>
                <w:rFonts w:cs="Arial"/>
                <w:color w:val="000000"/>
                <w:sz w:val="20"/>
                <w:szCs w:val="20"/>
              </w:rPr>
              <w:t>nawodn</w:t>
            </w:r>
            <w:proofErr w:type="spellEnd"/>
            <w:r>
              <w:rPr>
                <w:rFonts w:cs="Arial"/>
                <w:color w:val="000000"/>
                <w:sz w:val="20"/>
                <w:szCs w:val="20"/>
              </w:rPr>
              <w:t>. :</w:t>
            </w:r>
          </w:p>
        </w:tc>
        <w:tc>
          <w:tcPr>
            <w:tcW w:w="478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14:paraId="59FB3597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γ</w:t>
            </w:r>
            <w:proofErr w:type="spellStart"/>
            <w:r>
              <w:rPr>
                <w:rFonts w:cs="Arial"/>
                <w:color w:val="000000"/>
                <w:position w:val="-4"/>
                <w:sz w:val="16"/>
                <w:szCs w:val="16"/>
              </w:rPr>
              <w:t>sat</w:t>
            </w:r>
            <w:proofErr w:type="spellEnd"/>
          </w:p>
        </w:tc>
        <w:tc>
          <w:tcPr>
            <w:tcW w:w="195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14:paraId="1543D194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=</w:t>
            </w:r>
          </w:p>
        </w:tc>
        <w:tc>
          <w:tcPr>
            <w:tcW w:w="867" w:type="dxa"/>
            <w:tcBorders>
              <w:top w:val="nil"/>
              <w:left w:val="nil"/>
              <w:bottom w:val="nil"/>
              <w:right w:val="nil"/>
            </w:tcBorders>
            <w:tcMar>
              <w:left w:w="170" w:type="dxa"/>
              <w:right w:w="57" w:type="dxa"/>
            </w:tcMar>
          </w:tcPr>
          <w:p w14:paraId="65CBC792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18,34</w:t>
            </w:r>
          </w:p>
        </w:tc>
        <w:tc>
          <w:tcPr>
            <w:tcW w:w="584" w:type="dxa"/>
            <w:tcBorders>
              <w:top w:val="nil"/>
              <w:left w:val="nil"/>
              <w:bottom w:val="nil"/>
              <w:right w:val="nil"/>
            </w:tcBorders>
          </w:tcPr>
          <w:p w14:paraId="55B41DB4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proofErr w:type="spellStart"/>
            <w:r>
              <w:rPr>
                <w:rFonts w:cs="Arial"/>
                <w:color w:val="000000"/>
                <w:sz w:val="20"/>
                <w:szCs w:val="20"/>
              </w:rPr>
              <w:t>kN</w:t>
            </w:r>
            <w:proofErr w:type="spellEnd"/>
            <w:r>
              <w:rPr>
                <w:rFonts w:cs="Arial"/>
                <w:color w:val="000000"/>
                <w:sz w:val="20"/>
                <w:szCs w:val="20"/>
              </w:rPr>
              <w:t>/m</w:t>
            </w:r>
            <w:r>
              <w:rPr>
                <w:rFonts w:cs="Arial"/>
                <w:color w:val="000000"/>
                <w:position w:val="4"/>
                <w:sz w:val="16"/>
                <w:szCs w:val="16"/>
              </w:rPr>
              <w:t>3</w:t>
            </w:r>
          </w:p>
        </w:tc>
        <w:tc>
          <w:tcPr>
            <w:tcW w:w="121" w:type="dxa"/>
            <w:tcBorders>
              <w:top w:val="nil"/>
              <w:left w:val="nil"/>
              <w:bottom w:val="nil"/>
              <w:right w:val="nil"/>
            </w:tcBorders>
          </w:tcPr>
          <w:p w14:paraId="79E47148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</w:p>
        </w:tc>
      </w:tr>
      <w:tr w:rsidR="00FB41F1" w14:paraId="330A8AE0" w14:textId="77777777" w:rsidTr="00616B38">
        <w:trPr>
          <w:cantSplit/>
        </w:trPr>
        <w:tc>
          <w:tcPr>
            <w:tcW w:w="2834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14:paraId="2487C18D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Kąt dyspersji :</w:t>
            </w:r>
          </w:p>
        </w:tc>
        <w:tc>
          <w:tcPr>
            <w:tcW w:w="478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14:paraId="0719099B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β</w:t>
            </w:r>
          </w:p>
        </w:tc>
        <w:tc>
          <w:tcPr>
            <w:tcW w:w="195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14:paraId="66922871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=</w:t>
            </w:r>
          </w:p>
        </w:tc>
        <w:tc>
          <w:tcPr>
            <w:tcW w:w="867" w:type="dxa"/>
            <w:tcBorders>
              <w:top w:val="nil"/>
              <w:left w:val="nil"/>
              <w:bottom w:val="nil"/>
              <w:right w:val="nil"/>
            </w:tcBorders>
            <w:tcMar>
              <w:left w:w="170" w:type="dxa"/>
              <w:right w:w="57" w:type="dxa"/>
            </w:tcMar>
          </w:tcPr>
          <w:p w14:paraId="10266C8B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17,00</w:t>
            </w:r>
          </w:p>
        </w:tc>
        <w:tc>
          <w:tcPr>
            <w:tcW w:w="584" w:type="dxa"/>
            <w:tcBorders>
              <w:top w:val="nil"/>
              <w:left w:val="nil"/>
              <w:bottom w:val="nil"/>
              <w:right w:val="nil"/>
            </w:tcBorders>
          </w:tcPr>
          <w:p w14:paraId="2D1EBCC8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°</w:t>
            </w:r>
          </w:p>
        </w:tc>
        <w:tc>
          <w:tcPr>
            <w:tcW w:w="121" w:type="dxa"/>
            <w:tcBorders>
              <w:top w:val="nil"/>
              <w:left w:val="nil"/>
              <w:bottom w:val="nil"/>
              <w:right w:val="nil"/>
            </w:tcBorders>
          </w:tcPr>
          <w:p w14:paraId="0F3D058C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</w:p>
        </w:tc>
      </w:tr>
      <w:tr w:rsidR="00FB41F1" w14:paraId="613F6BCD" w14:textId="77777777" w:rsidTr="00616B38">
        <w:trPr>
          <w:cantSplit/>
        </w:trPr>
        <w:tc>
          <w:tcPr>
            <w:tcW w:w="2834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14:paraId="367E8400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Kąt tarcia wewnętrznego :</w:t>
            </w:r>
          </w:p>
        </w:tc>
        <w:tc>
          <w:tcPr>
            <w:tcW w:w="478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14:paraId="2E9AB890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φ</w:t>
            </w:r>
            <w:r>
              <w:rPr>
                <w:rFonts w:cs="Arial"/>
                <w:color w:val="000000"/>
                <w:position w:val="-4"/>
                <w:sz w:val="16"/>
                <w:szCs w:val="16"/>
              </w:rPr>
              <w:t>ef</w:t>
            </w:r>
          </w:p>
        </w:tc>
        <w:tc>
          <w:tcPr>
            <w:tcW w:w="195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14:paraId="00A72783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=</w:t>
            </w:r>
          </w:p>
        </w:tc>
        <w:tc>
          <w:tcPr>
            <w:tcW w:w="867" w:type="dxa"/>
            <w:tcBorders>
              <w:top w:val="nil"/>
              <w:left w:val="nil"/>
              <w:bottom w:val="nil"/>
              <w:right w:val="nil"/>
            </w:tcBorders>
            <w:tcMar>
              <w:left w:w="170" w:type="dxa"/>
              <w:right w:w="57" w:type="dxa"/>
            </w:tcMar>
          </w:tcPr>
          <w:p w14:paraId="27A36CBC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33,00</w:t>
            </w:r>
          </w:p>
        </w:tc>
        <w:tc>
          <w:tcPr>
            <w:tcW w:w="584" w:type="dxa"/>
            <w:tcBorders>
              <w:top w:val="nil"/>
              <w:left w:val="nil"/>
              <w:bottom w:val="nil"/>
              <w:right w:val="nil"/>
            </w:tcBorders>
          </w:tcPr>
          <w:p w14:paraId="438F3F37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°</w:t>
            </w:r>
          </w:p>
        </w:tc>
        <w:tc>
          <w:tcPr>
            <w:tcW w:w="121" w:type="dxa"/>
            <w:tcBorders>
              <w:top w:val="nil"/>
              <w:left w:val="nil"/>
              <w:bottom w:val="nil"/>
              <w:right w:val="nil"/>
            </w:tcBorders>
          </w:tcPr>
          <w:p w14:paraId="6978FAEE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</w:p>
        </w:tc>
      </w:tr>
    </w:tbl>
    <w:p w14:paraId="59179487" w14:textId="77777777" w:rsidR="00FB41F1" w:rsidRDefault="00FB41F1" w:rsidP="00FB41F1">
      <w:pPr>
        <w:autoSpaceDE w:val="0"/>
        <w:autoSpaceDN w:val="0"/>
        <w:adjustRightInd w:val="0"/>
        <w:spacing w:line="240" w:lineRule="auto"/>
        <w:rPr>
          <w:rFonts w:cs="Arial"/>
          <w:color w:val="000000"/>
          <w:sz w:val="20"/>
          <w:szCs w:val="20"/>
        </w:rPr>
      </w:pPr>
      <w:r>
        <w:rPr>
          <w:rFonts w:cs="Arial"/>
          <w:color w:val="000000"/>
          <w:sz w:val="20"/>
          <w:szCs w:val="20"/>
        </w:rPr>
        <w:t> </w:t>
      </w:r>
    </w:p>
    <w:tbl>
      <w:tblPr>
        <w:tblW w:w="0" w:type="auto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34"/>
        <w:gridCol w:w="478"/>
        <w:gridCol w:w="195"/>
        <w:gridCol w:w="754"/>
        <w:gridCol w:w="584"/>
        <w:gridCol w:w="121"/>
      </w:tblGrid>
      <w:tr w:rsidR="00FB41F1" w14:paraId="27DAFD4D" w14:textId="77777777" w:rsidTr="00616B38">
        <w:trPr>
          <w:cantSplit/>
        </w:trPr>
        <w:tc>
          <w:tcPr>
            <w:tcW w:w="4966" w:type="dxa"/>
            <w:gridSpan w:val="6"/>
            <w:tcBorders>
              <w:top w:val="nil"/>
              <w:left w:val="nil"/>
              <w:bottom w:val="nil"/>
              <w:right w:val="nil"/>
            </w:tcBorders>
          </w:tcPr>
          <w:p w14:paraId="78A9DEF3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b/>
                <w:bCs/>
                <w:color w:val="000000"/>
                <w:sz w:val="20"/>
                <w:szCs w:val="20"/>
              </w:rPr>
            </w:pPr>
            <w:proofErr w:type="spellStart"/>
            <w:r>
              <w:rPr>
                <w:rFonts w:cs="Arial"/>
                <w:b/>
                <w:bCs/>
                <w:color w:val="000000"/>
                <w:sz w:val="20"/>
                <w:szCs w:val="20"/>
              </w:rPr>
              <w:t>IId</w:t>
            </w:r>
            <w:proofErr w:type="spellEnd"/>
            <w:r>
              <w:rPr>
                <w:rFonts w:cs="Arial"/>
                <w:b/>
                <w:bCs/>
                <w:color w:val="000000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cs="Arial"/>
                <w:b/>
                <w:bCs/>
                <w:color w:val="000000"/>
                <w:sz w:val="20"/>
                <w:szCs w:val="20"/>
              </w:rPr>
              <w:t>Ps+Ż</w:t>
            </w:r>
            <w:proofErr w:type="spellEnd"/>
            <w:r>
              <w:rPr>
                <w:rFonts w:cs="Arial"/>
                <w:b/>
                <w:bCs/>
                <w:color w:val="000000"/>
                <w:sz w:val="20"/>
                <w:szCs w:val="20"/>
              </w:rPr>
              <w:t xml:space="preserve"> ID=0,40</w:t>
            </w:r>
          </w:p>
        </w:tc>
      </w:tr>
      <w:tr w:rsidR="00FB41F1" w14:paraId="14E65057" w14:textId="77777777" w:rsidTr="00616B38">
        <w:trPr>
          <w:cantSplit/>
        </w:trPr>
        <w:tc>
          <w:tcPr>
            <w:tcW w:w="2834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14:paraId="1734318A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Ciężar objętościowy :</w:t>
            </w:r>
          </w:p>
        </w:tc>
        <w:tc>
          <w:tcPr>
            <w:tcW w:w="478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14:paraId="485D484F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γ</w:t>
            </w:r>
          </w:p>
        </w:tc>
        <w:tc>
          <w:tcPr>
            <w:tcW w:w="195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14:paraId="3DABDBFC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=</w:t>
            </w:r>
          </w:p>
        </w:tc>
        <w:tc>
          <w:tcPr>
            <w:tcW w:w="754" w:type="dxa"/>
            <w:tcBorders>
              <w:top w:val="nil"/>
              <w:left w:val="nil"/>
              <w:bottom w:val="nil"/>
              <w:right w:val="nil"/>
            </w:tcBorders>
            <w:tcMar>
              <w:left w:w="170" w:type="dxa"/>
              <w:right w:w="57" w:type="dxa"/>
            </w:tcMar>
          </w:tcPr>
          <w:p w14:paraId="052331DC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17,95</w:t>
            </w:r>
          </w:p>
        </w:tc>
        <w:tc>
          <w:tcPr>
            <w:tcW w:w="584" w:type="dxa"/>
            <w:tcBorders>
              <w:top w:val="nil"/>
              <w:left w:val="nil"/>
              <w:bottom w:val="nil"/>
              <w:right w:val="nil"/>
            </w:tcBorders>
          </w:tcPr>
          <w:p w14:paraId="323C7A32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proofErr w:type="spellStart"/>
            <w:r>
              <w:rPr>
                <w:rFonts w:cs="Arial"/>
                <w:color w:val="000000"/>
                <w:sz w:val="20"/>
                <w:szCs w:val="20"/>
              </w:rPr>
              <w:t>kN</w:t>
            </w:r>
            <w:proofErr w:type="spellEnd"/>
            <w:r>
              <w:rPr>
                <w:rFonts w:cs="Arial"/>
                <w:color w:val="000000"/>
                <w:sz w:val="20"/>
                <w:szCs w:val="20"/>
              </w:rPr>
              <w:t>/m</w:t>
            </w:r>
            <w:r>
              <w:rPr>
                <w:rFonts w:cs="Arial"/>
                <w:color w:val="000000"/>
                <w:position w:val="4"/>
                <w:sz w:val="16"/>
                <w:szCs w:val="16"/>
              </w:rPr>
              <w:t>3</w:t>
            </w:r>
          </w:p>
        </w:tc>
        <w:tc>
          <w:tcPr>
            <w:tcW w:w="121" w:type="dxa"/>
            <w:tcBorders>
              <w:top w:val="nil"/>
              <w:left w:val="nil"/>
              <w:bottom w:val="nil"/>
              <w:right w:val="nil"/>
            </w:tcBorders>
          </w:tcPr>
          <w:p w14:paraId="5528AF9F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</w:p>
        </w:tc>
      </w:tr>
      <w:tr w:rsidR="00FB41F1" w14:paraId="289ED9E4" w14:textId="77777777" w:rsidTr="00616B38">
        <w:trPr>
          <w:cantSplit/>
        </w:trPr>
        <w:tc>
          <w:tcPr>
            <w:tcW w:w="2834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14:paraId="62A4CA75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Współczynnik </w:t>
            </w:r>
            <w:proofErr w:type="spellStart"/>
            <w:r>
              <w:rPr>
                <w:rFonts w:cs="Arial"/>
                <w:color w:val="000000"/>
                <w:sz w:val="20"/>
                <w:szCs w:val="20"/>
              </w:rPr>
              <w:t>Poisson'a</w:t>
            </w:r>
            <w:proofErr w:type="spellEnd"/>
            <w:r>
              <w:rPr>
                <w:rFonts w:cs="Arial"/>
                <w:color w:val="000000"/>
                <w:sz w:val="20"/>
                <w:szCs w:val="20"/>
              </w:rPr>
              <w:t> :</w:t>
            </w:r>
          </w:p>
        </w:tc>
        <w:tc>
          <w:tcPr>
            <w:tcW w:w="478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14:paraId="66F7D4D3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ν</w:t>
            </w:r>
          </w:p>
        </w:tc>
        <w:tc>
          <w:tcPr>
            <w:tcW w:w="195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14:paraId="4CAC9930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=</w:t>
            </w:r>
          </w:p>
        </w:tc>
        <w:tc>
          <w:tcPr>
            <w:tcW w:w="754" w:type="dxa"/>
            <w:tcBorders>
              <w:top w:val="nil"/>
              <w:left w:val="nil"/>
              <w:bottom w:val="nil"/>
              <w:right w:val="nil"/>
            </w:tcBorders>
            <w:tcMar>
              <w:left w:w="170" w:type="dxa"/>
              <w:right w:w="57" w:type="dxa"/>
            </w:tcMar>
          </w:tcPr>
          <w:p w14:paraId="147DADEB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0,25</w:t>
            </w:r>
          </w:p>
        </w:tc>
        <w:tc>
          <w:tcPr>
            <w:tcW w:w="584" w:type="dxa"/>
            <w:tcBorders>
              <w:top w:val="nil"/>
              <w:left w:val="nil"/>
              <w:bottom w:val="nil"/>
              <w:right w:val="nil"/>
            </w:tcBorders>
          </w:tcPr>
          <w:p w14:paraId="3485BDEE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</w:p>
        </w:tc>
        <w:tc>
          <w:tcPr>
            <w:tcW w:w="121" w:type="dxa"/>
            <w:tcBorders>
              <w:top w:val="nil"/>
              <w:left w:val="nil"/>
              <w:bottom w:val="nil"/>
              <w:right w:val="nil"/>
            </w:tcBorders>
          </w:tcPr>
          <w:p w14:paraId="09D417B9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</w:p>
        </w:tc>
      </w:tr>
      <w:tr w:rsidR="00FB41F1" w14:paraId="4CF6B413" w14:textId="77777777" w:rsidTr="00616B38">
        <w:trPr>
          <w:cantSplit/>
        </w:trPr>
        <w:tc>
          <w:tcPr>
            <w:tcW w:w="2834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14:paraId="7119D6D1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Moduł </w:t>
            </w:r>
            <w:proofErr w:type="spellStart"/>
            <w:r>
              <w:rPr>
                <w:rFonts w:cs="Arial"/>
                <w:color w:val="000000"/>
                <w:sz w:val="20"/>
                <w:szCs w:val="20"/>
              </w:rPr>
              <w:t>edometryczny</w:t>
            </w:r>
            <w:proofErr w:type="spellEnd"/>
            <w:r>
              <w:rPr>
                <w:rFonts w:cs="Arial"/>
                <w:color w:val="000000"/>
                <w:sz w:val="20"/>
                <w:szCs w:val="20"/>
              </w:rPr>
              <w:t> :</w:t>
            </w:r>
          </w:p>
        </w:tc>
        <w:tc>
          <w:tcPr>
            <w:tcW w:w="478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14:paraId="07530BB6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E</w:t>
            </w:r>
            <w:proofErr w:type="spellStart"/>
            <w:r>
              <w:rPr>
                <w:rFonts w:cs="Arial"/>
                <w:color w:val="000000"/>
                <w:position w:val="-4"/>
                <w:sz w:val="16"/>
                <w:szCs w:val="16"/>
              </w:rPr>
              <w:t>oed</w:t>
            </w:r>
            <w:proofErr w:type="spellEnd"/>
          </w:p>
        </w:tc>
        <w:tc>
          <w:tcPr>
            <w:tcW w:w="195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14:paraId="17F4FB4B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=</w:t>
            </w:r>
          </w:p>
        </w:tc>
        <w:tc>
          <w:tcPr>
            <w:tcW w:w="754" w:type="dxa"/>
            <w:tcBorders>
              <w:top w:val="nil"/>
              <w:left w:val="nil"/>
              <w:bottom w:val="nil"/>
              <w:right w:val="nil"/>
            </w:tcBorders>
            <w:tcMar>
              <w:left w:w="170" w:type="dxa"/>
              <w:right w:w="57" w:type="dxa"/>
            </w:tcMar>
          </w:tcPr>
          <w:p w14:paraId="2C592C3D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80,00</w:t>
            </w:r>
          </w:p>
        </w:tc>
        <w:tc>
          <w:tcPr>
            <w:tcW w:w="584" w:type="dxa"/>
            <w:tcBorders>
              <w:top w:val="nil"/>
              <w:left w:val="nil"/>
              <w:bottom w:val="nil"/>
              <w:right w:val="nil"/>
            </w:tcBorders>
          </w:tcPr>
          <w:p w14:paraId="7402D847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proofErr w:type="spellStart"/>
            <w:r>
              <w:rPr>
                <w:rFonts w:cs="Arial"/>
                <w:color w:val="000000"/>
                <w:sz w:val="20"/>
                <w:szCs w:val="20"/>
              </w:rPr>
              <w:t>MPa</w:t>
            </w:r>
            <w:proofErr w:type="spellEnd"/>
          </w:p>
        </w:tc>
        <w:tc>
          <w:tcPr>
            <w:tcW w:w="121" w:type="dxa"/>
            <w:tcBorders>
              <w:top w:val="nil"/>
              <w:left w:val="nil"/>
              <w:bottom w:val="nil"/>
              <w:right w:val="nil"/>
            </w:tcBorders>
          </w:tcPr>
          <w:p w14:paraId="2C301DDF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</w:p>
        </w:tc>
      </w:tr>
      <w:tr w:rsidR="00FB41F1" w14:paraId="4DAAB87B" w14:textId="77777777" w:rsidTr="00616B38">
        <w:trPr>
          <w:cantSplit/>
        </w:trPr>
        <w:tc>
          <w:tcPr>
            <w:tcW w:w="2834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14:paraId="2F67225B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Ciężar gruntu </w:t>
            </w:r>
            <w:proofErr w:type="spellStart"/>
            <w:r>
              <w:rPr>
                <w:rFonts w:cs="Arial"/>
                <w:color w:val="000000"/>
                <w:sz w:val="20"/>
                <w:szCs w:val="20"/>
              </w:rPr>
              <w:t>nawodn</w:t>
            </w:r>
            <w:proofErr w:type="spellEnd"/>
            <w:r>
              <w:rPr>
                <w:rFonts w:cs="Arial"/>
                <w:color w:val="000000"/>
                <w:sz w:val="20"/>
                <w:szCs w:val="20"/>
              </w:rPr>
              <w:t>. :</w:t>
            </w:r>
          </w:p>
        </w:tc>
        <w:tc>
          <w:tcPr>
            <w:tcW w:w="478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14:paraId="229DD4A7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γ</w:t>
            </w:r>
            <w:proofErr w:type="spellStart"/>
            <w:r>
              <w:rPr>
                <w:rFonts w:cs="Arial"/>
                <w:color w:val="000000"/>
                <w:position w:val="-4"/>
                <w:sz w:val="16"/>
                <w:szCs w:val="16"/>
              </w:rPr>
              <w:t>sat</w:t>
            </w:r>
            <w:proofErr w:type="spellEnd"/>
          </w:p>
        </w:tc>
        <w:tc>
          <w:tcPr>
            <w:tcW w:w="195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14:paraId="1BF3CB1C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=</w:t>
            </w:r>
          </w:p>
        </w:tc>
        <w:tc>
          <w:tcPr>
            <w:tcW w:w="754" w:type="dxa"/>
            <w:tcBorders>
              <w:top w:val="nil"/>
              <w:left w:val="nil"/>
              <w:bottom w:val="nil"/>
              <w:right w:val="nil"/>
            </w:tcBorders>
            <w:tcMar>
              <w:left w:w="170" w:type="dxa"/>
              <w:right w:w="57" w:type="dxa"/>
            </w:tcMar>
          </w:tcPr>
          <w:p w14:paraId="72C3ACBD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17,95</w:t>
            </w:r>
          </w:p>
        </w:tc>
        <w:tc>
          <w:tcPr>
            <w:tcW w:w="584" w:type="dxa"/>
            <w:tcBorders>
              <w:top w:val="nil"/>
              <w:left w:val="nil"/>
              <w:bottom w:val="nil"/>
              <w:right w:val="nil"/>
            </w:tcBorders>
          </w:tcPr>
          <w:p w14:paraId="57C6B802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proofErr w:type="spellStart"/>
            <w:r>
              <w:rPr>
                <w:rFonts w:cs="Arial"/>
                <w:color w:val="000000"/>
                <w:sz w:val="20"/>
                <w:szCs w:val="20"/>
              </w:rPr>
              <w:t>kN</w:t>
            </w:r>
            <w:proofErr w:type="spellEnd"/>
            <w:r>
              <w:rPr>
                <w:rFonts w:cs="Arial"/>
                <w:color w:val="000000"/>
                <w:sz w:val="20"/>
                <w:szCs w:val="20"/>
              </w:rPr>
              <w:t>/m</w:t>
            </w:r>
            <w:r>
              <w:rPr>
                <w:rFonts w:cs="Arial"/>
                <w:color w:val="000000"/>
                <w:position w:val="4"/>
                <w:sz w:val="16"/>
                <w:szCs w:val="16"/>
              </w:rPr>
              <w:t>3</w:t>
            </w:r>
          </w:p>
        </w:tc>
        <w:tc>
          <w:tcPr>
            <w:tcW w:w="121" w:type="dxa"/>
            <w:tcBorders>
              <w:top w:val="nil"/>
              <w:left w:val="nil"/>
              <w:bottom w:val="nil"/>
              <w:right w:val="nil"/>
            </w:tcBorders>
          </w:tcPr>
          <w:p w14:paraId="7D8E0D8C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</w:p>
        </w:tc>
      </w:tr>
      <w:tr w:rsidR="00FB41F1" w14:paraId="41483D7E" w14:textId="77777777" w:rsidTr="00616B38">
        <w:trPr>
          <w:cantSplit/>
        </w:trPr>
        <w:tc>
          <w:tcPr>
            <w:tcW w:w="2834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14:paraId="29743401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Kąt dyspersji :</w:t>
            </w:r>
          </w:p>
        </w:tc>
        <w:tc>
          <w:tcPr>
            <w:tcW w:w="478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14:paraId="69FBE4B9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β</w:t>
            </w:r>
          </w:p>
        </w:tc>
        <w:tc>
          <w:tcPr>
            <w:tcW w:w="195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14:paraId="7F828FA7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=</w:t>
            </w:r>
          </w:p>
        </w:tc>
        <w:tc>
          <w:tcPr>
            <w:tcW w:w="754" w:type="dxa"/>
            <w:tcBorders>
              <w:top w:val="nil"/>
              <w:left w:val="nil"/>
              <w:bottom w:val="nil"/>
              <w:right w:val="nil"/>
            </w:tcBorders>
            <w:tcMar>
              <w:left w:w="170" w:type="dxa"/>
              <w:right w:w="57" w:type="dxa"/>
            </w:tcMar>
          </w:tcPr>
          <w:p w14:paraId="4ECE02F0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16,00</w:t>
            </w:r>
          </w:p>
        </w:tc>
        <w:tc>
          <w:tcPr>
            <w:tcW w:w="584" w:type="dxa"/>
            <w:tcBorders>
              <w:top w:val="nil"/>
              <w:left w:val="nil"/>
              <w:bottom w:val="nil"/>
              <w:right w:val="nil"/>
            </w:tcBorders>
          </w:tcPr>
          <w:p w14:paraId="50538209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°</w:t>
            </w:r>
          </w:p>
        </w:tc>
        <w:tc>
          <w:tcPr>
            <w:tcW w:w="121" w:type="dxa"/>
            <w:tcBorders>
              <w:top w:val="nil"/>
              <w:left w:val="nil"/>
              <w:bottom w:val="nil"/>
              <w:right w:val="nil"/>
            </w:tcBorders>
          </w:tcPr>
          <w:p w14:paraId="2EB06CBC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</w:p>
        </w:tc>
      </w:tr>
      <w:tr w:rsidR="00FB41F1" w14:paraId="7FFA9D0B" w14:textId="77777777" w:rsidTr="00616B38">
        <w:trPr>
          <w:cantSplit/>
        </w:trPr>
        <w:tc>
          <w:tcPr>
            <w:tcW w:w="2834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14:paraId="0B6BD269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Kąt tarcia wewnętrznego :</w:t>
            </w:r>
          </w:p>
        </w:tc>
        <w:tc>
          <w:tcPr>
            <w:tcW w:w="478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14:paraId="4273AC22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φ</w:t>
            </w:r>
            <w:r>
              <w:rPr>
                <w:rFonts w:cs="Arial"/>
                <w:color w:val="000000"/>
                <w:position w:val="-4"/>
                <w:sz w:val="16"/>
                <w:szCs w:val="16"/>
              </w:rPr>
              <w:t>ef</w:t>
            </w:r>
          </w:p>
        </w:tc>
        <w:tc>
          <w:tcPr>
            <w:tcW w:w="195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14:paraId="6A9F71B6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=</w:t>
            </w:r>
          </w:p>
        </w:tc>
        <w:tc>
          <w:tcPr>
            <w:tcW w:w="754" w:type="dxa"/>
            <w:tcBorders>
              <w:top w:val="nil"/>
              <w:left w:val="nil"/>
              <w:bottom w:val="nil"/>
              <w:right w:val="nil"/>
            </w:tcBorders>
            <w:tcMar>
              <w:left w:w="170" w:type="dxa"/>
              <w:right w:w="57" w:type="dxa"/>
            </w:tcMar>
          </w:tcPr>
          <w:p w14:paraId="01DA3966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32,00</w:t>
            </w:r>
          </w:p>
        </w:tc>
        <w:tc>
          <w:tcPr>
            <w:tcW w:w="584" w:type="dxa"/>
            <w:tcBorders>
              <w:top w:val="nil"/>
              <w:left w:val="nil"/>
              <w:bottom w:val="nil"/>
              <w:right w:val="nil"/>
            </w:tcBorders>
          </w:tcPr>
          <w:p w14:paraId="2BD8AF36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°</w:t>
            </w:r>
          </w:p>
        </w:tc>
        <w:tc>
          <w:tcPr>
            <w:tcW w:w="121" w:type="dxa"/>
            <w:tcBorders>
              <w:top w:val="nil"/>
              <w:left w:val="nil"/>
              <w:bottom w:val="nil"/>
              <w:right w:val="nil"/>
            </w:tcBorders>
          </w:tcPr>
          <w:p w14:paraId="32C66417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</w:p>
        </w:tc>
      </w:tr>
    </w:tbl>
    <w:p w14:paraId="4C67B544" w14:textId="77777777" w:rsidR="00FB41F1" w:rsidRDefault="00FB41F1" w:rsidP="00FB41F1">
      <w:pPr>
        <w:autoSpaceDE w:val="0"/>
        <w:autoSpaceDN w:val="0"/>
        <w:adjustRightInd w:val="0"/>
        <w:spacing w:line="240" w:lineRule="auto"/>
        <w:rPr>
          <w:rFonts w:cs="Arial"/>
          <w:color w:val="000000"/>
          <w:sz w:val="20"/>
          <w:szCs w:val="20"/>
        </w:rPr>
      </w:pPr>
      <w:r>
        <w:rPr>
          <w:rFonts w:cs="Arial"/>
          <w:color w:val="000000"/>
          <w:sz w:val="20"/>
          <w:szCs w:val="20"/>
        </w:rPr>
        <w:t> </w:t>
      </w:r>
    </w:p>
    <w:tbl>
      <w:tblPr>
        <w:tblW w:w="0" w:type="auto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34"/>
        <w:gridCol w:w="478"/>
        <w:gridCol w:w="195"/>
        <w:gridCol w:w="867"/>
        <w:gridCol w:w="584"/>
        <w:gridCol w:w="121"/>
      </w:tblGrid>
      <w:tr w:rsidR="00FB41F1" w14:paraId="79EA440F" w14:textId="77777777" w:rsidTr="00616B38">
        <w:trPr>
          <w:cantSplit/>
        </w:trPr>
        <w:tc>
          <w:tcPr>
            <w:tcW w:w="5079" w:type="dxa"/>
            <w:gridSpan w:val="6"/>
            <w:tcBorders>
              <w:top w:val="nil"/>
              <w:left w:val="nil"/>
              <w:bottom w:val="nil"/>
              <w:right w:val="nil"/>
            </w:tcBorders>
          </w:tcPr>
          <w:p w14:paraId="41A1DEB9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b/>
                <w:bCs/>
                <w:color w:val="000000"/>
                <w:sz w:val="20"/>
                <w:szCs w:val="20"/>
              </w:rPr>
            </w:pPr>
            <w:r>
              <w:rPr>
                <w:rFonts w:cs="Arial"/>
                <w:b/>
                <w:bCs/>
                <w:color w:val="000000"/>
                <w:sz w:val="20"/>
                <w:szCs w:val="20"/>
              </w:rPr>
              <w:t xml:space="preserve">IIe </w:t>
            </w:r>
            <w:proofErr w:type="spellStart"/>
            <w:r>
              <w:rPr>
                <w:rFonts w:cs="Arial"/>
                <w:b/>
                <w:bCs/>
                <w:color w:val="000000"/>
                <w:sz w:val="20"/>
                <w:szCs w:val="20"/>
              </w:rPr>
              <w:t>Ps+Ż</w:t>
            </w:r>
            <w:proofErr w:type="spellEnd"/>
            <w:r>
              <w:rPr>
                <w:rFonts w:cs="Arial"/>
                <w:b/>
                <w:bCs/>
                <w:color w:val="000000"/>
                <w:sz w:val="20"/>
                <w:szCs w:val="20"/>
              </w:rPr>
              <w:t xml:space="preserve"> ID=0,60</w:t>
            </w:r>
          </w:p>
        </w:tc>
      </w:tr>
      <w:tr w:rsidR="00FB41F1" w14:paraId="76281DFD" w14:textId="77777777" w:rsidTr="00616B38">
        <w:trPr>
          <w:cantSplit/>
        </w:trPr>
        <w:tc>
          <w:tcPr>
            <w:tcW w:w="2834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14:paraId="2B41E006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Ciężar objętościowy :</w:t>
            </w:r>
          </w:p>
        </w:tc>
        <w:tc>
          <w:tcPr>
            <w:tcW w:w="478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14:paraId="193C014D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γ</w:t>
            </w:r>
          </w:p>
        </w:tc>
        <w:tc>
          <w:tcPr>
            <w:tcW w:w="195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14:paraId="2E0AA683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=</w:t>
            </w:r>
          </w:p>
        </w:tc>
        <w:tc>
          <w:tcPr>
            <w:tcW w:w="867" w:type="dxa"/>
            <w:tcBorders>
              <w:top w:val="nil"/>
              <w:left w:val="nil"/>
              <w:bottom w:val="nil"/>
              <w:right w:val="nil"/>
            </w:tcBorders>
            <w:tcMar>
              <w:left w:w="170" w:type="dxa"/>
              <w:right w:w="57" w:type="dxa"/>
            </w:tcMar>
          </w:tcPr>
          <w:p w14:paraId="69A2CAA0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19,91</w:t>
            </w:r>
          </w:p>
        </w:tc>
        <w:tc>
          <w:tcPr>
            <w:tcW w:w="584" w:type="dxa"/>
            <w:tcBorders>
              <w:top w:val="nil"/>
              <w:left w:val="nil"/>
              <w:bottom w:val="nil"/>
              <w:right w:val="nil"/>
            </w:tcBorders>
          </w:tcPr>
          <w:p w14:paraId="25445091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proofErr w:type="spellStart"/>
            <w:r>
              <w:rPr>
                <w:rFonts w:cs="Arial"/>
                <w:color w:val="000000"/>
                <w:sz w:val="20"/>
                <w:szCs w:val="20"/>
              </w:rPr>
              <w:t>kN</w:t>
            </w:r>
            <w:proofErr w:type="spellEnd"/>
            <w:r>
              <w:rPr>
                <w:rFonts w:cs="Arial"/>
                <w:color w:val="000000"/>
                <w:sz w:val="20"/>
                <w:szCs w:val="20"/>
              </w:rPr>
              <w:t>/m</w:t>
            </w:r>
            <w:r>
              <w:rPr>
                <w:rFonts w:cs="Arial"/>
                <w:color w:val="000000"/>
                <w:position w:val="4"/>
                <w:sz w:val="16"/>
                <w:szCs w:val="16"/>
              </w:rPr>
              <w:t>3</w:t>
            </w:r>
          </w:p>
        </w:tc>
        <w:tc>
          <w:tcPr>
            <w:tcW w:w="121" w:type="dxa"/>
            <w:tcBorders>
              <w:top w:val="nil"/>
              <w:left w:val="nil"/>
              <w:bottom w:val="nil"/>
              <w:right w:val="nil"/>
            </w:tcBorders>
          </w:tcPr>
          <w:p w14:paraId="48D3887E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</w:p>
        </w:tc>
      </w:tr>
      <w:tr w:rsidR="00FB41F1" w14:paraId="3327FD54" w14:textId="77777777" w:rsidTr="00616B38">
        <w:trPr>
          <w:cantSplit/>
        </w:trPr>
        <w:tc>
          <w:tcPr>
            <w:tcW w:w="2834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14:paraId="7C137967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Współczynnik </w:t>
            </w:r>
            <w:proofErr w:type="spellStart"/>
            <w:r>
              <w:rPr>
                <w:rFonts w:cs="Arial"/>
                <w:color w:val="000000"/>
                <w:sz w:val="20"/>
                <w:szCs w:val="20"/>
              </w:rPr>
              <w:t>Poisson'a</w:t>
            </w:r>
            <w:proofErr w:type="spellEnd"/>
            <w:r>
              <w:rPr>
                <w:rFonts w:cs="Arial"/>
                <w:color w:val="000000"/>
                <w:sz w:val="20"/>
                <w:szCs w:val="20"/>
              </w:rPr>
              <w:t> :</w:t>
            </w:r>
          </w:p>
        </w:tc>
        <w:tc>
          <w:tcPr>
            <w:tcW w:w="478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14:paraId="1225666C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ν</w:t>
            </w:r>
          </w:p>
        </w:tc>
        <w:tc>
          <w:tcPr>
            <w:tcW w:w="195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14:paraId="3FD6F668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=</w:t>
            </w:r>
          </w:p>
        </w:tc>
        <w:tc>
          <w:tcPr>
            <w:tcW w:w="867" w:type="dxa"/>
            <w:tcBorders>
              <w:top w:val="nil"/>
              <w:left w:val="nil"/>
              <w:bottom w:val="nil"/>
              <w:right w:val="nil"/>
            </w:tcBorders>
            <w:tcMar>
              <w:left w:w="170" w:type="dxa"/>
              <w:right w:w="57" w:type="dxa"/>
            </w:tcMar>
          </w:tcPr>
          <w:p w14:paraId="34B7BDF6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0,25</w:t>
            </w:r>
          </w:p>
        </w:tc>
        <w:tc>
          <w:tcPr>
            <w:tcW w:w="584" w:type="dxa"/>
            <w:tcBorders>
              <w:top w:val="nil"/>
              <w:left w:val="nil"/>
              <w:bottom w:val="nil"/>
              <w:right w:val="nil"/>
            </w:tcBorders>
          </w:tcPr>
          <w:p w14:paraId="07FF5977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</w:p>
        </w:tc>
        <w:tc>
          <w:tcPr>
            <w:tcW w:w="121" w:type="dxa"/>
            <w:tcBorders>
              <w:top w:val="nil"/>
              <w:left w:val="nil"/>
              <w:bottom w:val="nil"/>
              <w:right w:val="nil"/>
            </w:tcBorders>
          </w:tcPr>
          <w:p w14:paraId="6A17EE90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</w:p>
        </w:tc>
      </w:tr>
      <w:tr w:rsidR="00FB41F1" w14:paraId="32B0E3C5" w14:textId="77777777" w:rsidTr="00616B38">
        <w:trPr>
          <w:cantSplit/>
        </w:trPr>
        <w:tc>
          <w:tcPr>
            <w:tcW w:w="2834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14:paraId="202E5263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Moduł </w:t>
            </w:r>
            <w:proofErr w:type="spellStart"/>
            <w:r>
              <w:rPr>
                <w:rFonts w:cs="Arial"/>
                <w:color w:val="000000"/>
                <w:sz w:val="20"/>
                <w:szCs w:val="20"/>
              </w:rPr>
              <w:t>edometryczny</w:t>
            </w:r>
            <w:proofErr w:type="spellEnd"/>
            <w:r>
              <w:rPr>
                <w:rFonts w:cs="Arial"/>
                <w:color w:val="000000"/>
                <w:sz w:val="20"/>
                <w:szCs w:val="20"/>
              </w:rPr>
              <w:t> :</w:t>
            </w:r>
          </w:p>
        </w:tc>
        <w:tc>
          <w:tcPr>
            <w:tcW w:w="478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14:paraId="2C1B75C2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E</w:t>
            </w:r>
            <w:proofErr w:type="spellStart"/>
            <w:r>
              <w:rPr>
                <w:rFonts w:cs="Arial"/>
                <w:color w:val="000000"/>
                <w:position w:val="-4"/>
                <w:sz w:val="16"/>
                <w:szCs w:val="16"/>
              </w:rPr>
              <w:t>oed</w:t>
            </w:r>
            <w:proofErr w:type="spellEnd"/>
          </w:p>
        </w:tc>
        <w:tc>
          <w:tcPr>
            <w:tcW w:w="195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14:paraId="34816C7E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=</w:t>
            </w:r>
          </w:p>
        </w:tc>
        <w:tc>
          <w:tcPr>
            <w:tcW w:w="867" w:type="dxa"/>
            <w:tcBorders>
              <w:top w:val="nil"/>
              <w:left w:val="nil"/>
              <w:bottom w:val="nil"/>
              <w:right w:val="nil"/>
            </w:tcBorders>
            <w:tcMar>
              <w:left w:w="170" w:type="dxa"/>
              <w:right w:w="57" w:type="dxa"/>
            </w:tcMar>
          </w:tcPr>
          <w:p w14:paraId="642BEF85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113,00</w:t>
            </w:r>
          </w:p>
        </w:tc>
        <w:tc>
          <w:tcPr>
            <w:tcW w:w="584" w:type="dxa"/>
            <w:tcBorders>
              <w:top w:val="nil"/>
              <w:left w:val="nil"/>
              <w:bottom w:val="nil"/>
              <w:right w:val="nil"/>
            </w:tcBorders>
          </w:tcPr>
          <w:p w14:paraId="0490A1AE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proofErr w:type="spellStart"/>
            <w:r>
              <w:rPr>
                <w:rFonts w:cs="Arial"/>
                <w:color w:val="000000"/>
                <w:sz w:val="20"/>
                <w:szCs w:val="20"/>
              </w:rPr>
              <w:t>MPa</w:t>
            </w:r>
            <w:proofErr w:type="spellEnd"/>
          </w:p>
        </w:tc>
        <w:tc>
          <w:tcPr>
            <w:tcW w:w="121" w:type="dxa"/>
            <w:tcBorders>
              <w:top w:val="nil"/>
              <w:left w:val="nil"/>
              <w:bottom w:val="nil"/>
              <w:right w:val="nil"/>
            </w:tcBorders>
          </w:tcPr>
          <w:p w14:paraId="3B9733F4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</w:p>
        </w:tc>
      </w:tr>
      <w:tr w:rsidR="00FB41F1" w14:paraId="1B1B7411" w14:textId="77777777" w:rsidTr="00616B38">
        <w:trPr>
          <w:cantSplit/>
        </w:trPr>
        <w:tc>
          <w:tcPr>
            <w:tcW w:w="2834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14:paraId="471EC506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Ciężar gruntu </w:t>
            </w:r>
            <w:proofErr w:type="spellStart"/>
            <w:r>
              <w:rPr>
                <w:rFonts w:cs="Arial"/>
                <w:color w:val="000000"/>
                <w:sz w:val="20"/>
                <w:szCs w:val="20"/>
              </w:rPr>
              <w:t>nawodn</w:t>
            </w:r>
            <w:proofErr w:type="spellEnd"/>
            <w:r>
              <w:rPr>
                <w:rFonts w:cs="Arial"/>
                <w:color w:val="000000"/>
                <w:sz w:val="20"/>
                <w:szCs w:val="20"/>
              </w:rPr>
              <w:t>. :</w:t>
            </w:r>
          </w:p>
        </w:tc>
        <w:tc>
          <w:tcPr>
            <w:tcW w:w="478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14:paraId="02794376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γ</w:t>
            </w:r>
            <w:proofErr w:type="spellStart"/>
            <w:r>
              <w:rPr>
                <w:rFonts w:cs="Arial"/>
                <w:color w:val="000000"/>
                <w:position w:val="-4"/>
                <w:sz w:val="16"/>
                <w:szCs w:val="16"/>
              </w:rPr>
              <w:t>sat</w:t>
            </w:r>
            <w:proofErr w:type="spellEnd"/>
          </w:p>
        </w:tc>
        <w:tc>
          <w:tcPr>
            <w:tcW w:w="195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14:paraId="011DB5E7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=</w:t>
            </w:r>
          </w:p>
        </w:tc>
        <w:tc>
          <w:tcPr>
            <w:tcW w:w="867" w:type="dxa"/>
            <w:tcBorders>
              <w:top w:val="nil"/>
              <w:left w:val="nil"/>
              <w:bottom w:val="nil"/>
              <w:right w:val="nil"/>
            </w:tcBorders>
            <w:tcMar>
              <w:left w:w="170" w:type="dxa"/>
              <w:right w:w="57" w:type="dxa"/>
            </w:tcMar>
          </w:tcPr>
          <w:p w14:paraId="6BD7FC97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19,91</w:t>
            </w:r>
          </w:p>
        </w:tc>
        <w:tc>
          <w:tcPr>
            <w:tcW w:w="584" w:type="dxa"/>
            <w:tcBorders>
              <w:top w:val="nil"/>
              <w:left w:val="nil"/>
              <w:bottom w:val="nil"/>
              <w:right w:val="nil"/>
            </w:tcBorders>
          </w:tcPr>
          <w:p w14:paraId="58021AFE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proofErr w:type="spellStart"/>
            <w:r>
              <w:rPr>
                <w:rFonts w:cs="Arial"/>
                <w:color w:val="000000"/>
                <w:sz w:val="20"/>
                <w:szCs w:val="20"/>
              </w:rPr>
              <w:t>kN</w:t>
            </w:r>
            <w:proofErr w:type="spellEnd"/>
            <w:r>
              <w:rPr>
                <w:rFonts w:cs="Arial"/>
                <w:color w:val="000000"/>
                <w:sz w:val="20"/>
                <w:szCs w:val="20"/>
              </w:rPr>
              <w:t>/m</w:t>
            </w:r>
            <w:r>
              <w:rPr>
                <w:rFonts w:cs="Arial"/>
                <w:color w:val="000000"/>
                <w:position w:val="4"/>
                <w:sz w:val="16"/>
                <w:szCs w:val="16"/>
              </w:rPr>
              <w:t>3</w:t>
            </w:r>
          </w:p>
        </w:tc>
        <w:tc>
          <w:tcPr>
            <w:tcW w:w="121" w:type="dxa"/>
            <w:tcBorders>
              <w:top w:val="nil"/>
              <w:left w:val="nil"/>
              <w:bottom w:val="nil"/>
              <w:right w:val="nil"/>
            </w:tcBorders>
          </w:tcPr>
          <w:p w14:paraId="63D26FE4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</w:p>
        </w:tc>
      </w:tr>
      <w:tr w:rsidR="00FB41F1" w14:paraId="5BF1254A" w14:textId="77777777" w:rsidTr="00616B38">
        <w:trPr>
          <w:cantSplit/>
        </w:trPr>
        <w:tc>
          <w:tcPr>
            <w:tcW w:w="2834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14:paraId="07407BC8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Kąt dyspersji :</w:t>
            </w:r>
          </w:p>
        </w:tc>
        <w:tc>
          <w:tcPr>
            <w:tcW w:w="478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14:paraId="4FD965B2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β</w:t>
            </w:r>
          </w:p>
        </w:tc>
        <w:tc>
          <w:tcPr>
            <w:tcW w:w="195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14:paraId="621F46C9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=</w:t>
            </w:r>
          </w:p>
        </w:tc>
        <w:tc>
          <w:tcPr>
            <w:tcW w:w="867" w:type="dxa"/>
            <w:tcBorders>
              <w:top w:val="nil"/>
              <w:left w:val="nil"/>
              <w:bottom w:val="nil"/>
              <w:right w:val="nil"/>
            </w:tcBorders>
            <w:tcMar>
              <w:left w:w="170" w:type="dxa"/>
              <w:right w:w="57" w:type="dxa"/>
            </w:tcMar>
          </w:tcPr>
          <w:p w14:paraId="64EB8727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16,50</w:t>
            </w:r>
          </w:p>
        </w:tc>
        <w:tc>
          <w:tcPr>
            <w:tcW w:w="584" w:type="dxa"/>
            <w:tcBorders>
              <w:top w:val="nil"/>
              <w:left w:val="nil"/>
              <w:bottom w:val="nil"/>
              <w:right w:val="nil"/>
            </w:tcBorders>
          </w:tcPr>
          <w:p w14:paraId="3AACBFDB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°</w:t>
            </w:r>
          </w:p>
        </w:tc>
        <w:tc>
          <w:tcPr>
            <w:tcW w:w="121" w:type="dxa"/>
            <w:tcBorders>
              <w:top w:val="nil"/>
              <w:left w:val="nil"/>
              <w:bottom w:val="nil"/>
              <w:right w:val="nil"/>
            </w:tcBorders>
          </w:tcPr>
          <w:p w14:paraId="1049027D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</w:p>
        </w:tc>
      </w:tr>
      <w:tr w:rsidR="00FB41F1" w14:paraId="09E628CC" w14:textId="77777777" w:rsidTr="00616B38">
        <w:trPr>
          <w:cantSplit/>
        </w:trPr>
        <w:tc>
          <w:tcPr>
            <w:tcW w:w="2834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14:paraId="4D306458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Kąt tarcia wewnętrznego :</w:t>
            </w:r>
          </w:p>
        </w:tc>
        <w:tc>
          <w:tcPr>
            <w:tcW w:w="478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14:paraId="5486635A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φ</w:t>
            </w:r>
            <w:r>
              <w:rPr>
                <w:rFonts w:cs="Arial"/>
                <w:color w:val="000000"/>
                <w:position w:val="-4"/>
                <w:sz w:val="16"/>
                <w:szCs w:val="16"/>
              </w:rPr>
              <w:t>ef</w:t>
            </w:r>
          </w:p>
        </w:tc>
        <w:tc>
          <w:tcPr>
            <w:tcW w:w="195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14:paraId="429E564D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=</w:t>
            </w:r>
          </w:p>
        </w:tc>
        <w:tc>
          <w:tcPr>
            <w:tcW w:w="867" w:type="dxa"/>
            <w:tcBorders>
              <w:top w:val="nil"/>
              <w:left w:val="nil"/>
              <w:bottom w:val="nil"/>
              <w:right w:val="nil"/>
            </w:tcBorders>
            <w:tcMar>
              <w:left w:w="170" w:type="dxa"/>
              <w:right w:w="57" w:type="dxa"/>
            </w:tcMar>
          </w:tcPr>
          <w:p w14:paraId="4F61A34F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33,00</w:t>
            </w:r>
          </w:p>
        </w:tc>
        <w:tc>
          <w:tcPr>
            <w:tcW w:w="584" w:type="dxa"/>
            <w:tcBorders>
              <w:top w:val="nil"/>
              <w:left w:val="nil"/>
              <w:bottom w:val="nil"/>
              <w:right w:val="nil"/>
            </w:tcBorders>
          </w:tcPr>
          <w:p w14:paraId="6FC2F7A5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°</w:t>
            </w:r>
          </w:p>
        </w:tc>
        <w:tc>
          <w:tcPr>
            <w:tcW w:w="121" w:type="dxa"/>
            <w:tcBorders>
              <w:top w:val="nil"/>
              <w:left w:val="nil"/>
              <w:bottom w:val="nil"/>
              <w:right w:val="nil"/>
            </w:tcBorders>
          </w:tcPr>
          <w:p w14:paraId="25A36F00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</w:p>
        </w:tc>
      </w:tr>
    </w:tbl>
    <w:p w14:paraId="5DB7CCC2" w14:textId="77777777" w:rsidR="00FB41F1" w:rsidRDefault="00FB41F1" w:rsidP="00FB41F1">
      <w:pPr>
        <w:autoSpaceDE w:val="0"/>
        <w:autoSpaceDN w:val="0"/>
        <w:adjustRightInd w:val="0"/>
        <w:spacing w:line="240" w:lineRule="auto"/>
        <w:rPr>
          <w:rFonts w:cs="Arial"/>
          <w:color w:val="000000"/>
          <w:sz w:val="20"/>
          <w:szCs w:val="20"/>
        </w:rPr>
      </w:pPr>
      <w:r>
        <w:rPr>
          <w:rFonts w:cs="Arial"/>
          <w:color w:val="000000"/>
          <w:sz w:val="20"/>
          <w:szCs w:val="20"/>
        </w:rPr>
        <w:t> </w:t>
      </w:r>
    </w:p>
    <w:tbl>
      <w:tblPr>
        <w:tblW w:w="0" w:type="auto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34"/>
        <w:gridCol w:w="478"/>
        <w:gridCol w:w="195"/>
        <w:gridCol w:w="754"/>
        <w:gridCol w:w="584"/>
        <w:gridCol w:w="121"/>
      </w:tblGrid>
      <w:tr w:rsidR="00FB41F1" w14:paraId="31D028DA" w14:textId="77777777" w:rsidTr="00616B38">
        <w:trPr>
          <w:cantSplit/>
        </w:trPr>
        <w:tc>
          <w:tcPr>
            <w:tcW w:w="4966" w:type="dxa"/>
            <w:gridSpan w:val="6"/>
            <w:tcBorders>
              <w:top w:val="nil"/>
              <w:left w:val="nil"/>
              <w:bottom w:val="nil"/>
              <w:right w:val="nil"/>
            </w:tcBorders>
          </w:tcPr>
          <w:p w14:paraId="6F372696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b/>
                <w:bCs/>
                <w:color w:val="000000"/>
                <w:sz w:val="20"/>
                <w:szCs w:val="20"/>
              </w:rPr>
            </w:pPr>
            <w:proofErr w:type="spellStart"/>
            <w:r>
              <w:rPr>
                <w:rFonts w:cs="Arial"/>
                <w:b/>
                <w:bCs/>
                <w:color w:val="000000"/>
                <w:sz w:val="20"/>
                <w:szCs w:val="20"/>
              </w:rPr>
              <w:t>IIf</w:t>
            </w:r>
            <w:proofErr w:type="spellEnd"/>
            <w:r>
              <w:rPr>
                <w:rFonts w:cs="Arial"/>
                <w:b/>
                <w:bCs/>
                <w:color w:val="000000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cs="Arial"/>
                <w:b/>
                <w:bCs/>
                <w:color w:val="000000"/>
                <w:sz w:val="20"/>
                <w:szCs w:val="20"/>
              </w:rPr>
              <w:t>Pd+Ż</w:t>
            </w:r>
            <w:proofErr w:type="spellEnd"/>
            <w:r>
              <w:rPr>
                <w:rFonts w:cs="Arial"/>
                <w:b/>
                <w:bCs/>
                <w:color w:val="000000"/>
                <w:sz w:val="20"/>
                <w:szCs w:val="20"/>
              </w:rPr>
              <w:t xml:space="preserve"> ID=0,50</w:t>
            </w:r>
          </w:p>
        </w:tc>
      </w:tr>
      <w:tr w:rsidR="00FB41F1" w14:paraId="6A987DFF" w14:textId="77777777" w:rsidTr="00616B38">
        <w:trPr>
          <w:cantSplit/>
        </w:trPr>
        <w:tc>
          <w:tcPr>
            <w:tcW w:w="2834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14:paraId="19BBFD74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Ciężar objętościowy :</w:t>
            </w:r>
          </w:p>
        </w:tc>
        <w:tc>
          <w:tcPr>
            <w:tcW w:w="478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14:paraId="5BF6FED7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γ</w:t>
            </w:r>
          </w:p>
        </w:tc>
        <w:tc>
          <w:tcPr>
            <w:tcW w:w="195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14:paraId="2D9B64AF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=</w:t>
            </w:r>
          </w:p>
        </w:tc>
        <w:tc>
          <w:tcPr>
            <w:tcW w:w="754" w:type="dxa"/>
            <w:tcBorders>
              <w:top w:val="nil"/>
              <w:left w:val="nil"/>
              <w:bottom w:val="nil"/>
              <w:right w:val="nil"/>
            </w:tcBorders>
            <w:tcMar>
              <w:left w:w="170" w:type="dxa"/>
              <w:right w:w="57" w:type="dxa"/>
            </w:tcMar>
          </w:tcPr>
          <w:p w14:paraId="3D725A9A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18,64</w:t>
            </w:r>
          </w:p>
        </w:tc>
        <w:tc>
          <w:tcPr>
            <w:tcW w:w="584" w:type="dxa"/>
            <w:tcBorders>
              <w:top w:val="nil"/>
              <w:left w:val="nil"/>
              <w:bottom w:val="nil"/>
              <w:right w:val="nil"/>
            </w:tcBorders>
          </w:tcPr>
          <w:p w14:paraId="670A954B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proofErr w:type="spellStart"/>
            <w:r>
              <w:rPr>
                <w:rFonts w:cs="Arial"/>
                <w:color w:val="000000"/>
                <w:sz w:val="20"/>
                <w:szCs w:val="20"/>
              </w:rPr>
              <w:t>kN</w:t>
            </w:r>
            <w:proofErr w:type="spellEnd"/>
            <w:r>
              <w:rPr>
                <w:rFonts w:cs="Arial"/>
                <w:color w:val="000000"/>
                <w:sz w:val="20"/>
                <w:szCs w:val="20"/>
              </w:rPr>
              <w:t>/m</w:t>
            </w:r>
            <w:r>
              <w:rPr>
                <w:rFonts w:cs="Arial"/>
                <w:color w:val="000000"/>
                <w:position w:val="4"/>
                <w:sz w:val="16"/>
                <w:szCs w:val="16"/>
              </w:rPr>
              <w:t>3</w:t>
            </w:r>
          </w:p>
        </w:tc>
        <w:tc>
          <w:tcPr>
            <w:tcW w:w="121" w:type="dxa"/>
            <w:tcBorders>
              <w:top w:val="nil"/>
              <w:left w:val="nil"/>
              <w:bottom w:val="nil"/>
              <w:right w:val="nil"/>
            </w:tcBorders>
          </w:tcPr>
          <w:p w14:paraId="1C0E45CD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</w:p>
        </w:tc>
      </w:tr>
      <w:tr w:rsidR="00FB41F1" w14:paraId="2CFDB6A2" w14:textId="77777777" w:rsidTr="00616B38">
        <w:trPr>
          <w:cantSplit/>
        </w:trPr>
        <w:tc>
          <w:tcPr>
            <w:tcW w:w="2834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14:paraId="77268623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Współczynnik </w:t>
            </w:r>
            <w:proofErr w:type="spellStart"/>
            <w:r>
              <w:rPr>
                <w:rFonts w:cs="Arial"/>
                <w:color w:val="000000"/>
                <w:sz w:val="20"/>
                <w:szCs w:val="20"/>
              </w:rPr>
              <w:t>Poisson'a</w:t>
            </w:r>
            <w:proofErr w:type="spellEnd"/>
            <w:r>
              <w:rPr>
                <w:rFonts w:cs="Arial"/>
                <w:color w:val="000000"/>
                <w:sz w:val="20"/>
                <w:szCs w:val="20"/>
              </w:rPr>
              <w:t> :</w:t>
            </w:r>
          </w:p>
        </w:tc>
        <w:tc>
          <w:tcPr>
            <w:tcW w:w="478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14:paraId="1BF4D923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ν</w:t>
            </w:r>
          </w:p>
        </w:tc>
        <w:tc>
          <w:tcPr>
            <w:tcW w:w="195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14:paraId="1B3AE743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=</w:t>
            </w:r>
          </w:p>
        </w:tc>
        <w:tc>
          <w:tcPr>
            <w:tcW w:w="754" w:type="dxa"/>
            <w:tcBorders>
              <w:top w:val="nil"/>
              <w:left w:val="nil"/>
              <w:bottom w:val="nil"/>
              <w:right w:val="nil"/>
            </w:tcBorders>
            <w:tcMar>
              <w:left w:w="170" w:type="dxa"/>
              <w:right w:w="57" w:type="dxa"/>
            </w:tcMar>
          </w:tcPr>
          <w:p w14:paraId="3DC6BD1F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0,30</w:t>
            </w:r>
          </w:p>
        </w:tc>
        <w:tc>
          <w:tcPr>
            <w:tcW w:w="584" w:type="dxa"/>
            <w:tcBorders>
              <w:top w:val="nil"/>
              <w:left w:val="nil"/>
              <w:bottom w:val="nil"/>
              <w:right w:val="nil"/>
            </w:tcBorders>
          </w:tcPr>
          <w:p w14:paraId="0C52288E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</w:p>
        </w:tc>
        <w:tc>
          <w:tcPr>
            <w:tcW w:w="121" w:type="dxa"/>
            <w:tcBorders>
              <w:top w:val="nil"/>
              <w:left w:val="nil"/>
              <w:bottom w:val="nil"/>
              <w:right w:val="nil"/>
            </w:tcBorders>
          </w:tcPr>
          <w:p w14:paraId="46EA7E57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</w:p>
        </w:tc>
      </w:tr>
      <w:tr w:rsidR="00FB41F1" w14:paraId="67D02439" w14:textId="77777777" w:rsidTr="00616B38">
        <w:trPr>
          <w:cantSplit/>
        </w:trPr>
        <w:tc>
          <w:tcPr>
            <w:tcW w:w="2834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14:paraId="1C543554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Moduł </w:t>
            </w:r>
            <w:proofErr w:type="spellStart"/>
            <w:r>
              <w:rPr>
                <w:rFonts w:cs="Arial"/>
                <w:color w:val="000000"/>
                <w:sz w:val="20"/>
                <w:szCs w:val="20"/>
              </w:rPr>
              <w:t>edometryczny</w:t>
            </w:r>
            <w:proofErr w:type="spellEnd"/>
            <w:r>
              <w:rPr>
                <w:rFonts w:cs="Arial"/>
                <w:color w:val="000000"/>
                <w:sz w:val="20"/>
                <w:szCs w:val="20"/>
              </w:rPr>
              <w:t> :</w:t>
            </w:r>
          </w:p>
        </w:tc>
        <w:tc>
          <w:tcPr>
            <w:tcW w:w="478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14:paraId="658E8E23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E</w:t>
            </w:r>
            <w:proofErr w:type="spellStart"/>
            <w:r>
              <w:rPr>
                <w:rFonts w:cs="Arial"/>
                <w:color w:val="000000"/>
                <w:position w:val="-4"/>
                <w:sz w:val="16"/>
                <w:szCs w:val="16"/>
              </w:rPr>
              <w:t>oed</w:t>
            </w:r>
            <w:proofErr w:type="spellEnd"/>
          </w:p>
        </w:tc>
        <w:tc>
          <w:tcPr>
            <w:tcW w:w="195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14:paraId="28EFBE84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=</w:t>
            </w:r>
          </w:p>
        </w:tc>
        <w:tc>
          <w:tcPr>
            <w:tcW w:w="754" w:type="dxa"/>
            <w:tcBorders>
              <w:top w:val="nil"/>
              <w:left w:val="nil"/>
              <w:bottom w:val="nil"/>
              <w:right w:val="nil"/>
            </w:tcBorders>
            <w:tcMar>
              <w:left w:w="170" w:type="dxa"/>
              <w:right w:w="57" w:type="dxa"/>
            </w:tcMar>
          </w:tcPr>
          <w:p w14:paraId="106C93B7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62,00</w:t>
            </w:r>
          </w:p>
        </w:tc>
        <w:tc>
          <w:tcPr>
            <w:tcW w:w="584" w:type="dxa"/>
            <w:tcBorders>
              <w:top w:val="nil"/>
              <w:left w:val="nil"/>
              <w:bottom w:val="nil"/>
              <w:right w:val="nil"/>
            </w:tcBorders>
          </w:tcPr>
          <w:p w14:paraId="306B8B14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proofErr w:type="spellStart"/>
            <w:r>
              <w:rPr>
                <w:rFonts w:cs="Arial"/>
                <w:color w:val="000000"/>
                <w:sz w:val="20"/>
                <w:szCs w:val="20"/>
              </w:rPr>
              <w:t>MPa</w:t>
            </w:r>
            <w:proofErr w:type="spellEnd"/>
          </w:p>
        </w:tc>
        <w:tc>
          <w:tcPr>
            <w:tcW w:w="121" w:type="dxa"/>
            <w:tcBorders>
              <w:top w:val="nil"/>
              <w:left w:val="nil"/>
              <w:bottom w:val="nil"/>
              <w:right w:val="nil"/>
            </w:tcBorders>
          </w:tcPr>
          <w:p w14:paraId="28C34F91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</w:p>
        </w:tc>
      </w:tr>
      <w:tr w:rsidR="00FB41F1" w14:paraId="7040A073" w14:textId="77777777" w:rsidTr="00616B38">
        <w:trPr>
          <w:cantSplit/>
        </w:trPr>
        <w:tc>
          <w:tcPr>
            <w:tcW w:w="2834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14:paraId="370A818A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Ciężar gruntu </w:t>
            </w:r>
            <w:proofErr w:type="spellStart"/>
            <w:r>
              <w:rPr>
                <w:rFonts w:cs="Arial"/>
                <w:color w:val="000000"/>
                <w:sz w:val="20"/>
                <w:szCs w:val="20"/>
              </w:rPr>
              <w:t>nawodn</w:t>
            </w:r>
            <w:proofErr w:type="spellEnd"/>
            <w:r>
              <w:rPr>
                <w:rFonts w:cs="Arial"/>
                <w:color w:val="000000"/>
                <w:sz w:val="20"/>
                <w:szCs w:val="20"/>
              </w:rPr>
              <w:t>. :</w:t>
            </w:r>
          </w:p>
        </w:tc>
        <w:tc>
          <w:tcPr>
            <w:tcW w:w="478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14:paraId="29185504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γ</w:t>
            </w:r>
            <w:proofErr w:type="spellStart"/>
            <w:r>
              <w:rPr>
                <w:rFonts w:cs="Arial"/>
                <w:color w:val="000000"/>
                <w:position w:val="-4"/>
                <w:sz w:val="16"/>
                <w:szCs w:val="16"/>
              </w:rPr>
              <w:t>sat</w:t>
            </w:r>
            <w:proofErr w:type="spellEnd"/>
          </w:p>
        </w:tc>
        <w:tc>
          <w:tcPr>
            <w:tcW w:w="195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14:paraId="258231AD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=</w:t>
            </w:r>
          </w:p>
        </w:tc>
        <w:tc>
          <w:tcPr>
            <w:tcW w:w="754" w:type="dxa"/>
            <w:tcBorders>
              <w:top w:val="nil"/>
              <w:left w:val="nil"/>
              <w:bottom w:val="nil"/>
              <w:right w:val="nil"/>
            </w:tcBorders>
            <w:tcMar>
              <w:left w:w="170" w:type="dxa"/>
              <w:right w:w="57" w:type="dxa"/>
            </w:tcMar>
          </w:tcPr>
          <w:p w14:paraId="0EB88EAB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18,64</w:t>
            </w:r>
          </w:p>
        </w:tc>
        <w:tc>
          <w:tcPr>
            <w:tcW w:w="584" w:type="dxa"/>
            <w:tcBorders>
              <w:top w:val="nil"/>
              <w:left w:val="nil"/>
              <w:bottom w:val="nil"/>
              <w:right w:val="nil"/>
            </w:tcBorders>
          </w:tcPr>
          <w:p w14:paraId="59460146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proofErr w:type="spellStart"/>
            <w:r>
              <w:rPr>
                <w:rFonts w:cs="Arial"/>
                <w:color w:val="000000"/>
                <w:sz w:val="20"/>
                <w:szCs w:val="20"/>
              </w:rPr>
              <w:t>kN</w:t>
            </w:r>
            <w:proofErr w:type="spellEnd"/>
            <w:r>
              <w:rPr>
                <w:rFonts w:cs="Arial"/>
                <w:color w:val="000000"/>
                <w:sz w:val="20"/>
                <w:szCs w:val="20"/>
              </w:rPr>
              <w:t>/m</w:t>
            </w:r>
            <w:r>
              <w:rPr>
                <w:rFonts w:cs="Arial"/>
                <w:color w:val="000000"/>
                <w:position w:val="4"/>
                <w:sz w:val="16"/>
                <w:szCs w:val="16"/>
              </w:rPr>
              <w:t>3</w:t>
            </w:r>
          </w:p>
        </w:tc>
        <w:tc>
          <w:tcPr>
            <w:tcW w:w="121" w:type="dxa"/>
            <w:tcBorders>
              <w:top w:val="nil"/>
              <w:left w:val="nil"/>
              <w:bottom w:val="nil"/>
              <w:right w:val="nil"/>
            </w:tcBorders>
          </w:tcPr>
          <w:p w14:paraId="6DABBB62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</w:p>
        </w:tc>
      </w:tr>
      <w:tr w:rsidR="00FB41F1" w14:paraId="22B37D0B" w14:textId="77777777" w:rsidTr="00616B38">
        <w:trPr>
          <w:cantSplit/>
        </w:trPr>
        <w:tc>
          <w:tcPr>
            <w:tcW w:w="2834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14:paraId="7A5853BC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Kąt dyspersji :</w:t>
            </w:r>
          </w:p>
        </w:tc>
        <w:tc>
          <w:tcPr>
            <w:tcW w:w="478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14:paraId="29914C28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β</w:t>
            </w:r>
          </w:p>
        </w:tc>
        <w:tc>
          <w:tcPr>
            <w:tcW w:w="195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14:paraId="462373EC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=</w:t>
            </w:r>
          </w:p>
        </w:tc>
        <w:tc>
          <w:tcPr>
            <w:tcW w:w="754" w:type="dxa"/>
            <w:tcBorders>
              <w:top w:val="nil"/>
              <w:left w:val="nil"/>
              <w:bottom w:val="nil"/>
              <w:right w:val="nil"/>
            </w:tcBorders>
            <w:tcMar>
              <w:left w:w="170" w:type="dxa"/>
              <w:right w:w="57" w:type="dxa"/>
            </w:tcMar>
          </w:tcPr>
          <w:p w14:paraId="5922F2F5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15,00</w:t>
            </w:r>
          </w:p>
        </w:tc>
        <w:tc>
          <w:tcPr>
            <w:tcW w:w="584" w:type="dxa"/>
            <w:tcBorders>
              <w:top w:val="nil"/>
              <w:left w:val="nil"/>
              <w:bottom w:val="nil"/>
              <w:right w:val="nil"/>
            </w:tcBorders>
          </w:tcPr>
          <w:p w14:paraId="2CCF931F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°</w:t>
            </w:r>
          </w:p>
        </w:tc>
        <w:tc>
          <w:tcPr>
            <w:tcW w:w="121" w:type="dxa"/>
            <w:tcBorders>
              <w:top w:val="nil"/>
              <w:left w:val="nil"/>
              <w:bottom w:val="nil"/>
              <w:right w:val="nil"/>
            </w:tcBorders>
          </w:tcPr>
          <w:p w14:paraId="324BD83D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</w:p>
        </w:tc>
      </w:tr>
      <w:tr w:rsidR="00FB41F1" w14:paraId="23D45A2E" w14:textId="77777777" w:rsidTr="00616B38">
        <w:trPr>
          <w:cantSplit/>
        </w:trPr>
        <w:tc>
          <w:tcPr>
            <w:tcW w:w="2834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14:paraId="5AD0E384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Kąt tarcia wewnętrznego :</w:t>
            </w:r>
          </w:p>
        </w:tc>
        <w:tc>
          <w:tcPr>
            <w:tcW w:w="478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14:paraId="1AB51499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φ</w:t>
            </w:r>
            <w:r>
              <w:rPr>
                <w:rFonts w:cs="Arial"/>
                <w:color w:val="000000"/>
                <w:position w:val="-4"/>
                <w:sz w:val="16"/>
                <w:szCs w:val="16"/>
              </w:rPr>
              <w:t>ef</w:t>
            </w:r>
          </w:p>
        </w:tc>
        <w:tc>
          <w:tcPr>
            <w:tcW w:w="195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14:paraId="2FE3FCA9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=</w:t>
            </w:r>
          </w:p>
        </w:tc>
        <w:tc>
          <w:tcPr>
            <w:tcW w:w="754" w:type="dxa"/>
            <w:tcBorders>
              <w:top w:val="nil"/>
              <w:left w:val="nil"/>
              <w:bottom w:val="nil"/>
              <w:right w:val="nil"/>
            </w:tcBorders>
            <w:tcMar>
              <w:left w:w="170" w:type="dxa"/>
              <w:right w:w="57" w:type="dxa"/>
            </w:tcMar>
          </w:tcPr>
          <w:p w14:paraId="5860B962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30,00</w:t>
            </w:r>
          </w:p>
        </w:tc>
        <w:tc>
          <w:tcPr>
            <w:tcW w:w="584" w:type="dxa"/>
            <w:tcBorders>
              <w:top w:val="nil"/>
              <w:left w:val="nil"/>
              <w:bottom w:val="nil"/>
              <w:right w:val="nil"/>
            </w:tcBorders>
          </w:tcPr>
          <w:p w14:paraId="11B4C437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°</w:t>
            </w:r>
          </w:p>
        </w:tc>
        <w:tc>
          <w:tcPr>
            <w:tcW w:w="121" w:type="dxa"/>
            <w:tcBorders>
              <w:top w:val="nil"/>
              <w:left w:val="nil"/>
              <w:bottom w:val="nil"/>
              <w:right w:val="nil"/>
            </w:tcBorders>
          </w:tcPr>
          <w:p w14:paraId="5ED81CC3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</w:p>
        </w:tc>
      </w:tr>
    </w:tbl>
    <w:p w14:paraId="24945B6C" w14:textId="77777777" w:rsidR="00FB41F1" w:rsidRDefault="00FB41F1" w:rsidP="00FB41F1">
      <w:pPr>
        <w:autoSpaceDE w:val="0"/>
        <w:autoSpaceDN w:val="0"/>
        <w:adjustRightInd w:val="0"/>
        <w:spacing w:line="240" w:lineRule="auto"/>
        <w:rPr>
          <w:rFonts w:cs="Arial"/>
          <w:color w:val="000000"/>
          <w:sz w:val="20"/>
          <w:szCs w:val="20"/>
        </w:rPr>
      </w:pPr>
      <w:bookmarkStart w:id="114" w:name="b32"/>
      <w:bookmarkEnd w:id="114"/>
    </w:p>
    <w:p w14:paraId="6A84075D" w14:textId="77777777" w:rsidR="00FB41F1" w:rsidRDefault="00FB41F1" w:rsidP="00FB41F1">
      <w:pPr>
        <w:autoSpaceDE w:val="0"/>
        <w:autoSpaceDN w:val="0"/>
        <w:adjustRightInd w:val="0"/>
        <w:spacing w:line="240" w:lineRule="auto"/>
        <w:rPr>
          <w:rFonts w:cs="Arial"/>
          <w:color w:val="000000"/>
          <w:sz w:val="20"/>
          <w:szCs w:val="20"/>
        </w:rPr>
      </w:pPr>
      <w:r>
        <w:rPr>
          <w:rFonts w:cs="Arial"/>
          <w:color w:val="000000"/>
          <w:sz w:val="20"/>
          <w:szCs w:val="20"/>
        </w:rPr>
        <w:t> </w:t>
      </w:r>
    </w:p>
    <w:p w14:paraId="661B5F69" w14:textId="77777777" w:rsidR="00FB41F1" w:rsidRDefault="00FB41F1" w:rsidP="00FB41F1">
      <w:pPr>
        <w:keepNext/>
        <w:keepLines/>
        <w:autoSpaceDE w:val="0"/>
        <w:autoSpaceDN w:val="0"/>
        <w:adjustRightInd w:val="0"/>
        <w:spacing w:line="240" w:lineRule="auto"/>
        <w:rPr>
          <w:rFonts w:cs="Arial"/>
          <w:b/>
          <w:bCs/>
          <w:color w:val="007AC3"/>
          <w:sz w:val="20"/>
          <w:szCs w:val="20"/>
        </w:rPr>
      </w:pPr>
      <w:r>
        <w:rPr>
          <w:rFonts w:cs="Arial"/>
          <w:b/>
          <w:bCs/>
          <w:color w:val="007AC3"/>
          <w:sz w:val="20"/>
          <w:szCs w:val="20"/>
        </w:rPr>
        <w:lastRenderedPageBreak/>
        <w:t>Geometria konstrukcji</w:t>
      </w:r>
    </w:p>
    <w:p w14:paraId="43283D2D" w14:textId="77777777" w:rsidR="00FB41F1" w:rsidRDefault="00FB41F1" w:rsidP="00FB41F1">
      <w:pPr>
        <w:autoSpaceDE w:val="0"/>
        <w:autoSpaceDN w:val="0"/>
        <w:adjustRightInd w:val="0"/>
        <w:spacing w:before="80" w:line="240" w:lineRule="auto"/>
        <w:rPr>
          <w:rFonts w:cs="Arial"/>
          <w:color w:val="000000"/>
          <w:sz w:val="20"/>
          <w:szCs w:val="20"/>
        </w:rPr>
      </w:pPr>
      <w:r>
        <w:rPr>
          <w:rFonts w:cs="Arial"/>
          <w:color w:val="000000"/>
          <w:sz w:val="20"/>
          <w:szCs w:val="20"/>
        </w:rPr>
        <w:t xml:space="preserve">Profil pala: kołowy </w:t>
      </w:r>
    </w:p>
    <w:p w14:paraId="79BFAEC0" w14:textId="77777777" w:rsidR="00FB41F1" w:rsidRDefault="00FB41F1" w:rsidP="00FB41F1">
      <w:pPr>
        <w:autoSpaceDE w:val="0"/>
        <w:autoSpaceDN w:val="0"/>
        <w:adjustRightInd w:val="0"/>
        <w:spacing w:line="240" w:lineRule="auto"/>
        <w:rPr>
          <w:rFonts w:cs="Arial"/>
          <w:color w:val="000000"/>
          <w:sz w:val="20"/>
          <w:szCs w:val="20"/>
        </w:rPr>
      </w:pPr>
      <w:r>
        <w:rPr>
          <w:rFonts w:cs="Arial"/>
          <w:b/>
          <w:bCs/>
          <w:color w:val="000000"/>
          <w:sz w:val="20"/>
          <w:szCs w:val="20"/>
        </w:rPr>
        <w:t>Wymiary</w:t>
      </w:r>
    </w:p>
    <w:tbl>
      <w:tblPr>
        <w:tblW w:w="0" w:type="auto"/>
        <w:tblLayout w:type="fixed"/>
        <w:tblCellMar>
          <w:left w:w="0" w:type="dxa"/>
          <w:right w:w="100" w:type="dxa"/>
        </w:tblCellMar>
        <w:tblLook w:val="0000" w:firstRow="0" w:lastRow="0" w:firstColumn="0" w:lastColumn="0" w:noHBand="0" w:noVBand="0"/>
      </w:tblPr>
      <w:tblGrid>
        <w:gridCol w:w="920"/>
        <w:gridCol w:w="234"/>
        <w:gridCol w:w="238"/>
        <w:gridCol w:w="514"/>
        <w:gridCol w:w="291"/>
      </w:tblGrid>
      <w:tr w:rsidR="00FB41F1" w14:paraId="34833FF0" w14:textId="77777777" w:rsidTr="00616B38">
        <w:trPr>
          <w:cantSplit/>
        </w:trPr>
        <w:tc>
          <w:tcPr>
            <w:tcW w:w="920" w:type="dxa"/>
            <w:tcBorders>
              <w:top w:val="nil"/>
              <w:left w:val="nil"/>
              <w:bottom w:val="nil"/>
              <w:right w:val="nil"/>
            </w:tcBorders>
          </w:tcPr>
          <w:p w14:paraId="499FFFEC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Średnica</w:t>
            </w:r>
          </w:p>
        </w:tc>
        <w:tc>
          <w:tcPr>
            <w:tcW w:w="234" w:type="dxa"/>
            <w:tcBorders>
              <w:top w:val="nil"/>
              <w:left w:val="nil"/>
              <w:bottom w:val="nil"/>
              <w:right w:val="nil"/>
            </w:tcBorders>
          </w:tcPr>
          <w:p w14:paraId="1A29EA76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d</w:t>
            </w:r>
          </w:p>
        </w:tc>
        <w:tc>
          <w:tcPr>
            <w:tcW w:w="238" w:type="dxa"/>
            <w:tcBorders>
              <w:top w:val="nil"/>
              <w:left w:val="nil"/>
              <w:bottom w:val="nil"/>
              <w:right w:val="nil"/>
            </w:tcBorders>
          </w:tcPr>
          <w:p w14:paraId="55146FA8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=</w:t>
            </w:r>
          </w:p>
        </w:tc>
        <w:tc>
          <w:tcPr>
            <w:tcW w:w="514" w:type="dxa"/>
            <w:tcBorders>
              <w:top w:val="nil"/>
              <w:left w:val="nil"/>
              <w:bottom w:val="nil"/>
              <w:right w:val="nil"/>
            </w:tcBorders>
          </w:tcPr>
          <w:p w14:paraId="0C0C621E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0,30</w:t>
            </w:r>
          </w:p>
        </w:tc>
        <w:tc>
          <w:tcPr>
            <w:tcW w:w="291" w:type="dxa"/>
            <w:tcBorders>
              <w:top w:val="nil"/>
              <w:left w:val="nil"/>
              <w:bottom w:val="nil"/>
              <w:right w:val="nil"/>
            </w:tcBorders>
          </w:tcPr>
          <w:p w14:paraId="521CC375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m</w:t>
            </w:r>
          </w:p>
        </w:tc>
      </w:tr>
      <w:tr w:rsidR="00FB41F1" w14:paraId="25152F6F" w14:textId="77777777" w:rsidTr="00616B38">
        <w:trPr>
          <w:cantSplit/>
        </w:trPr>
        <w:tc>
          <w:tcPr>
            <w:tcW w:w="920" w:type="dxa"/>
            <w:tcBorders>
              <w:top w:val="nil"/>
              <w:left w:val="nil"/>
              <w:bottom w:val="nil"/>
              <w:right w:val="nil"/>
            </w:tcBorders>
          </w:tcPr>
          <w:p w14:paraId="2A38AB43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Długość</w:t>
            </w:r>
          </w:p>
        </w:tc>
        <w:tc>
          <w:tcPr>
            <w:tcW w:w="234" w:type="dxa"/>
            <w:tcBorders>
              <w:top w:val="nil"/>
              <w:left w:val="nil"/>
              <w:bottom w:val="nil"/>
              <w:right w:val="nil"/>
            </w:tcBorders>
          </w:tcPr>
          <w:p w14:paraId="5B0EF158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l</w:t>
            </w:r>
          </w:p>
        </w:tc>
        <w:tc>
          <w:tcPr>
            <w:tcW w:w="238" w:type="dxa"/>
            <w:tcBorders>
              <w:top w:val="nil"/>
              <w:left w:val="nil"/>
              <w:bottom w:val="nil"/>
              <w:right w:val="nil"/>
            </w:tcBorders>
          </w:tcPr>
          <w:p w14:paraId="674DAC29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=</w:t>
            </w:r>
          </w:p>
        </w:tc>
        <w:tc>
          <w:tcPr>
            <w:tcW w:w="514" w:type="dxa"/>
            <w:tcBorders>
              <w:top w:val="nil"/>
              <w:left w:val="nil"/>
              <w:bottom w:val="nil"/>
              <w:right w:val="nil"/>
            </w:tcBorders>
          </w:tcPr>
          <w:p w14:paraId="29D29004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3,00</w:t>
            </w:r>
          </w:p>
        </w:tc>
        <w:tc>
          <w:tcPr>
            <w:tcW w:w="291" w:type="dxa"/>
            <w:tcBorders>
              <w:top w:val="nil"/>
              <w:left w:val="nil"/>
              <w:bottom w:val="nil"/>
              <w:right w:val="nil"/>
            </w:tcBorders>
          </w:tcPr>
          <w:p w14:paraId="0DEBAB3E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m</w:t>
            </w:r>
          </w:p>
        </w:tc>
      </w:tr>
    </w:tbl>
    <w:p w14:paraId="38C97ADC" w14:textId="77777777" w:rsidR="00FB41F1" w:rsidRDefault="00FB41F1" w:rsidP="00FB41F1">
      <w:pPr>
        <w:autoSpaceDE w:val="0"/>
        <w:autoSpaceDN w:val="0"/>
        <w:adjustRightInd w:val="0"/>
        <w:spacing w:before="80" w:line="240" w:lineRule="auto"/>
        <w:rPr>
          <w:rFonts w:cs="Arial"/>
          <w:color w:val="000000"/>
          <w:sz w:val="20"/>
          <w:szCs w:val="20"/>
        </w:rPr>
      </w:pPr>
      <w:r>
        <w:rPr>
          <w:rFonts w:cs="Arial"/>
          <w:b/>
          <w:bCs/>
          <w:color w:val="000000"/>
          <w:sz w:val="20"/>
          <w:szCs w:val="20"/>
        </w:rPr>
        <w:t>Wyznaczone charakterystyki przekroju</w:t>
      </w:r>
    </w:p>
    <w:tbl>
      <w:tblPr>
        <w:tblW w:w="0" w:type="auto"/>
        <w:tblLayout w:type="fixed"/>
        <w:tblCellMar>
          <w:left w:w="0" w:type="dxa"/>
          <w:right w:w="100" w:type="dxa"/>
        </w:tblCellMar>
        <w:tblLook w:val="0000" w:firstRow="0" w:lastRow="0" w:firstColumn="0" w:lastColumn="0" w:noHBand="0" w:noVBand="0"/>
      </w:tblPr>
      <w:tblGrid>
        <w:gridCol w:w="2142"/>
        <w:gridCol w:w="255"/>
        <w:gridCol w:w="238"/>
        <w:gridCol w:w="942"/>
        <w:gridCol w:w="380"/>
      </w:tblGrid>
      <w:tr w:rsidR="00FB41F1" w14:paraId="09AEB991" w14:textId="77777777" w:rsidTr="00616B38">
        <w:trPr>
          <w:cantSplit/>
        </w:trPr>
        <w:tc>
          <w:tcPr>
            <w:tcW w:w="2142" w:type="dxa"/>
            <w:tcBorders>
              <w:top w:val="nil"/>
              <w:left w:val="nil"/>
              <w:bottom w:val="nil"/>
              <w:right w:val="nil"/>
            </w:tcBorders>
          </w:tcPr>
          <w:p w14:paraId="247B12FB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Powierzchnia</w:t>
            </w:r>
          </w:p>
        </w:tc>
        <w:tc>
          <w:tcPr>
            <w:tcW w:w="255" w:type="dxa"/>
            <w:tcBorders>
              <w:top w:val="nil"/>
              <w:left w:val="nil"/>
              <w:bottom w:val="nil"/>
              <w:right w:val="nil"/>
            </w:tcBorders>
          </w:tcPr>
          <w:p w14:paraId="2093DE7C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A</w:t>
            </w:r>
          </w:p>
        </w:tc>
        <w:tc>
          <w:tcPr>
            <w:tcW w:w="238" w:type="dxa"/>
            <w:tcBorders>
              <w:top w:val="nil"/>
              <w:left w:val="nil"/>
              <w:bottom w:val="nil"/>
              <w:right w:val="nil"/>
            </w:tcBorders>
          </w:tcPr>
          <w:p w14:paraId="63CAF078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=</w:t>
            </w:r>
          </w:p>
        </w:tc>
        <w:tc>
          <w:tcPr>
            <w:tcW w:w="942" w:type="dxa"/>
            <w:tcBorders>
              <w:top w:val="nil"/>
              <w:left w:val="nil"/>
              <w:bottom w:val="nil"/>
              <w:right w:val="nil"/>
            </w:tcBorders>
          </w:tcPr>
          <w:p w14:paraId="7B7818FC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7,07E-02</w:t>
            </w:r>
          </w:p>
        </w:tc>
        <w:tc>
          <w:tcPr>
            <w:tcW w:w="380" w:type="dxa"/>
            <w:tcBorders>
              <w:top w:val="nil"/>
              <w:left w:val="nil"/>
              <w:bottom w:val="nil"/>
              <w:right w:val="nil"/>
            </w:tcBorders>
          </w:tcPr>
          <w:p w14:paraId="4963833E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m</w:t>
            </w:r>
            <w:r>
              <w:rPr>
                <w:rFonts w:cs="Arial"/>
                <w:color w:val="000000"/>
                <w:position w:val="4"/>
                <w:sz w:val="16"/>
                <w:szCs w:val="16"/>
              </w:rPr>
              <w:t>2</w:t>
            </w:r>
          </w:p>
        </w:tc>
      </w:tr>
      <w:tr w:rsidR="00FB41F1" w14:paraId="7F7DE09E" w14:textId="77777777" w:rsidTr="00616B38">
        <w:trPr>
          <w:cantSplit/>
        </w:trPr>
        <w:tc>
          <w:tcPr>
            <w:tcW w:w="2142" w:type="dxa"/>
            <w:tcBorders>
              <w:top w:val="nil"/>
              <w:left w:val="nil"/>
              <w:bottom w:val="nil"/>
              <w:right w:val="nil"/>
            </w:tcBorders>
          </w:tcPr>
          <w:p w14:paraId="0F11B390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Moment bezwładności</w:t>
            </w:r>
          </w:p>
        </w:tc>
        <w:tc>
          <w:tcPr>
            <w:tcW w:w="255" w:type="dxa"/>
            <w:tcBorders>
              <w:top w:val="nil"/>
              <w:left w:val="nil"/>
              <w:bottom w:val="nil"/>
              <w:right w:val="nil"/>
            </w:tcBorders>
          </w:tcPr>
          <w:p w14:paraId="35226485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I</w:t>
            </w:r>
          </w:p>
        </w:tc>
        <w:tc>
          <w:tcPr>
            <w:tcW w:w="238" w:type="dxa"/>
            <w:tcBorders>
              <w:top w:val="nil"/>
              <w:left w:val="nil"/>
              <w:bottom w:val="nil"/>
              <w:right w:val="nil"/>
            </w:tcBorders>
          </w:tcPr>
          <w:p w14:paraId="0377078E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=</w:t>
            </w:r>
          </w:p>
        </w:tc>
        <w:tc>
          <w:tcPr>
            <w:tcW w:w="942" w:type="dxa"/>
            <w:tcBorders>
              <w:top w:val="nil"/>
              <w:left w:val="nil"/>
              <w:bottom w:val="nil"/>
              <w:right w:val="nil"/>
            </w:tcBorders>
          </w:tcPr>
          <w:p w14:paraId="08697FC5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3,98E-04</w:t>
            </w:r>
          </w:p>
        </w:tc>
        <w:tc>
          <w:tcPr>
            <w:tcW w:w="380" w:type="dxa"/>
            <w:tcBorders>
              <w:top w:val="nil"/>
              <w:left w:val="nil"/>
              <w:bottom w:val="nil"/>
              <w:right w:val="nil"/>
            </w:tcBorders>
          </w:tcPr>
          <w:p w14:paraId="52577059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m</w:t>
            </w:r>
            <w:r>
              <w:rPr>
                <w:rFonts w:cs="Arial"/>
                <w:color w:val="000000"/>
                <w:position w:val="4"/>
                <w:sz w:val="16"/>
                <w:szCs w:val="16"/>
              </w:rPr>
              <w:t>4</w:t>
            </w:r>
          </w:p>
        </w:tc>
      </w:tr>
    </w:tbl>
    <w:p w14:paraId="1B1F08E2" w14:textId="77777777" w:rsidR="00FB41F1" w:rsidRDefault="00FB41F1" w:rsidP="00FB41F1">
      <w:pPr>
        <w:autoSpaceDE w:val="0"/>
        <w:autoSpaceDN w:val="0"/>
        <w:adjustRightInd w:val="0"/>
        <w:spacing w:before="80" w:line="240" w:lineRule="auto"/>
        <w:rPr>
          <w:rFonts w:cs="Arial"/>
          <w:color w:val="000000"/>
          <w:sz w:val="20"/>
          <w:szCs w:val="20"/>
        </w:rPr>
      </w:pPr>
      <w:r>
        <w:rPr>
          <w:rFonts w:cs="Arial"/>
          <w:b/>
          <w:bCs/>
          <w:color w:val="000000"/>
          <w:sz w:val="20"/>
          <w:szCs w:val="20"/>
        </w:rPr>
        <w:t>Lokalizacja</w:t>
      </w:r>
    </w:p>
    <w:tbl>
      <w:tblPr>
        <w:tblW w:w="0" w:type="auto"/>
        <w:tblLayout w:type="fixed"/>
        <w:tblCellMar>
          <w:left w:w="0" w:type="dxa"/>
          <w:right w:w="100" w:type="dxa"/>
        </w:tblCellMar>
        <w:tblLook w:val="0000" w:firstRow="0" w:lastRow="0" w:firstColumn="0" w:lastColumn="0" w:noHBand="0" w:noVBand="0"/>
      </w:tblPr>
      <w:tblGrid>
        <w:gridCol w:w="3090"/>
        <w:gridCol w:w="313"/>
        <w:gridCol w:w="238"/>
        <w:gridCol w:w="514"/>
        <w:gridCol w:w="291"/>
      </w:tblGrid>
      <w:tr w:rsidR="00FB41F1" w14:paraId="0BCF328F" w14:textId="77777777" w:rsidTr="00616B38">
        <w:trPr>
          <w:cantSplit/>
        </w:trPr>
        <w:tc>
          <w:tcPr>
            <w:tcW w:w="3090" w:type="dxa"/>
            <w:tcBorders>
              <w:top w:val="nil"/>
              <w:left w:val="nil"/>
              <w:bottom w:val="nil"/>
              <w:right w:val="nil"/>
            </w:tcBorders>
          </w:tcPr>
          <w:p w14:paraId="10A486C5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Wysokość ponad gruntem</w:t>
            </w:r>
          </w:p>
        </w:tc>
        <w:tc>
          <w:tcPr>
            <w:tcW w:w="313" w:type="dxa"/>
            <w:tcBorders>
              <w:top w:val="nil"/>
              <w:left w:val="nil"/>
              <w:bottom w:val="nil"/>
              <w:right w:val="nil"/>
            </w:tcBorders>
          </w:tcPr>
          <w:p w14:paraId="12D2DDAE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h</w:t>
            </w:r>
          </w:p>
        </w:tc>
        <w:tc>
          <w:tcPr>
            <w:tcW w:w="238" w:type="dxa"/>
            <w:tcBorders>
              <w:top w:val="nil"/>
              <w:left w:val="nil"/>
              <w:bottom w:val="nil"/>
              <w:right w:val="nil"/>
            </w:tcBorders>
          </w:tcPr>
          <w:p w14:paraId="3E8F12D6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=</w:t>
            </w:r>
          </w:p>
        </w:tc>
        <w:tc>
          <w:tcPr>
            <w:tcW w:w="514" w:type="dxa"/>
            <w:tcBorders>
              <w:top w:val="nil"/>
              <w:left w:val="nil"/>
              <w:bottom w:val="nil"/>
              <w:right w:val="nil"/>
            </w:tcBorders>
          </w:tcPr>
          <w:p w14:paraId="11D25F2E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291" w:type="dxa"/>
            <w:tcBorders>
              <w:top w:val="nil"/>
              <w:left w:val="nil"/>
              <w:bottom w:val="nil"/>
              <w:right w:val="nil"/>
            </w:tcBorders>
          </w:tcPr>
          <w:p w14:paraId="4E9A2D78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m</w:t>
            </w:r>
          </w:p>
        </w:tc>
      </w:tr>
      <w:tr w:rsidR="00FB41F1" w14:paraId="2DE909A8" w14:textId="77777777" w:rsidTr="00616B38">
        <w:trPr>
          <w:cantSplit/>
        </w:trPr>
        <w:tc>
          <w:tcPr>
            <w:tcW w:w="3090" w:type="dxa"/>
            <w:tcBorders>
              <w:top w:val="nil"/>
              <w:left w:val="nil"/>
              <w:bottom w:val="nil"/>
              <w:right w:val="nil"/>
            </w:tcBorders>
          </w:tcPr>
          <w:p w14:paraId="26D342E3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Głębokość terenu po modyfikacji</w:t>
            </w:r>
          </w:p>
        </w:tc>
        <w:tc>
          <w:tcPr>
            <w:tcW w:w="313" w:type="dxa"/>
            <w:tcBorders>
              <w:top w:val="nil"/>
              <w:left w:val="nil"/>
              <w:bottom w:val="nil"/>
              <w:right w:val="nil"/>
            </w:tcBorders>
          </w:tcPr>
          <w:p w14:paraId="11B9B504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h</w:t>
            </w:r>
            <w:r>
              <w:rPr>
                <w:rFonts w:cs="Arial"/>
                <w:color w:val="000000"/>
                <w:position w:val="-4"/>
                <w:sz w:val="16"/>
                <w:szCs w:val="16"/>
              </w:rPr>
              <w:t>z</w:t>
            </w:r>
          </w:p>
        </w:tc>
        <w:tc>
          <w:tcPr>
            <w:tcW w:w="238" w:type="dxa"/>
            <w:tcBorders>
              <w:top w:val="nil"/>
              <w:left w:val="nil"/>
              <w:bottom w:val="nil"/>
              <w:right w:val="nil"/>
            </w:tcBorders>
          </w:tcPr>
          <w:p w14:paraId="1C6216EC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=</w:t>
            </w:r>
          </w:p>
        </w:tc>
        <w:tc>
          <w:tcPr>
            <w:tcW w:w="514" w:type="dxa"/>
            <w:tcBorders>
              <w:top w:val="nil"/>
              <w:left w:val="nil"/>
              <w:bottom w:val="nil"/>
              <w:right w:val="nil"/>
            </w:tcBorders>
          </w:tcPr>
          <w:p w14:paraId="7A16259C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291" w:type="dxa"/>
            <w:tcBorders>
              <w:top w:val="nil"/>
              <w:left w:val="nil"/>
              <w:bottom w:val="nil"/>
              <w:right w:val="nil"/>
            </w:tcBorders>
          </w:tcPr>
          <w:p w14:paraId="3EADD59F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m</w:t>
            </w:r>
          </w:p>
        </w:tc>
      </w:tr>
    </w:tbl>
    <w:p w14:paraId="60244427" w14:textId="77777777" w:rsidR="00FB41F1" w:rsidRDefault="00FB41F1" w:rsidP="00FB41F1">
      <w:pPr>
        <w:autoSpaceDE w:val="0"/>
        <w:autoSpaceDN w:val="0"/>
        <w:adjustRightInd w:val="0"/>
        <w:spacing w:before="80" w:line="240" w:lineRule="auto"/>
        <w:rPr>
          <w:rFonts w:cs="Arial"/>
          <w:color w:val="000000"/>
          <w:sz w:val="20"/>
          <w:szCs w:val="20"/>
        </w:rPr>
      </w:pPr>
      <w:r>
        <w:rPr>
          <w:rFonts w:cs="Arial"/>
          <w:color w:val="000000"/>
          <w:sz w:val="20"/>
          <w:szCs w:val="20"/>
        </w:rPr>
        <w:t>Technologia : Pale wiercone</w:t>
      </w:r>
    </w:p>
    <w:p w14:paraId="6A576900" w14:textId="77777777" w:rsidR="00FB41F1" w:rsidRDefault="00FB41F1" w:rsidP="00FB41F1">
      <w:pPr>
        <w:autoSpaceDE w:val="0"/>
        <w:autoSpaceDN w:val="0"/>
        <w:adjustRightInd w:val="0"/>
        <w:spacing w:line="240" w:lineRule="auto"/>
        <w:rPr>
          <w:rFonts w:cs="Arial"/>
          <w:color w:val="000000"/>
          <w:sz w:val="20"/>
          <w:szCs w:val="20"/>
        </w:rPr>
      </w:pPr>
      <w:bookmarkStart w:id="115" w:name="b33"/>
      <w:bookmarkEnd w:id="115"/>
      <w:r>
        <w:rPr>
          <w:rFonts w:cs="Arial"/>
          <w:color w:val="000000"/>
          <w:sz w:val="20"/>
          <w:szCs w:val="20"/>
        </w:rPr>
        <w:t>Przyjęto stały moduł reakcji podłoża.</w:t>
      </w:r>
    </w:p>
    <w:p w14:paraId="3664273A" w14:textId="77777777" w:rsidR="00FB41F1" w:rsidRDefault="00FB41F1" w:rsidP="00FB41F1">
      <w:pPr>
        <w:keepNext/>
        <w:keepLines/>
        <w:autoSpaceDE w:val="0"/>
        <w:autoSpaceDN w:val="0"/>
        <w:adjustRightInd w:val="0"/>
        <w:spacing w:line="240" w:lineRule="auto"/>
        <w:rPr>
          <w:rFonts w:cs="Arial"/>
          <w:b/>
          <w:bCs/>
          <w:color w:val="007AC3"/>
          <w:sz w:val="20"/>
          <w:szCs w:val="20"/>
        </w:rPr>
      </w:pPr>
      <w:bookmarkStart w:id="116" w:name="b34"/>
      <w:bookmarkEnd w:id="116"/>
      <w:r>
        <w:rPr>
          <w:rFonts w:cs="Arial"/>
          <w:b/>
          <w:bCs/>
          <w:color w:val="007AC3"/>
          <w:sz w:val="20"/>
          <w:szCs w:val="20"/>
        </w:rPr>
        <w:t>Materiał konstrukcji</w:t>
      </w:r>
    </w:p>
    <w:p w14:paraId="3B41AA12" w14:textId="77777777" w:rsidR="00FB41F1" w:rsidRDefault="00FB41F1" w:rsidP="00FB41F1">
      <w:pPr>
        <w:autoSpaceDE w:val="0"/>
        <w:autoSpaceDN w:val="0"/>
        <w:adjustRightInd w:val="0"/>
        <w:spacing w:before="80" w:line="240" w:lineRule="auto"/>
        <w:rPr>
          <w:rFonts w:cs="Arial"/>
          <w:color w:val="000000"/>
          <w:sz w:val="20"/>
          <w:szCs w:val="20"/>
        </w:rPr>
      </w:pPr>
      <w:r>
        <w:rPr>
          <w:rFonts w:cs="Arial"/>
          <w:color w:val="000000"/>
          <w:sz w:val="20"/>
          <w:szCs w:val="20"/>
        </w:rPr>
        <w:t xml:space="preserve">Ciężar objętościowy γ = 25,00 </w:t>
      </w:r>
      <w:proofErr w:type="spellStart"/>
      <w:r>
        <w:rPr>
          <w:rFonts w:cs="Arial"/>
          <w:color w:val="000000"/>
          <w:sz w:val="20"/>
          <w:szCs w:val="20"/>
        </w:rPr>
        <w:t>kN</w:t>
      </w:r>
      <w:proofErr w:type="spellEnd"/>
      <w:r>
        <w:rPr>
          <w:rFonts w:cs="Arial"/>
          <w:color w:val="000000"/>
          <w:sz w:val="20"/>
          <w:szCs w:val="20"/>
        </w:rPr>
        <w:t>/m</w:t>
      </w:r>
      <w:r>
        <w:rPr>
          <w:rFonts w:cs="Arial"/>
          <w:color w:val="000000"/>
          <w:position w:val="4"/>
          <w:sz w:val="16"/>
          <w:szCs w:val="16"/>
        </w:rPr>
        <w:t>3</w:t>
      </w:r>
    </w:p>
    <w:p w14:paraId="612651C0" w14:textId="77777777" w:rsidR="00FB41F1" w:rsidRDefault="00FB41F1" w:rsidP="00FB41F1">
      <w:pPr>
        <w:autoSpaceDE w:val="0"/>
        <w:autoSpaceDN w:val="0"/>
        <w:adjustRightInd w:val="0"/>
        <w:spacing w:line="240" w:lineRule="auto"/>
        <w:rPr>
          <w:rFonts w:cs="Arial"/>
          <w:color w:val="000000"/>
          <w:sz w:val="20"/>
          <w:szCs w:val="20"/>
        </w:rPr>
      </w:pPr>
      <w:r>
        <w:rPr>
          <w:rFonts w:cs="Arial"/>
          <w:color w:val="000000"/>
          <w:sz w:val="20"/>
          <w:szCs w:val="20"/>
        </w:rPr>
        <w:t>Obliczenia konstrukcji betonowych przeprowadzono z wykorzystaniem normy EN 1992-1-1 (EC2).</w:t>
      </w:r>
    </w:p>
    <w:p w14:paraId="161B0B18" w14:textId="77777777" w:rsidR="00FB41F1" w:rsidRDefault="00FB41F1" w:rsidP="00FB41F1">
      <w:pPr>
        <w:autoSpaceDE w:val="0"/>
        <w:autoSpaceDN w:val="0"/>
        <w:adjustRightInd w:val="0"/>
        <w:spacing w:line="240" w:lineRule="auto"/>
        <w:rPr>
          <w:rFonts w:cs="Arial"/>
          <w:color w:val="000000"/>
          <w:sz w:val="20"/>
          <w:szCs w:val="20"/>
        </w:rPr>
      </w:pPr>
    </w:p>
    <w:p w14:paraId="2685511E" w14:textId="77777777" w:rsidR="00FB41F1" w:rsidRDefault="00FB41F1" w:rsidP="00FB41F1">
      <w:pPr>
        <w:autoSpaceDE w:val="0"/>
        <w:autoSpaceDN w:val="0"/>
        <w:adjustRightInd w:val="0"/>
        <w:spacing w:line="240" w:lineRule="auto"/>
        <w:rPr>
          <w:rFonts w:cs="Arial"/>
          <w:color w:val="000000"/>
          <w:sz w:val="20"/>
          <w:szCs w:val="20"/>
        </w:rPr>
      </w:pPr>
      <w:r>
        <w:rPr>
          <w:rFonts w:cs="Arial"/>
          <w:b/>
          <w:bCs/>
          <w:color w:val="000000"/>
          <w:sz w:val="20"/>
          <w:szCs w:val="20"/>
        </w:rPr>
        <w:t>Beton: C 25/30</w:t>
      </w:r>
    </w:p>
    <w:tbl>
      <w:tblPr>
        <w:tblW w:w="0" w:type="auto"/>
        <w:tblLayout w:type="fixed"/>
        <w:tblCellMar>
          <w:left w:w="0" w:type="dxa"/>
          <w:right w:w="100" w:type="dxa"/>
        </w:tblCellMar>
        <w:tblLook w:val="0000" w:firstRow="0" w:lastRow="0" w:firstColumn="0" w:lastColumn="0" w:noHBand="0" w:noVBand="0"/>
      </w:tblPr>
      <w:tblGrid>
        <w:gridCol w:w="3607"/>
        <w:gridCol w:w="474"/>
        <w:gridCol w:w="238"/>
        <w:gridCol w:w="966"/>
        <w:gridCol w:w="534"/>
      </w:tblGrid>
      <w:tr w:rsidR="00FB41F1" w14:paraId="20514C68" w14:textId="77777777" w:rsidTr="00616B38">
        <w:trPr>
          <w:cantSplit/>
        </w:trPr>
        <w:tc>
          <w:tcPr>
            <w:tcW w:w="3607" w:type="dxa"/>
            <w:tcBorders>
              <w:top w:val="nil"/>
              <w:left w:val="nil"/>
              <w:bottom w:val="nil"/>
              <w:right w:val="nil"/>
            </w:tcBorders>
          </w:tcPr>
          <w:p w14:paraId="6385A49E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Wytrzymałość na ściskanie</w:t>
            </w:r>
          </w:p>
        </w:tc>
        <w:tc>
          <w:tcPr>
            <w:tcW w:w="474" w:type="dxa"/>
            <w:tcBorders>
              <w:top w:val="nil"/>
              <w:left w:val="nil"/>
              <w:bottom w:val="nil"/>
              <w:right w:val="nil"/>
            </w:tcBorders>
          </w:tcPr>
          <w:p w14:paraId="19092E7F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f</w:t>
            </w:r>
            <w:proofErr w:type="spellStart"/>
            <w:r>
              <w:rPr>
                <w:rFonts w:cs="Arial"/>
                <w:color w:val="000000"/>
                <w:position w:val="-4"/>
                <w:sz w:val="16"/>
                <w:szCs w:val="16"/>
              </w:rPr>
              <w:t>ck</w:t>
            </w:r>
            <w:proofErr w:type="spellEnd"/>
          </w:p>
        </w:tc>
        <w:tc>
          <w:tcPr>
            <w:tcW w:w="238" w:type="dxa"/>
            <w:tcBorders>
              <w:top w:val="nil"/>
              <w:left w:val="nil"/>
              <w:bottom w:val="nil"/>
              <w:right w:val="nil"/>
            </w:tcBorders>
          </w:tcPr>
          <w:p w14:paraId="10498399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=</w:t>
            </w:r>
          </w:p>
        </w:tc>
        <w:tc>
          <w:tcPr>
            <w:tcW w:w="966" w:type="dxa"/>
            <w:tcBorders>
              <w:top w:val="nil"/>
              <w:left w:val="nil"/>
              <w:bottom w:val="nil"/>
              <w:right w:val="nil"/>
            </w:tcBorders>
          </w:tcPr>
          <w:p w14:paraId="6F4A46AB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25,00</w:t>
            </w:r>
          </w:p>
        </w:tc>
        <w:tc>
          <w:tcPr>
            <w:tcW w:w="534" w:type="dxa"/>
            <w:tcBorders>
              <w:top w:val="nil"/>
              <w:left w:val="nil"/>
              <w:bottom w:val="nil"/>
              <w:right w:val="nil"/>
            </w:tcBorders>
          </w:tcPr>
          <w:p w14:paraId="0F85EFE8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proofErr w:type="spellStart"/>
            <w:r>
              <w:rPr>
                <w:rFonts w:cs="Arial"/>
                <w:color w:val="000000"/>
                <w:sz w:val="20"/>
                <w:szCs w:val="20"/>
              </w:rPr>
              <w:t>MPa</w:t>
            </w:r>
            <w:proofErr w:type="spellEnd"/>
          </w:p>
        </w:tc>
      </w:tr>
      <w:tr w:rsidR="00FB41F1" w14:paraId="63165875" w14:textId="77777777" w:rsidTr="00616B38">
        <w:trPr>
          <w:cantSplit/>
        </w:trPr>
        <w:tc>
          <w:tcPr>
            <w:tcW w:w="3607" w:type="dxa"/>
            <w:tcBorders>
              <w:top w:val="nil"/>
              <w:left w:val="nil"/>
              <w:bottom w:val="nil"/>
              <w:right w:val="nil"/>
            </w:tcBorders>
          </w:tcPr>
          <w:p w14:paraId="69ED034D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Wytrzymałość na rozciąganie</w:t>
            </w:r>
          </w:p>
        </w:tc>
        <w:tc>
          <w:tcPr>
            <w:tcW w:w="474" w:type="dxa"/>
            <w:tcBorders>
              <w:top w:val="nil"/>
              <w:left w:val="nil"/>
              <w:bottom w:val="nil"/>
              <w:right w:val="nil"/>
            </w:tcBorders>
          </w:tcPr>
          <w:p w14:paraId="44A492CA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f</w:t>
            </w:r>
            <w:proofErr w:type="spellStart"/>
            <w:r>
              <w:rPr>
                <w:rFonts w:cs="Arial"/>
                <w:color w:val="000000"/>
                <w:position w:val="-4"/>
                <w:sz w:val="16"/>
                <w:szCs w:val="16"/>
              </w:rPr>
              <w:t>ctm</w:t>
            </w:r>
            <w:proofErr w:type="spellEnd"/>
          </w:p>
        </w:tc>
        <w:tc>
          <w:tcPr>
            <w:tcW w:w="238" w:type="dxa"/>
            <w:tcBorders>
              <w:top w:val="nil"/>
              <w:left w:val="nil"/>
              <w:bottom w:val="nil"/>
              <w:right w:val="nil"/>
            </w:tcBorders>
          </w:tcPr>
          <w:p w14:paraId="78A025D9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=</w:t>
            </w:r>
          </w:p>
        </w:tc>
        <w:tc>
          <w:tcPr>
            <w:tcW w:w="966" w:type="dxa"/>
            <w:tcBorders>
              <w:top w:val="nil"/>
              <w:left w:val="nil"/>
              <w:bottom w:val="nil"/>
              <w:right w:val="nil"/>
            </w:tcBorders>
          </w:tcPr>
          <w:p w14:paraId="32D8E733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2,60</w:t>
            </w:r>
          </w:p>
        </w:tc>
        <w:tc>
          <w:tcPr>
            <w:tcW w:w="534" w:type="dxa"/>
            <w:tcBorders>
              <w:top w:val="nil"/>
              <w:left w:val="nil"/>
              <w:bottom w:val="nil"/>
              <w:right w:val="nil"/>
            </w:tcBorders>
          </w:tcPr>
          <w:p w14:paraId="462A629F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proofErr w:type="spellStart"/>
            <w:r>
              <w:rPr>
                <w:rFonts w:cs="Arial"/>
                <w:color w:val="000000"/>
                <w:sz w:val="20"/>
                <w:szCs w:val="20"/>
              </w:rPr>
              <w:t>MPa</w:t>
            </w:r>
            <w:proofErr w:type="spellEnd"/>
          </w:p>
        </w:tc>
      </w:tr>
      <w:tr w:rsidR="00FB41F1" w14:paraId="004B137D" w14:textId="77777777" w:rsidTr="00616B38">
        <w:trPr>
          <w:cantSplit/>
        </w:trPr>
        <w:tc>
          <w:tcPr>
            <w:tcW w:w="3607" w:type="dxa"/>
            <w:tcBorders>
              <w:top w:val="nil"/>
              <w:left w:val="nil"/>
              <w:bottom w:val="nil"/>
              <w:right w:val="nil"/>
            </w:tcBorders>
          </w:tcPr>
          <w:p w14:paraId="6B4C7384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Moduł sprężystości</w:t>
            </w:r>
          </w:p>
        </w:tc>
        <w:tc>
          <w:tcPr>
            <w:tcW w:w="474" w:type="dxa"/>
            <w:tcBorders>
              <w:top w:val="nil"/>
              <w:left w:val="nil"/>
              <w:bottom w:val="nil"/>
              <w:right w:val="nil"/>
            </w:tcBorders>
          </w:tcPr>
          <w:p w14:paraId="6EF8882F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E</w:t>
            </w:r>
            <w:r>
              <w:rPr>
                <w:rFonts w:cs="Arial"/>
                <w:color w:val="000000"/>
                <w:position w:val="-4"/>
                <w:sz w:val="16"/>
                <w:szCs w:val="16"/>
              </w:rPr>
              <w:t>cm</w:t>
            </w:r>
          </w:p>
        </w:tc>
        <w:tc>
          <w:tcPr>
            <w:tcW w:w="238" w:type="dxa"/>
            <w:tcBorders>
              <w:top w:val="nil"/>
              <w:left w:val="nil"/>
              <w:bottom w:val="nil"/>
              <w:right w:val="nil"/>
            </w:tcBorders>
          </w:tcPr>
          <w:p w14:paraId="4F8D6F61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=</w:t>
            </w:r>
          </w:p>
        </w:tc>
        <w:tc>
          <w:tcPr>
            <w:tcW w:w="966" w:type="dxa"/>
            <w:tcBorders>
              <w:top w:val="nil"/>
              <w:left w:val="nil"/>
              <w:bottom w:val="nil"/>
              <w:right w:val="nil"/>
            </w:tcBorders>
          </w:tcPr>
          <w:p w14:paraId="7FF6C343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31000,00</w:t>
            </w:r>
          </w:p>
        </w:tc>
        <w:tc>
          <w:tcPr>
            <w:tcW w:w="534" w:type="dxa"/>
            <w:tcBorders>
              <w:top w:val="nil"/>
              <w:left w:val="nil"/>
              <w:bottom w:val="nil"/>
              <w:right w:val="nil"/>
            </w:tcBorders>
          </w:tcPr>
          <w:p w14:paraId="38ADD82D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proofErr w:type="spellStart"/>
            <w:r>
              <w:rPr>
                <w:rFonts w:cs="Arial"/>
                <w:color w:val="000000"/>
                <w:sz w:val="20"/>
                <w:szCs w:val="20"/>
              </w:rPr>
              <w:t>MPa</w:t>
            </w:r>
            <w:proofErr w:type="spellEnd"/>
          </w:p>
        </w:tc>
      </w:tr>
      <w:tr w:rsidR="00FB41F1" w14:paraId="7A0BCAA8" w14:textId="77777777" w:rsidTr="00616B38">
        <w:trPr>
          <w:cantSplit/>
        </w:trPr>
        <w:tc>
          <w:tcPr>
            <w:tcW w:w="3607" w:type="dxa"/>
            <w:tcBorders>
              <w:top w:val="nil"/>
              <w:left w:val="nil"/>
              <w:bottom w:val="nil"/>
              <w:right w:val="nil"/>
            </w:tcBorders>
          </w:tcPr>
          <w:p w14:paraId="5B374D6B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Moduł sprężystości poprzecznej</w:t>
            </w:r>
          </w:p>
        </w:tc>
        <w:tc>
          <w:tcPr>
            <w:tcW w:w="474" w:type="dxa"/>
            <w:tcBorders>
              <w:top w:val="nil"/>
              <w:left w:val="nil"/>
              <w:bottom w:val="nil"/>
              <w:right w:val="nil"/>
            </w:tcBorders>
          </w:tcPr>
          <w:p w14:paraId="73A1E5C0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G</w:t>
            </w:r>
          </w:p>
        </w:tc>
        <w:tc>
          <w:tcPr>
            <w:tcW w:w="238" w:type="dxa"/>
            <w:tcBorders>
              <w:top w:val="nil"/>
              <w:left w:val="nil"/>
              <w:bottom w:val="nil"/>
              <w:right w:val="nil"/>
            </w:tcBorders>
          </w:tcPr>
          <w:p w14:paraId="24F7E3D9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=</w:t>
            </w:r>
          </w:p>
        </w:tc>
        <w:tc>
          <w:tcPr>
            <w:tcW w:w="966" w:type="dxa"/>
            <w:tcBorders>
              <w:top w:val="nil"/>
              <w:left w:val="nil"/>
              <w:bottom w:val="nil"/>
              <w:right w:val="nil"/>
            </w:tcBorders>
          </w:tcPr>
          <w:p w14:paraId="54ECC14A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12917,00</w:t>
            </w:r>
          </w:p>
        </w:tc>
        <w:tc>
          <w:tcPr>
            <w:tcW w:w="534" w:type="dxa"/>
            <w:tcBorders>
              <w:top w:val="nil"/>
              <w:left w:val="nil"/>
              <w:bottom w:val="nil"/>
              <w:right w:val="nil"/>
            </w:tcBorders>
          </w:tcPr>
          <w:p w14:paraId="19C01C56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proofErr w:type="spellStart"/>
            <w:r>
              <w:rPr>
                <w:rFonts w:cs="Arial"/>
                <w:color w:val="000000"/>
                <w:sz w:val="20"/>
                <w:szCs w:val="20"/>
              </w:rPr>
              <w:t>MPa</w:t>
            </w:r>
            <w:proofErr w:type="spellEnd"/>
          </w:p>
        </w:tc>
      </w:tr>
    </w:tbl>
    <w:p w14:paraId="316A90CF" w14:textId="77777777" w:rsidR="00FB41F1" w:rsidRDefault="00FB41F1" w:rsidP="00FB41F1">
      <w:pPr>
        <w:autoSpaceDE w:val="0"/>
        <w:autoSpaceDN w:val="0"/>
        <w:adjustRightInd w:val="0"/>
        <w:spacing w:before="80" w:line="240" w:lineRule="auto"/>
        <w:rPr>
          <w:rFonts w:cs="Arial"/>
          <w:color w:val="000000"/>
          <w:sz w:val="20"/>
          <w:szCs w:val="20"/>
        </w:rPr>
      </w:pPr>
      <w:r>
        <w:rPr>
          <w:rFonts w:cs="Arial"/>
          <w:b/>
          <w:bCs/>
          <w:color w:val="000000"/>
          <w:sz w:val="20"/>
          <w:szCs w:val="20"/>
        </w:rPr>
        <w:t>Zbrojenie podłużne: B500B</w:t>
      </w:r>
    </w:p>
    <w:tbl>
      <w:tblPr>
        <w:tblW w:w="0" w:type="auto"/>
        <w:tblLayout w:type="fixed"/>
        <w:tblCellMar>
          <w:left w:w="0" w:type="dxa"/>
          <w:right w:w="100" w:type="dxa"/>
        </w:tblCellMar>
        <w:tblLook w:val="0000" w:firstRow="0" w:lastRow="0" w:firstColumn="0" w:lastColumn="0" w:noHBand="0" w:noVBand="0"/>
      </w:tblPr>
      <w:tblGrid>
        <w:gridCol w:w="3607"/>
        <w:gridCol w:w="339"/>
        <w:gridCol w:w="238"/>
        <w:gridCol w:w="740"/>
        <w:gridCol w:w="534"/>
      </w:tblGrid>
      <w:tr w:rsidR="00FB41F1" w14:paraId="667B8859" w14:textId="77777777" w:rsidTr="00616B38">
        <w:trPr>
          <w:cantSplit/>
        </w:trPr>
        <w:tc>
          <w:tcPr>
            <w:tcW w:w="3607" w:type="dxa"/>
            <w:tcBorders>
              <w:top w:val="nil"/>
              <w:left w:val="nil"/>
              <w:bottom w:val="nil"/>
              <w:right w:val="nil"/>
            </w:tcBorders>
          </w:tcPr>
          <w:p w14:paraId="60421FC0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Granica plastyczności</w:t>
            </w:r>
          </w:p>
        </w:tc>
        <w:tc>
          <w:tcPr>
            <w:tcW w:w="339" w:type="dxa"/>
            <w:tcBorders>
              <w:top w:val="nil"/>
              <w:left w:val="nil"/>
              <w:bottom w:val="nil"/>
              <w:right w:val="nil"/>
            </w:tcBorders>
          </w:tcPr>
          <w:p w14:paraId="63C8FEAF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f</w:t>
            </w:r>
            <w:proofErr w:type="spellStart"/>
            <w:r>
              <w:rPr>
                <w:rFonts w:cs="Arial"/>
                <w:color w:val="000000"/>
                <w:position w:val="-4"/>
                <w:sz w:val="16"/>
                <w:szCs w:val="16"/>
              </w:rPr>
              <w:t>yk</w:t>
            </w:r>
            <w:proofErr w:type="spellEnd"/>
          </w:p>
        </w:tc>
        <w:tc>
          <w:tcPr>
            <w:tcW w:w="238" w:type="dxa"/>
            <w:tcBorders>
              <w:top w:val="nil"/>
              <w:left w:val="nil"/>
              <w:bottom w:val="nil"/>
              <w:right w:val="nil"/>
            </w:tcBorders>
          </w:tcPr>
          <w:p w14:paraId="30DF7C08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=</w:t>
            </w:r>
          </w:p>
        </w:tc>
        <w:tc>
          <w:tcPr>
            <w:tcW w:w="740" w:type="dxa"/>
            <w:tcBorders>
              <w:top w:val="nil"/>
              <w:left w:val="nil"/>
              <w:bottom w:val="nil"/>
              <w:right w:val="nil"/>
            </w:tcBorders>
          </w:tcPr>
          <w:p w14:paraId="08A60D6F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500,00</w:t>
            </w:r>
          </w:p>
        </w:tc>
        <w:tc>
          <w:tcPr>
            <w:tcW w:w="534" w:type="dxa"/>
            <w:tcBorders>
              <w:top w:val="nil"/>
              <w:left w:val="nil"/>
              <w:bottom w:val="nil"/>
              <w:right w:val="nil"/>
            </w:tcBorders>
          </w:tcPr>
          <w:p w14:paraId="655E1C96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proofErr w:type="spellStart"/>
            <w:r>
              <w:rPr>
                <w:rFonts w:cs="Arial"/>
                <w:color w:val="000000"/>
                <w:sz w:val="20"/>
                <w:szCs w:val="20"/>
              </w:rPr>
              <w:t>MPa</w:t>
            </w:r>
            <w:proofErr w:type="spellEnd"/>
          </w:p>
        </w:tc>
      </w:tr>
    </w:tbl>
    <w:p w14:paraId="2C2AA0B7" w14:textId="77777777" w:rsidR="00FB41F1" w:rsidRDefault="00FB41F1" w:rsidP="00FB41F1">
      <w:pPr>
        <w:autoSpaceDE w:val="0"/>
        <w:autoSpaceDN w:val="0"/>
        <w:adjustRightInd w:val="0"/>
        <w:spacing w:before="80" w:line="240" w:lineRule="auto"/>
        <w:rPr>
          <w:rFonts w:cs="Arial"/>
          <w:color w:val="000000"/>
          <w:sz w:val="20"/>
          <w:szCs w:val="20"/>
        </w:rPr>
      </w:pPr>
      <w:r>
        <w:rPr>
          <w:rFonts w:cs="Arial"/>
          <w:b/>
          <w:bCs/>
          <w:color w:val="000000"/>
          <w:sz w:val="20"/>
          <w:szCs w:val="20"/>
        </w:rPr>
        <w:t>Zbrojenie poprzeczne: B500B</w:t>
      </w:r>
    </w:p>
    <w:tbl>
      <w:tblPr>
        <w:tblW w:w="0" w:type="auto"/>
        <w:tblLayout w:type="fixed"/>
        <w:tblCellMar>
          <w:left w:w="0" w:type="dxa"/>
          <w:right w:w="100" w:type="dxa"/>
        </w:tblCellMar>
        <w:tblLook w:val="0000" w:firstRow="0" w:lastRow="0" w:firstColumn="0" w:lastColumn="0" w:noHBand="0" w:noVBand="0"/>
      </w:tblPr>
      <w:tblGrid>
        <w:gridCol w:w="3607"/>
        <w:gridCol w:w="339"/>
        <w:gridCol w:w="238"/>
        <w:gridCol w:w="740"/>
        <w:gridCol w:w="534"/>
      </w:tblGrid>
      <w:tr w:rsidR="00FB41F1" w14:paraId="774ED01D" w14:textId="77777777" w:rsidTr="00616B38">
        <w:trPr>
          <w:cantSplit/>
        </w:trPr>
        <w:tc>
          <w:tcPr>
            <w:tcW w:w="3607" w:type="dxa"/>
            <w:tcBorders>
              <w:top w:val="nil"/>
              <w:left w:val="nil"/>
              <w:bottom w:val="nil"/>
              <w:right w:val="nil"/>
            </w:tcBorders>
          </w:tcPr>
          <w:p w14:paraId="7A6452E9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Granica plastyczności</w:t>
            </w:r>
          </w:p>
        </w:tc>
        <w:tc>
          <w:tcPr>
            <w:tcW w:w="339" w:type="dxa"/>
            <w:tcBorders>
              <w:top w:val="nil"/>
              <w:left w:val="nil"/>
              <w:bottom w:val="nil"/>
              <w:right w:val="nil"/>
            </w:tcBorders>
          </w:tcPr>
          <w:p w14:paraId="75CDAAF4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f</w:t>
            </w:r>
            <w:proofErr w:type="spellStart"/>
            <w:r>
              <w:rPr>
                <w:rFonts w:cs="Arial"/>
                <w:color w:val="000000"/>
                <w:position w:val="-4"/>
                <w:sz w:val="16"/>
                <w:szCs w:val="16"/>
              </w:rPr>
              <w:t>yk</w:t>
            </w:r>
            <w:proofErr w:type="spellEnd"/>
          </w:p>
        </w:tc>
        <w:tc>
          <w:tcPr>
            <w:tcW w:w="238" w:type="dxa"/>
            <w:tcBorders>
              <w:top w:val="nil"/>
              <w:left w:val="nil"/>
              <w:bottom w:val="nil"/>
              <w:right w:val="nil"/>
            </w:tcBorders>
          </w:tcPr>
          <w:p w14:paraId="6E244BA6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=</w:t>
            </w:r>
          </w:p>
        </w:tc>
        <w:tc>
          <w:tcPr>
            <w:tcW w:w="740" w:type="dxa"/>
            <w:tcBorders>
              <w:top w:val="nil"/>
              <w:left w:val="nil"/>
              <w:bottom w:val="nil"/>
              <w:right w:val="nil"/>
            </w:tcBorders>
          </w:tcPr>
          <w:p w14:paraId="017706A3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500,00</w:t>
            </w:r>
          </w:p>
        </w:tc>
        <w:tc>
          <w:tcPr>
            <w:tcW w:w="534" w:type="dxa"/>
            <w:tcBorders>
              <w:top w:val="nil"/>
              <w:left w:val="nil"/>
              <w:bottom w:val="nil"/>
              <w:right w:val="nil"/>
            </w:tcBorders>
          </w:tcPr>
          <w:p w14:paraId="4E463AE9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proofErr w:type="spellStart"/>
            <w:r>
              <w:rPr>
                <w:rFonts w:cs="Arial"/>
                <w:color w:val="000000"/>
                <w:sz w:val="20"/>
                <w:szCs w:val="20"/>
              </w:rPr>
              <w:t>MPa</w:t>
            </w:r>
            <w:proofErr w:type="spellEnd"/>
          </w:p>
        </w:tc>
      </w:tr>
    </w:tbl>
    <w:p w14:paraId="2592DB2D" w14:textId="77777777" w:rsidR="00FB41F1" w:rsidRDefault="00FB41F1" w:rsidP="00FB41F1">
      <w:pPr>
        <w:keepNext/>
        <w:keepLines/>
        <w:autoSpaceDE w:val="0"/>
        <w:autoSpaceDN w:val="0"/>
        <w:adjustRightInd w:val="0"/>
        <w:spacing w:before="80" w:line="240" w:lineRule="auto"/>
        <w:rPr>
          <w:rFonts w:cs="Arial"/>
          <w:b/>
          <w:bCs/>
          <w:color w:val="007AC3"/>
          <w:sz w:val="20"/>
          <w:szCs w:val="20"/>
        </w:rPr>
      </w:pPr>
      <w:bookmarkStart w:id="117" w:name="b35"/>
      <w:bookmarkEnd w:id="117"/>
      <w:r>
        <w:rPr>
          <w:rFonts w:cs="Arial"/>
          <w:b/>
          <w:bCs/>
          <w:color w:val="007AC3"/>
          <w:sz w:val="20"/>
          <w:szCs w:val="20"/>
        </w:rPr>
        <w:t>Profil geologiczny i przyporządkowane grunty</w:t>
      </w:r>
    </w:p>
    <w:p w14:paraId="0DEF23E5" w14:textId="77777777" w:rsidR="00FB41F1" w:rsidRDefault="00FB41F1" w:rsidP="00FB41F1">
      <w:pPr>
        <w:autoSpaceDE w:val="0"/>
        <w:autoSpaceDN w:val="0"/>
        <w:adjustRightInd w:val="0"/>
        <w:spacing w:before="80" w:line="240" w:lineRule="auto"/>
        <w:rPr>
          <w:rFonts w:cs="Arial"/>
          <w:b/>
          <w:bCs/>
          <w:color w:val="000000"/>
          <w:sz w:val="20"/>
          <w:szCs w:val="20"/>
        </w:rPr>
      </w:pPr>
      <w:r>
        <w:rPr>
          <w:rFonts w:cs="Arial"/>
          <w:b/>
          <w:bCs/>
          <w:color w:val="000000"/>
          <w:sz w:val="20"/>
          <w:szCs w:val="20"/>
        </w:rPr>
        <w:t>Informacja o lokalizacji</w:t>
      </w:r>
    </w:p>
    <w:p w14:paraId="2A40B3CD" w14:textId="77777777" w:rsidR="00FB41F1" w:rsidRDefault="00FB41F1" w:rsidP="00FB41F1">
      <w:pPr>
        <w:autoSpaceDE w:val="0"/>
        <w:autoSpaceDN w:val="0"/>
        <w:adjustRightInd w:val="0"/>
        <w:spacing w:line="240" w:lineRule="auto"/>
        <w:rPr>
          <w:rFonts w:cs="Arial"/>
          <w:color w:val="000000"/>
          <w:sz w:val="20"/>
          <w:szCs w:val="20"/>
        </w:rPr>
      </w:pPr>
      <w:r>
        <w:rPr>
          <w:rFonts w:cs="Arial"/>
          <w:color w:val="000000"/>
          <w:sz w:val="20"/>
          <w:szCs w:val="20"/>
        </w:rPr>
        <w:t>Rzędna terenu = 114,70 m</w:t>
      </w:r>
    </w:p>
    <w:p w14:paraId="0F3E8E60" w14:textId="77777777" w:rsidR="00FB41F1" w:rsidRDefault="00FB41F1" w:rsidP="00FB41F1">
      <w:pPr>
        <w:autoSpaceDE w:val="0"/>
        <w:autoSpaceDN w:val="0"/>
        <w:adjustRightInd w:val="0"/>
        <w:spacing w:line="240" w:lineRule="auto"/>
        <w:rPr>
          <w:rFonts w:cs="Arial"/>
          <w:color w:val="000000"/>
          <w:sz w:val="20"/>
          <w:szCs w:val="20"/>
        </w:rPr>
      </w:pPr>
      <w:r>
        <w:rPr>
          <w:rFonts w:cs="Arial"/>
          <w:b/>
          <w:bCs/>
          <w:color w:val="000000"/>
          <w:sz w:val="20"/>
          <w:szCs w:val="20"/>
        </w:rPr>
        <w:t>Profil geologiczny i przyporządkowane grunty</w:t>
      </w:r>
    </w:p>
    <w:tbl>
      <w:tblPr>
        <w:tblW w:w="0" w:type="auto"/>
        <w:tblLayout w:type="fixed"/>
        <w:tblCellMar>
          <w:left w:w="50" w:type="dxa"/>
          <w:right w:w="50" w:type="dxa"/>
        </w:tblCellMar>
        <w:tblLook w:val="0000" w:firstRow="0" w:lastRow="0" w:firstColumn="0" w:lastColumn="0" w:noHBand="0" w:noVBand="0"/>
      </w:tblPr>
      <w:tblGrid>
        <w:gridCol w:w="346"/>
        <w:gridCol w:w="2002"/>
        <w:gridCol w:w="1153"/>
        <w:gridCol w:w="1591"/>
        <w:gridCol w:w="2590"/>
        <w:gridCol w:w="1133"/>
      </w:tblGrid>
      <w:tr w:rsidR="00FB41F1" w14:paraId="1B12A991" w14:textId="77777777" w:rsidTr="00FB41F1">
        <w:trPr>
          <w:cantSplit/>
          <w:tblHeader/>
        </w:trPr>
        <w:tc>
          <w:tcPr>
            <w:tcW w:w="346" w:type="dxa"/>
            <w:vMerge w:val="restart"/>
            <w:tcBorders>
              <w:top w:val="single" w:sz="11" w:space="0" w:color="007AC3"/>
              <w:left w:val="single" w:sz="11" w:space="0" w:color="007AC3"/>
              <w:bottom w:val="nil"/>
              <w:right w:val="single" w:sz="4" w:space="0" w:color="7FBDE1"/>
            </w:tcBorders>
            <w:shd w:val="clear" w:color="BFDEF0" w:fill="BFDEF0"/>
            <w:tcMar>
              <w:top w:w="11" w:type="dxa"/>
            </w:tcMar>
            <w:vAlign w:val="center"/>
          </w:tcPr>
          <w:p w14:paraId="6DE8B69D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Nr</w:t>
            </w:r>
          </w:p>
        </w:tc>
        <w:tc>
          <w:tcPr>
            <w:tcW w:w="2002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tcMar>
              <w:top w:w="11" w:type="dxa"/>
              <w:bottom w:w="25" w:type="dxa"/>
            </w:tcMar>
            <w:vAlign w:val="center"/>
          </w:tcPr>
          <w:p w14:paraId="13B298A7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Miąższość warstwy</w:t>
            </w:r>
          </w:p>
        </w:tc>
        <w:tc>
          <w:tcPr>
            <w:tcW w:w="1153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tcMar>
              <w:top w:w="11" w:type="dxa"/>
              <w:bottom w:w="25" w:type="dxa"/>
            </w:tcMar>
            <w:vAlign w:val="center"/>
          </w:tcPr>
          <w:p w14:paraId="4596FCA2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Głębokość</w:t>
            </w:r>
          </w:p>
        </w:tc>
        <w:tc>
          <w:tcPr>
            <w:tcW w:w="1591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tcMar>
              <w:top w:w="11" w:type="dxa"/>
              <w:bottom w:w="25" w:type="dxa"/>
            </w:tcMar>
            <w:vAlign w:val="center"/>
          </w:tcPr>
          <w:p w14:paraId="4C66B502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Rzędna n.p.m.</w:t>
            </w:r>
          </w:p>
        </w:tc>
        <w:tc>
          <w:tcPr>
            <w:tcW w:w="2590" w:type="dxa"/>
            <w:vMerge w:val="restart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tcMar>
              <w:top w:w="11" w:type="dxa"/>
            </w:tcMar>
            <w:vAlign w:val="center"/>
          </w:tcPr>
          <w:p w14:paraId="1B3AE59F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Przyporządkowany grunt</w:t>
            </w:r>
          </w:p>
        </w:tc>
        <w:tc>
          <w:tcPr>
            <w:tcW w:w="1133" w:type="dxa"/>
            <w:vMerge w:val="restart"/>
            <w:tcBorders>
              <w:top w:val="single" w:sz="11" w:space="0" w:color="007AC3"/>
              <w:left w:val="single" w:sz="4" w:space="0" w:color="7FBDE1"/>
              <w:bottom w:val="nil"/>
              <w:right w:val="single" w:sz="11" w:space="0" w:color="007AC3"/>
            </w:tcBorders>
            <w:shd w:val="clear" w:color="BFDEF0" w:fill="BFDEF0"/>
            <w:tcMar>
              <w:top w:w="11" w:type="dxa"/>
            </w:tcMar>
            <w:vAlign w:val="center"/>
          </w:tcPr>
          <w:p w14:paraId="3D87BAB6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b/>
                <w:bCs/>
                <w:color w:val="007AC3"/>
                <w:sz w:val="20"/>
                <w:szCs w:val="20"/>
              </w:rPr>
            </w:pPr>
            <w:proofErr w:type="spellStart"/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Szrafura</w:t>
            </w:r>
            <w:proofErr w:type="spellEnd"/>
          </w:p>
        </w:tc>
      </w:tr>
      <w:tr w:rsidR="00FB41F1" w14:paraId="3807BA1E" w14:textId="77777777" w:rsidTr="00FB41F1">
        <w:trPr>
          <w:cantSplit/>
          <w:tblHeader/>
        </w:trPr>
        <w:tc>
          <w:tcPr>
            <w:tcW w:w="346" w:type="dxa"/>
            <w:vMerge/>
            <w:tcBorders>
              <w:top w:val="nil"/>
              <w:left w:val="single" w:sz="11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bottom w:w="11" w:type="dxa"/>
            </w:tcMar>
            <w:vAlign w:val="center"/>
          </w:tcPr>
          <w:p w14:paraId="35FFE429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</w:p>
        </w:tc>
        <w:tc>
          <w:tcPr>
            <w:tcW w:w="2002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14:paraId="34E0D37C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t [m]</w:t>
            </w:r>
          </w:p>
        </w:tc>
        <w:tc>
          <w:tcPr>
            <w:tcW w:w="1153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14:paraId="301E06AD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z [m]</w:t>
            </w:r>
          </w:p>
        </w:tc>
        <w:tc>
          <w:tcPr>
            <w:tcW w:w="1591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14:paraId="0AF2F165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[m]</w:t>
            </w:r>
          </w:p>
        </w:tc>
        <w:tc>
          <w:tcPr>
            <w:tcW w:w="2590" w:type="dxa"/>
            <w:vMerge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bottom w:w="11" w:type="dxa"/>
            </w:tcMar>
            <w:vAlign w:val="center"/>
          </w:tcPr>
          <w:p w14:paraId="25235B4D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</w:p>
        </w:tc>
        <w:tc>
          <w:tcPr>
            <w:tcW w:w="1133" w:type="dxa"/>
            <w:vMerge/>
            <w:tcBorders>
              <w:top w:val="nil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tcMar>
              <w:bottom w:w="11" w:type="dxa"/>
            </w:tcMar>
            <w:vAlign w:val="center"/>
          </w:tcPr>
          <w:p w14:paraId="587267DF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</w:p>
        </w:tc>
      </w:tr>
      <w:tr w:rsidR="00FB41F1" w14:paraId="5785BAF5" w14:textId="77777777" w:rsidTr="00FB41F1">
        <w:trPr>
          <w:cantSplit/>
        </w:trPr>
        <w:tc>
          <w:tcPr>
            <w:tcW w:w="346" w:type="dxa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  <w:vAlign w:val="center"/>
          </w:tcPr>
          <w:p w14:paraId="1B7BDE27" w14:textId="77777777" w:rsidR="00FB41F1" w:rsidRDefault="00FB41F1" w:rsidP="00616B38">
            <w:pPr>
              <w:autoSpaceDE w:val="0"/>
              <w:autoSpaceDN w:val="0"/>
              <w:adjustRightInd w:val="0"/>
              <w:spacing w:before="11" w:after="20" w:line="240" w:lineRule="auto"/>
              <w:jc w:val="center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1</w:t>
            </w:r>
          </w:p>
        </w:tc>
        <w:tc>
          <w:tcPr>
            <w:tcW w:w="2002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14:paraId="7A063C0E" w14:textId="77777777" w:rsidR="00FB41F1" w:rsidRDefault="00FB41F1" w:rsidP="00616B38">
            <w:pPr>
              <w:autoSpaceDE w:val="0"/>
              <w:autoSpaceDN w:val="0"/>
              <w:adjustRightInd w:val="0"/>
              <w:spacing w:before="11" w:after="20"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0,50</w:t>
            </w:r>
          </w:p>
        </w:tc>
        <w:tc>
          <w:tcPr>
            <w:tcW w:w="1153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14:paraId="5C3AE6A3" w14:textId="77777777" w:rsidR="00FB41F1" w:rsidRDefault="00FB41F1" w:rsidP="00616B38">
            <w:pPr>
              <w:autoSpaceDE w:val="0"/>
              <w:autoSpaceDN w:val="0"/>
              <w:adjustRightInd w:val="0"/>
              <w:spacing w:before="11" w:after="20" w:line="240" w:lineRule="auto"/>
              <w:jc w:val="center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0,00 .. 0,50</w:t>
            </w:r>
          </w:p>
        </w:tc>
        <w:tc>
          <w:tcPr>
            <w:tcW w:w="1591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14:paraId="5AAED74D" w14:textId="77777777" w:rsidR="00FB41F1" w:rsidRDefault="00FB41F1" w:rsidP="00616B38">
            <w:pPr>
              <w:autoSpaceDE w:val="0"/>
              <w:autoSpaceDN w:val="0"/>
              <w:adjustRightInd w:val="0"/>
              <w:spacing w:before="11" w:after="20" w:line="240" w:lineRule="auto"/>
              <w:jc w:val="center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114,70 .. 114,20</w:t>
            </w:r>
          </w:p>
        </w:tc>
        <w:tc>
          <w:tcPr>
            <w:tcW w:w="2590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14:paraId="008687E2" w14:textId="77777777" w:rsidR="00FB41F1" w:rsidRDefault="00FB41F1" w:rsidP="00616B38">
            <w:pPr>
              <w:autoSpaceDE w:val="0"/>
              <w:autoSpaceDN w:val="0"/>
              <w:adjustRightInd w:val="0"/>
              <w:spacing w:before="11" w:after="20"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gleba</w:t>
            </w:r>
          </w:p>
        </w:tc>
        <w:tc>
          <w:tcPr>
            <w:tcW w:w="1133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left w:w="5" w:type="dxa"/>
              <w:right w:w="14" w:type="dxa"/>
            </w:tcMar>
            <w:vAlign w:val="center"/>
          </w:tcPr>
          <w:p w14:paraId="44179396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noProof/>
                <w:color w:val="000000"/>
                <w:sz w:val="20"/>
                <w:szCs w:val="20"/>
              </w:rPr>
              <w:drawing>
                <wp:inline distT="0" distB="0" distL="0" distR="0" wp14:anchorId="6F426C16" wp14:editId="62398280">
                  <wp:extent cx="723900" cy="361950"/>
                  <wp:effectExtent l="0" t="0" r="0" b="0"/>
                  <wp:docPr id="1587674448" name="Obraz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3900" cy="361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B41F1" w14:paraId="2C503D65" w14:textId="77777777" w:rsidTr="00FB41F1">
        <w:trPr>
          <w:cantSplit/>
        </w:trPr>
        <w:tc>
          <w:tcPr>
            <w:tcW w:w="346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  <w:vAlign w:val="center"/>
          </w:tcPr>
          <w:p w14:paraId="406229A9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20" w:line="240" w:lineRule="auto"/>
              <w:jc w:val="center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2</w:t>
            </w:r>
          </w:p>
        </w:tc>
        <w:tc>
          <w:tcPr>
            <w:tcW w:w="200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14:paraId="10E51E60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20"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0,30</w:t>
            </w:r>
          </w:p>
        </w:tc>
        <w:tc>
          <w:tcPr>
            <w:tcW w:w="1153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14:paraId="40CB0485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20" w:line="240" w:lineRule="auto"/>
              <w:jc w:val="center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0,50 .. 0,80</w:t>
            </w:r>
          </w:p>
        </w:tc>
        <w:tc>
          <w:tcPr>
            <w:tcW w:w="159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14:paraId="47792C45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20" w:line="240" w:lineRule="auto"/>
              <w:jc w:val="center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114,20 .. 113,90</w:t>
            </w:r>
          </w:p>
        </w:tc>
        <w:tc>
          <w:tcPr>
            <w:tcW w:w="2590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14:paraId="0EA437A0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20" w:line="240" w:lineRule="auto"/>
              <w:rPr>
                <w:rFonts w:cs="Arial"/>
                <w:color w:val="000000"/>
                <w:sz w:val="20"/>
                <w:szCs w:val="20"/>
              </w:rPr>
            </w:pPr>
            <w:proofErr w:type="spellStart"/>
            <w:r>
              <w:rPr>
                <w:rFonts w:cs="Arial"/>
                <w:color w:val="000000"/>
                <w:sz w:val="20"/>
                <w:szCs w:val="20"/>
              </w:rPr>
              <w:t>IIa</w:t>
            </w:r>
            <w:proofErr w:type="spellEnd"/>
            <w:r>
              <w:rPr>
                <w:rFonts w:cs="Arial"/>
                <w:color w:val="000000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cs="Arial"/>
                <w:color w:val="000000"/>
                <w:sz w:val="20"/>
                <w:szCs w:val="20"/>
              </w:rPr>
              <w:t>Ppi</w:t>
            </w:r>
            <w:proofErr w:type="spellEnd"/>
            <w:r>
              <w:rPr>
                <w:rFonts w:cs="Arial"/>
                <w:color w:val="000000"/>
                <w:sz w:val="20"/>
                <w:szCs w:val="20"/>
              </w:rPr>
              <w:t xml:space="preserve"> ID=0,50</w:t>
            </w:r>
          </w:p>
        </w:tc>
        <w:tc>
          <w:tcPr>
            <w:tcW w:w="1133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left w:w="5" w:type="dxa"/>
              <w:right w:w="14" w:type="dxa"/>
            </w:tcMar>
            <w:vAlign w:val="center"/>
          </w:tcPr>
          <w:p w14:paraId="4CF69F76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noProof/>
                <w:color w:val="000000"/>
                <w:sz w:val="20"/>
                <w:szCs w:val="20"/>
              </w:rPr>
              <w:drawing>
                <wp:inline distT="0" distB="0" distL="0" distR="0" wp14:anchorId="535041BD" wp14:editId="48F6D650">
                  <wp:extent cx="723900" cy="361950"/>
                  <wp:effectExtent l="0" t="0" r="0" b="0"/>
                  <wp:docPr id="1553998969" name="Obraz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3900" cy="361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B41F1" w14:paraId="1AB419D0" w14:textId="77777777" w:rsidTr="00FB41F1">
        <w:trPr>
          <w:cantSplit/>
        </w:trPr>
        <w:tc>
          <w:tcPr>
            <w:tcW w:w="346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  <w:vAlign w:val="center"/>
          </w:tcPr>
          <w:p w14:paraId="1D502921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20" w:line="240" w:lineRule="auto"/>
              <w:jc w:val="center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3</w:t>
            </w:r>
          </w:p>
        </w:tc>
        <w:tc>
          <w:tcPr>
            <w:tcW w:w="200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14:paraId="27469DDF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20"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0,70</w:t>
            </w:r>
          </w:p>
        </w:tc>
        <w:tc>
          <w:tcPr>
            <w:tcW w:w="1153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14:paraId="5B234768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20" w:line="240" w:lineRule="auto"/>
              <w:jc w:val="center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0,80 .. 1,50</w:t>
            </w:r>
          </w:p>
        </w:tc>
        <w:tc>
          <w:tcPr>
            <w:tcW w:w="159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14:paraId="737740FD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20" w:line="240" w:lineRule="auto"/>
              <w:jc w:val="center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113,90 .. 113,20</w:t>
            </w:r>
          </w:p>
        </w:tc>
        <w:tc>
          <w:tcPr>
            <w:tcW w:w="2590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14:paraId="41050C71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20" w:line="240" w:lineRule="auto"/>
              <w:rPr>
                <w:rFonts w:cs="Arial"/>
                <w:color w:val="000000"/>
                <w:sz w:val="20"/>
                <w:szCs w:val="20"/>
              </w:rPr>
            </w:pPr>
            <w:proofErr w:type="spellStart"/>
            <w:r>
              <w:rPr>
                <w:rFonts w:cs="Arial"/>
                <w:color w:val="000000"/>
                <w:sz w:val="20"/>
                <w:szCs w:val="20"/>
              </w:rPr>
              <w:t>IIb</w:t>
            </w:r>
            <w:proofErr w:type="spellEnd"/>
            <w:r>
              <w:rPr>
                <w:rFonts w:cs="Arial"/>
                <w:color w:val="000000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cs="Arial"/>
                <w:color w:val="000000"/>
                <w:sz w:val="20"/>
                <w:szCs w:val="20"/>
              </w:rPr>
              <w:t>Ps</w:t>
            </w:r>
            <w:proofErr w:type="spellEnd"/>
            <w:r>
              <w:rPr>
                <w:rFonts w:cs="Arial"/>
                <w:color w:val="000000"/>
                <w:sz w:val="20"/>
                <w:szCs w:val="20"/>
              </w:rPr>
              <w:t xml:space="preserve"> ID=0,50</w:t>
            </w:r>
          </w:p>
        </w:tc>
        <w:tc>
          <w:tcPr>
            <w:tcW w:w="1133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left w:w="5" w:type="dxa"/>
              <w:right w:w="14" w:type="dxa"/>
            </w:tcMar>
            <w:vAlign w:val="center"/>
          </w:tcPr>
          <w:p w14:paraId="79BB1F7E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noProof/>
                <w:color w:val="000000"/>
                <w:sz w:val="20"/>
                <w:szCs w:val="20"/>
              </w:rPr>
              <w:drawing>
                <wp:inline distT="0" distB="0" distL="0" distR="0" wp14:anchorId="40888F0F" wp14:editId="51E4FDAD">
                  <wp:extent cx="723900" cy="361950"/>
                  <wp:effectExtent l="0" t="0" r="0" b="0"/>
                  <wp:docPr id="1328942207" name="Obraz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3900" cy="361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B41F1" w14:paraId="6F2A36AD" w14:textId="77777777" w:rsidTr="00FB41F1">
        <w:trPr>
          <w:cantSplit/>
        </w:trPr>
        <w:tc>
          <w:tcPr>
            <w:tcW w:w="346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  <w:vAlign w:val="center"/>
          </w:tcPr>
          <w:p w14:paraId="0A4F0FEA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20" w:line="240" w:lineRule="auto"/>
              <w:jc w:val="center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4</w:t>
            </w:r>
          </w:p>
        </w:tc>
        <w:tc>
          <w:tcPr>
            <w:tcW w:w="200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14:paraId="16224533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20"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1,50</w:t>
            </w:r>
          </w:p>
        </w:tc>
        <w:tc>
          <w:tcPr>
            <w:tcW w:w="1153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14:paraId="3BC56A0D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20" w:line="240" w:lineRule="auto"/>
              <w:jc w:val="center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1,50 .. 3,00</w:t>
            </w:r>
          </w:p>
        </w:tc>
        <w:tc>
          <w:tcPr>
            <w:tcW w:w="159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14:paraId="1F825B3A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20" w:line="240" w:lineRule="auto"/>
              <w:jc w:val="center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113,20 .. 111,70</w:t>
            </w:r>
          </w:p>
        </w:tc>
        <w:tc>
          <w:tcPr>
            <w:tcW w:w="2590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14:paraId="66F28620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20" w:line="240" w:lineRule="auto"/>
              <w:rPr>
                <w:rFonts w:cs="Arial"/>
                <w:color w:val="000000"/>
                <w:sz w:val="20"/>
                <w:szCs w:val="20"/>
              </w:rPr>
            </w:pPr>
            <w:proofErr w:type="spellStart"/>
            <w:r>
              <w:rPr>
                <w:rFonts w:cs="Arial"/>
                <w:color w:val="000000"/>
                <w:sz w:val="20"/>
                <w:szCs w:val="20"/>
              </w:rPr>
              <w:t>IIc</w:t>
            </w:r>
            <w:proofErr w:type="spellEnd"/>
            <w:r>
              <w:rPr>
                <w:rFonts w:cs="Arial"/>
                <w:color w:val="000000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cs="Arial"/>
                <w:color w:val="000000"/>
                <w:sz w:val="20"/>
                <w:szCs w:val="20"/>
              </w:rPr>
              <w:t>Ps</w:t>
            </w:r>
            <w:proofErr w:type="spellEnd"/>
            <w:r>
              <w:rPr>
                <w:rFonts w:cs="Arial"/>
                <w:color w:val="000000"/>
                <w:sz w:val="20"/>
                <w:szCs w:val="20"/>
              </w:rPr>
              <w:t xml:space="preserve"> ID=0,60</w:t>
            </w:r>
          </w:p>
        </w:tc>
        <w:tc>
          <w:tcPr>
            <w:tcW w:w="1133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left w:w="5" w:type="dxa"/>
              <w:right w:w="14" w:type="dxa"/>
            </w:tcMar>
            <w:vAlign w:val="center"/>
          </w:tcPr>
          <w:p w14:paraId="01107376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noProof/>
                <w:color w:val="000000"/>
                <w:sz w:val="20"/>
                <w:szCs w:val="20"/>
              </w:rPr>
              <w:drawing>
                <wp:inline distT="0" distB="0" distL="0" distR="0" wp14:anchorId="58E4BDC6" wp14:editId="5A512C4B">
                  <wp:extent cx="723900" cy="361950"/>
                  <wp:effectExtent l="0" t="0" r="0" b="0"/>
                  <wp:docPr id="322646597" name="Obraz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3900" cy="361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B41F1" w14:paraId="6BD89F6B" w14:textId="77777777" w:rsidTr="00FB41F1">
        <w:trPr>
          <w:cantSplit/>
        </w:trPr>
        <w:tc>
          <w:tcPr>
            <w:tcW w:w="346" w:type="dxa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4" w:space="0" w:color="BFDEF0"/>
            </w:tcBorders>
            <w:shd w:val="clear" w:color="DFEEF7" w:fill="DFEEF7"/>
            <w:vAlign w:val="center"/>
          </w:tcPr>
          <w:p w14:paraId="41808F9F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11" w:line="240" w:lineRule="auto"/>
              <w:jc w:val="center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5</w:t>
            </w:r>
          </w:p>
        </w:tc>
        <w:tc>
          <w:tcPr>
            <w:tcW w:w="2002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vAlign w:val="center"/>
          </w:tcPr>
          <w:p w14:paraId="7C12A70B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11"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-</w:t>
            </w:r>
          </w:p>
        </w:tc>
        <w:tc>
          <w:tcPr>
            <w:tcW w:w="1153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vAlign w:val="center"/>
          </w:tcPr>
          <w:p w14:paraId="729F3A7E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11" w:line="240" w:lineRule="auto"/>
              <w:jc w:val="center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3,00 .. </w:t>
            </w:r>
            <w:r>
              <w:rPr>
                <w:rFonts w:ascii="Symbol" w:hAnsi="Symbol" w:cs="Symbol"/>
                <w:color w:val="000000"/>
                <w:sz w:val="20"/>
                <w:szCs w:val="20"/>
              </w:rPr>
              <w:t></w:t>
            </w:r>
          </w:p>
        </w:tc>
        <w:tc>
          <w:tcPr>
            <w:tcW w:w="1591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vAlign w:val="center"/>
          </w:tcPr>
          <w:p w14:paraId="6193EA62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11" w:line="240" w:lineRule="auto"/>
              <w:jc w:val="center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111,70 .. -</w:t>
            </w:r>
          </w:p>
        </w:tc>
        <w:tc>
          <w:tcPr>
            <w:tcW w:w="2590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vAlign w:val="center"/>
          </w:tcPr>
          <w:p w14:paraId="0293A020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11" w:line="240" w:lineRule="auto"/>
              <w:rPr>
                <w:rFonts w:cs="Arial"/>
                <w:color w:val="000000"/>
                <w:sz w:val="20"/>
                <w:szCs w:val="20"/>
              </w:rPr>
            </w:pPr>
            <w:proofErr w:type="spellStart"/>
            <w:r>
              <w:rPr>
                <w:rFonts w:cs="Arial"/>
                <w:color w:val="000000"/>
                <w:sz w:val="20"/>
                <w:szCs w:val="20"/>
              </w:rPr>
              <w:t>IIf</w:t>
            </w:r>
            <w:proofErr w:type="spellEnd"/>
            <w:r>
              <w:rPr>
                <w:rFonts w:cs="Arial"/>
                <w:color w:val="000000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cs="Arial"/>
                <w:color w:val="000000"/>
                <w:sz w:val="20"/>
                <w:szCs w:val="20"/>
              </w:rPr>
              <w:t>Pd+Ż</w:t>
            </w:r>
            <w:proofErr w:type="spellEnd"/>
            <w:r>
              <w:rPr>
                <w:rFonts w:cs="Arial"/>
                <w:color w:val="000000"/>
                <w:sz w:val="20"/>
                <w:szCs w:val="20"/>
              </w:rPr>
              <w:t xml:space="preserve"> ID=0,50</w:t>
            </w:r>
          </w:p>
        </w:tc>
        <w:tc>
          <w:tcPr>
            <w:tcW w:w="1133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left w:w="5" w:type="dxa"/>
              <w:right w:w="14" w:type="dxa"/>
            </w:tcMar>
            <w:vAlign w:val="center"/>
          </w:tcPr>
          <w:p w14:paraId="74729C07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noProof/>
                <w:color w:val="000000"/>
                <w:sz w:val="20"/>
                <w:szCs w:val="20"/>
              </w:rPr>
              <w:drawing>
                <wp:inline distT="0" distB="0" distL="0" distR="0" wp14:anchorId="771D3181" wp14:editId="36011029">
                  <wp:extent cx="723900" cy="361950"/>
                  <wp:effectExtent l="0" t="0" r="0" b="0"/>
                  <wp:docPr id="291930335" name="Obraz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3900" cy="361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7068CBC5" w14:textId="77777777" w:rsidR="00FB41F1" w:rsidRDefault="00FB41F1" w:rsidP="00FB41F1">
      <w:pPr>
        <w:keepNext/>
        <w:keepLines/>
        <w:autoSpaceDE w:val="0"/>
        <w:autoSpaceDN w:val="0"/>
        <w:adjustRightInd w:val="0"/>
        <w:spacing w:before="80" w:line="240" w:lineRule="auto"/>
        <w:rPr>
          <w:rFonts w:cs="Arial"/>
          <w:b/>
          <w:bCs/>
          <w:color w:val="007AC3"/>
          <w:sz w:val="20"/>
          <w:szCs w:val="20"/>
        </w:rPr>
      </w:pPr>
      <w:bookmarkStart w:id="118" w:name="b36"/>
      <w:bookmarkEnd w:id="118"/>
      <w:r>
        <w:rPr>
          <w:rFonts w:cs="Arial"/>
          <w:b/>
          <w:bCs/>
          <w:color w:val="007AC3"/>
          <w:sz w:val="20"/>
          <w:szCs w:val="20"/>
        </w:rPr>
        <w:t>Obciążenie</w:t>
      </w:r>
    </w:p>
    <w:p w14:paraId="7F5E472A" w14:textId="77777777" w:rsidR="00FB41F1" w:rsidRDefault="00FB41F1" w:rsidP="00FB41F1">
      <w:pPr>
        <w:autoSpaceDE w:val="0"/>
        <w:autoSpaceDN w:val="0"/>
        <w:adjustRightInd w:val="0"/>
        <w:spacing w:before="80" w:line="240" w:lineRule="auto"/>
        <w:rPr>
          <w:rFonts w:cs="Arial"/>
          <w:color w:val="000000"/>
          <w:sz w:val="20"/>
          <w:szCs w:val="20"/>
        </w:rPr>
      </w:pPr>
    </w:p>
    <w:tbl>
      <w:tblPr>
        <w:tblW w:w="8687" w:type="dxa"/>
        <w:tblLayout w:type="fixed"/>
        <w:tblCellMar>
          <w:top w:w="11" w:type="dxa"/>
          <w:left w:w="50" w:type="dxa"/>
          <w:bottom w:w="11" w:type="dxa"/>
          <w:right w:w="50" w:type="dxa"/>
        </w:tblCellMar>
        <w:tblLook w:val="0000" w:firstRow="0" w:lastRow="0" w:firstColumn="0" w:lastColumn="0" w:noHBand="0" w:noVBand="0"/>
      </w:tblPr>
      <w:tblGrid>
        <w:gridCol w:w="679"/>
        <w:gridCol w:w="941"/>
        <w:gridCol w:w="890"/>
        <w:gridCol w:w="1195"/>
        <w:gridCol w:w="1401"/>
        <w:gridCol w:w="712"/>
        <w:gridCol w:w="778"/>
        <w:gridCol w:w="778"/>
        <w:gridCol w:w="712"/>
        <w:gridCol w:w="601"/>
      </w:tblGrid>
      <w:tr w:rsidR="00FB41F1" w14:paraId="603330FA" w14:textId="77777777" w:rsidTr="00FB41F1">
        <w:trPr>
          <w:cantSplit/>
          <w:tblHeader/>
        </w:trPr>
        <w:tc>
          <w:tcPr>
            <w:tcW w:w="679" w:type="dxa"/>
            <w:vMerge w:val="restart"/>
            <w:tcBorders>
              <w:top w:val="single" w:sz="11" w:space="0" w:color="007AC3"/>
              <w:left w:val="single" w:sz="11" w:space="0" w:color="007AC3"/>
              <w:bottom w:val="nil"/>
              <w:right w:val="single" w:sz="4" w:space="0" w:color="7FBDE1"/>
            </w:tcBorders>
            <w:shd w:val="clear" w:color="BFDEF0" w:fill="BFDEF0"/>
            <w:vAlign w:val="center"/>
          </w:tcPr>
          <w:p w14:paraId="5EDD072C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lastRenderedPageBreak/>
              <w:t>Nr</w:t>
            </w:r>
          </w:p>
        </w:tc>
        <w:tc>
          <w:tcPr>
            <w:tcW w:w="1831" w:type="dxa"/>
            <w:gridSpan w:val="2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tcMar>
              <w:bottom w:w="25" w:type="dxa"/>
            </w:tcMar>
            <w:vAlign w:val="center"/>
          </w:tcPr>
          <w:p w14:paraId="606918FF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Obciążenie</w:t>
            </w:r>
          </w:p>
        </w:tc>
        <w:tc>
          <w:tcPr>
            <w:tcW w:w="1195" w:type="dxa"/>
            <w:vMerge w:val="restart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vAlign w:val="center"/>
          </w:tcPr>
          <w:p w14:paraId="3AF0CBB3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Nazwa</w:t>
            </w:r>
          </w:p>
        </w:tc>
        <w:tc>
          <w:tcPr>
            <w:tcW w:w="1401" w:type="dxa"/>
            <w:vMerge w:val="restart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vAlign w:val="center"/>
          </w:tcPr>
          <w:p w14:paraId="42C35C6E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Rodzaj</w:t>
            </w:r>
          </w:p>
        </w:tc>
        <w:tc>
          <w:tcPr>
            <w:tcW w:w="712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tcMar>
              <w:bottom w:w="25" w:type="dxa"/>
            </w:tcMar>
            <w:vAlign w:val="center"/>
          </w:tcPr>
          <w:p w14:paraId="5BBDCFF6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N</w:t>
            </w:r>
          </w:p>
        </w:tc>
        <w:tc>
          <w:tcPr>
            <w:tcW w:w="778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tcMar>
              <w:bottom w:w="25" w:type="dxa"/>
            </w:tcMar>
            <w:vAlign w:val="center"/>
          </w:tcPr>
          <w:p w14:paraId="1BDFEEB4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M</w:t>
            </w:r>
            <w:r>
              <w:rPr>
                <w:rFonts w:cs="Arial"/>
                <w:b/>
                <w:bCs/>
                <w:color w:val="007AC3"/>
                <w:position w:val="-4"/>
                <w:sz w:val="16"/>
                <w:szCs w:val="16"/>
              </w:rPr>
              <w:t>x</w:t>
            </w:r>
          </w:p>
        </w:tc>
        <w:tc>
          <w:tcPr>
            <w:tcW w:w="778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tcMar>
              <w:bottom w:w="25" w:type="dxa"/>
            </w:tcMar>
            <w:vAlign w:val="center"/>
          </w:tcPr>
          <w:p w14:paraId="78D53D2A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M</w:t>
            </w:r>
            <w:r>
              <w:rPr>
                <w:rFonts w:cs="Arial"/>
                <w:b/>
                <w:bCs/>
                <w:color w:val="007AC3"/>
                <w:position w:val="-4"/>
                <w:sz w:val="16"/>
                <w:szCs w:val="16"/>
              </w:rPr>
              <w:t>y</w:t>
            </w:r>
          </w:p>
        </w:tc>
        <w:tc>
          <w:tcPr>
            <w:tcW w:w="712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tcMar>
              <w:bottom w:w="25" w:type="dxa"/>
            </w:tcMar>
            <w:vAlign w:val="center"/>
          </w:tcPr>
          <w:p w14:paraId="279862EE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H</w:t>
            </w:r>
            <w:r>
              <w:rPr>
                <w:rFonts w:cs="Arial"/>
                <w:b/>
                <w:bCs/>
                <w:color w:val="007AC3"/>
                <w:position w:val="-4"/>
                <w:sz w:val="16"/>
                <w:szCs w:val="16"/>
              </w:rPr>
              <w:t>x</w:t>
            </w:r>
          </w:p>
        </w:tc>
        <w:tc>
          <w:tcPr>
            <w:tcW w:w="601" w:type="dxa"/>
            <w:tcBorders>
              <w:top w:val="single" w:sz="11" w:space="0" w:color="007AC3"/>
              <w:left w:val="single" w:sz="4" w:space="0" w:color="7FBDE1"/>
              <w:bottom w:val="nil"/>
              <w:right w:val="single" w:sz="11" w:space="0" w:color="007AC3"/>
            </w:tcBorders>
            <w:shd w:val="clear" w:color="BFDEF0" w:fill="BFDEF0"/>
            <w:tcMar>
              <w:bottom w:w="25" w:type="dxa"/>
            </w:tcMar>
            <w:vAlign w:val="center"/>
          </w:tcPr>
          <w:p w14:paraId="1C1802E1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H</w:t>
            </w:r>
            <w:r>
              <w:rPr>
                <w:rFonts w:cs="Arial"/>
                <w:b/>
                <w:bCs/>
                <w:color w:val="007AC3"/>
                <w:position w:val="-4"/>
                <w:sz w:val="16"/>
                <w:szCs w:val="16"/>
              </w:rPr>
              <w:t>y</w:t>
            </w:r>
          </w:p>
        </w:tc>
      </w:tr>
      <w:tr w:rsidR="00FB41F1" w14:paraId="3E6EF81D" w14:textId="77777777" w:rsidTr="00FB41F1">
        <w:trPr>
          <w:cantSplit/>
          <w:tblHeader/>
        </w:trPr>
        <w:tc>
          <w:tcPr>
            <w:tcW w:w="679" w:type="dxa"/>
            <w:vMerge/>
            <w:tcBorders>
              <w:top w:val="nil"/>
              <w:left w:val="single" w:sz="11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vAlign w:val="center"/>
          </w:tcPr>
          <w:p w14:paraId="26EACC5A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</w:p>
        </w:tc>
        <w:tc>
          <w:tcPr>
            <w:tcW w:w="941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</w:tcMar>
            <w:vAlign w:val="center"/>
          </w:tcPr>
          <w:p w14:paraId="18AE50E5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nowe</w:t>
            </w:r>
          </w:p>
        </w:tc>
        <w:tc>
          <w:tcPr>
            <w:tcW w:w="890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</w:tcMar>
            <w:vAlign w:val="center"/>
          </w:tcPr>
          <w:p w14:paraId="72621D82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zmiana</w:t>
            </w:r>
          </w:p>
        </w:tc>
        <w:tc>
          <w:tcPr>
            <w:tcW w:w="1195" w:type="dxa"/>
            <w:vMerge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vAlign w:val="center"/>
          </w:tcPr>
          <w:p w14:paraId="3912E689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</w:p>
        </w:tc>
        <w:tc>
          <w:tcPr>
            <w:tcW w:w="1401" w:type="dxa"/>
            <w:vMerge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vAlign w:val="center"/>
          </w:tcPr>
          <w:p w14:paraId="2522D53C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</w:p>
        </w:tc>
        <w:tc>
          <w:tcPr>
            <w:tcW w:w="712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</w:tcMar>
            <w:vAlign w:val="center"/>
          </w:tcPr>
          <w:p w14:paraId="445B32DE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[</w:t>
            </w:r>
            <w:proofErr w:type="spellStart"/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kN</w:t>
            </w:r>
            <w:proofErr w:type="spellEnd"/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]</w:t>
            </w:r>
          </w:p>
        </w:tc>
        <w:tc>
          <w:tcPr>
            <w:tcW w:w="778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</w:tcMar>
            <w:vAlign w:val="center"/>
          </w:tcPr>
          <w:p w14:paraId="79BB40D7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[</w:t>
            </w:r>
            <w:proofErr w:type="spellStart"/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kNm</w:t>
            </w:r>
            <w:proofErr w:type="spellEnd"/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]</w:t>
            </w:r>
          </w:p>
        </w:tc>
        <w:tc>
          <w:tcPr>
            <w:tcW w:w="778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</w:tcMar>
            <w:vAlign w:val="center"/>
          </w:tcPr>
          <w:p w14:paraId="1FB38247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[</w:t>
            </w:r>
            <w:proofErr w:type="spellStart"/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kNm</w:t>
            </w:r>
            <w:proofErr w:type="spellEnd"/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]</w:t>
            </w:r>
          </w:p>
        </w:tc>
        <w:tc>
          <w:tcPr>
            <w:tcW w:w="712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</w:tcMar>
            <w:vAlign w:val="center"/>
          </w:tcPr>
          <w:p w14:paraId="44998F2C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[</w:t>
            </w:r>
            <w:proofErr w:type="spellStart"/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kN</w:t>
            </w:r>
            <w:proofErr w:type="spellEnd"/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]</w:t>
            </w:r>
          </w:p>
        </w:tc>
        <w:tc>
          <w:tcPr>
            <w:tcW w:w="601" w:type="dxa"/>
            <w:tcBorders>
              <w:top w:val="nil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tcMar>
              <w:top w:w="25" w:type="dxa"/>
            </w:tcMar>
            <w:vAlign w:val="center"/>
          </w:tcPr>
          <w:p w14:paraId="5216595C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[</w:t>
            </w:r>
            <w:proofErr w:type="spellStart"/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kN</w:t>
            </w:r>
            <w:proofErr w:type="spellEnd"/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]</w:t>
            </w:r>
          </w:p>
        </w:tc>
      </w:tr>
      <w:tr w:rsidR="00FB41F1" w14:paraId="7A7C7566" w14:textId="77777777" w:rsidTr="00FB41F1">
        <w:trPr>
          <w:cantSplit/>
        </w:trPr>
        <w:tc>
          <w:tcPr>
            <w:tcW w:w="679" w:type="dxa"/>
            <w:tcBorders>
              <w:top w:val="single" w:sz="11" w:space="0" w:color="007AC3"/>
              <w:left w:val="single" w:sz="11" w:space="0" w:color="007AC3"/>
              <w:bottom w:val="single" w:sz="11" w:space="0" w:color="007AC3"/>
              <w:right w:val="single" w:sz="4" w:space="0" w:color="BFDEF0"/>
            </w:tcBorders>
            <w:shd w:val="clear" w:color="DFEEF7" w:fill="DFEEF7"/>
            <w:vAlign w:val="center"/>
          </w:tcPr>
          <w:p w14:paraId="42313445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1</w:t>
            </w:r>
          </w:p>
        </w:tc>
        <w:tc>
          <w:tcPr>
            <w:tcW w:w="941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vAlign w:val="center"/>
          </w:tcPr>
          <w:p w14:paraId="74AF1CB2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Tak</w:t>
            </w:r>
          </w:p>
        </w:tc>
        <w:tc>
          <w:tcPr>
            <w:tcW w:w="890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vAlign w:val="center"/>
          </w:tcPr>
          <w:p w14:paraId="7CECCC80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color w:val="000000"/>
                <w:sz w:val="20"/>
                <w:szCs w:val="20"/>
              </w:rPr>
            </w:pPr>
          </w:p>
        </w:tc>
        <w:tc>
          <w:tcPr>
            <w:tcW w:w="1195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vAlign w:val="center"/>
          </w:tcPr>
          <w:p w14:paraId="236E43D0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Siła Nr 1</w:t>
            </w:r>
          </w:p>
        </w:tc>
        <w:tc>
          <w:tcPr>
            <w:tcW w:w="1401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vAlign w:val="center"/>
          </w:tcPr>
          <w:p w14:paraId="582C3909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Obliczeniowe</w:t>
            </w:r>
          </w:p>
        </w:tc>
        <w:tc>
          <w:tcPr>
            <w:tcW w:w="712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vAlign w:val="center"/>
          </w:tcPr>
          <w:p w14:paraId="3394EA22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21,00</w:t>
            </w:r>
          </w:p>
        </w:tc>
        <w:tc>
          <w:tcPr>
            <w:tcW w:w="778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vAlign w:val="center"/>
          </w:tcPr>
          <w:p w14:paraId="72E6E859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778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vAlign w:val="center"/>
          </w:tcPr>
          <w:p w14:paraId="1F6CA1E9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712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vAlign w:val="center"/>
          </w:tcPr>
          <w:p w14:paraId="258C19A0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31,00</w:t>
            </w:r>
          </w:p>
        </w:tc>
        <w:tc>
          <w:tcPr>
            <w:tcW w:w="601" w:type="dxa"/>
            <w:tcBorders>
              <w:top w:val="single" w:sz="11" w:space="0" w:color="007AC3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vAlign w:val="center"/>
          </w:tcPr>
          <w:p w14:paraId="0ABFC886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2,21</w:t>
            </w:r>
          </w:p>
        </w:tc>
      </w:tr>
    </w:tbl>
    <w:p w14:paraId="13B0B727" w14:textId="77777777" w:rsidR="00FB41F1" w:rsidRDefault="00FB41F1" w:rsidP="00FB41F1">
      <w:pPr>
        <w:keepNext/>
        <w:keepLines/>
        <w:autoSpaceDE w:val="0"/>
        <w:autoSpaceDN w:val="0"/>
        <w:adjustRightInd w:val="0"/>
        <w:spacing w:before="80" w:line="240" w:lineRule="auto"/>
        <w:rPr>
          <w:rFonts w:cs="Arial"/>
          <w:b/>
          <w:bCs/>
          <w:color w:val="007AC3"/>
          <w:sz w:val="20"/>
          <w:szCs w:val="20"/>
        </w:rPr>
      </w:pPr>
      <w:bookmarkStart w:id="119" w:name="b37"/>
      <w:bookmarkEnd w:id="119"/>
      <w:r>
        <w:rPr>
          <w:rFonts w:cs="Arial"/>
          <w:b/>
          <w:bCs/>
          <w:color w:val="007AC3"/>
          <w:sz w:val="20"/>
          <w:szCs w:val="20"/>
        </w:rPr>
        <w:t>Zwierciadło wody gruntowej</w:t>
      </w:r>
    </w:p>
    <w:p w14:paraId="7D6F18A0" w14:textId="77777777" w:rsidR="00FB41F1" w:rsidRDefault="00FB41F1" w:rsidP="00FB41F1">
      <w:pPr>
        <w:autoSpaceDE w:val="0"/>
        <w:autoSpaceDN w:val="0"/>
        <w:adjustRightInd w:val="0"/>
        <w:spacing w:before="80" w:line="240" w:lineRule="auto"/>
        <w:rPr>
          <w:rFonts w:cs="Arial"/>
          <w:color w:val="000000"/>
          <w:sz w:val="20"/>
          <w:szCs w:val="20"/>
        </w:rPr>
      </w:pPr>
      <w:r>
        <w:rPr>
          <w:rFonts w:cs="Arial"/>
          <w:color w:val="000000"/>
          <w:sz w:val="20"/>
          <w:szCs w:val="20"/>
        </w:rPr>
        <w:t>Zwierciadło wody gruntowej jest na głębokości 4,10 m poniżej terenu pierwotnego.</w:t>
      </w:r>
    </w:p>
    <w:p w14:paraId="2A109A94" w14:textId="77777777" w:rsidR="00FB41F1" w:rsidRDefault="00FB41F1" w:rsidP="00FB41F1">
      <w:pPr>
        <w:keepNext/>
        <w:keepLines/>
        <w:autoSpaceDE w:val="0"/>
        <w:autoSpaceDN w:val="0"/>
        <w:adjustRightInd w:val="0"/>
        <w:spacing w:line="240" w:lineRule="auto"/>
        <w:rPr>
          <w:rFonts w:cs="Arial"/>
          <w:b/>
          <w:bCs/>
          <w:color w:val="007AC3"/>
          <w:sz w:val="20"/>
          <w:szCs w:val="20"/>
        </w:rPr>
      </w:pPr>
      <w:bookmarkStart w:id="120" w:name="b38"/>
      <w:bookmarkEnd w:id="120"/>
      <w:r>
        <w:rPr>
          <w:rFonts w:cs="Arial"/>
          <w:b/>
          <w:bCs/>
          <w:color w:val="007AC3"/>
          <w:sz w:val="20"/>
          <w:szCs w:val="20"/>
        </w:rPr>
        <w:t>Globalne ustawienia obliczeń</w:t>
      </w:r>
    </w:p>
    <w:p w14:paraId="5A06DB55" w14:textId="77777777" w:rsidR="00FB41F1" w:rsidRDefault="00FB41F1" w:rsidP="00FB41F1">
      <w:pPr>
        <w:autoSpaceDE w:val="0"/>
        <w:autoSpaceDN w:val="0"/>
        <w:adjustRightInd w:val="0"/>
        <w:spacing w:before="80" w:line="240" w:lineRule="auto"/>
        <w:rPr>
          <w:rFonts w:cs="Arial"/>
          <w:color w:val="000000"/>
          <w:sz w:val="20"/>
          <w:szCs w:val="20"/>
        </w:rPr>
      </w:pPr>
      <w:r>
        <w:rPr>
          <w:rFonts w:cs="Arial"/>
          <w:color w:val="000000"/>
          <w:sz w:val="20"/>
          <w:szCs w:val="20"/>
        </w:rPr>
        <w:t>Analiza nośności pionowej : rozwiązanie analityczne</w:t>
      </w:r>
    </w:p>
    <w:p w14:paraId="5419353A" w14:textId="77777777" w:rsidR="00FB41F1" w:rsidRDefault="00FB41F1" w:rsidP="00FB41F1">
      <w:pPr>
        <w:autoSpaceDE w:val="0"/>
        <w:autoSpaceDN w:val="0"/>
        <w:adjustRightInd w:val="0"/>
        <w:spacing w:line="240" w:lineRule="auto"/>
        <w:rPr>
          <w:rFonts w:cs="Arial"/>
          <w:color w:val="000000"/>
          <w:sz w:val="20"/>
          <w:szCs w:val="20"/>
        </w:rPr>
      </w:pPr>
      <w:r>
        <w:rPr>
          <w:rFonts w:cs="Arial"/>
          <w:color w:val="000000"/>
          <w:sz w:val="20"/>
          <w:szCs w:val="20"/>
        </w:rPr>
        <w:t>Metoda obliczeń : obliczenia w warunkach z odpływem</w:t>
      </w:r>
    </w:p>
    <w:p w14:paraId="661BDABE" w14:textId="77777777" w:rsidR="00FB41F1" w:rsidRDefault="00FB41F1" w:rsidP="00FB41F1">
      <w:pPr>
        <w:keepNext/>
        <w:keepLines/>
        <w:autoSpaceDE w:val="0"/>
        <w:autoSpaceDN w:val="0"/>
        <w:adjustRightInd w:val="0"/>
        <w:spacing w:line="240" w:lineRule="auto"/>
        <w:rPr>
          <w:rFonts w:cs="Arial"/>
          <w:b/>
          <w:bCs/>
          <w:color w:val="007AC3"/>
          <w:sz w:val="20"/>
          <w:szCs w:val="20"/>
        </w:rPr>
      </w:pPr>
      <w:r>
        <w:rPr>
          <w:rFonts w:cs="Arial"/>
          <w:b/>
          <w:bCs/>
          <w:color w:val="007AC3"/>
          <w:sz w:val="20"/>
          <w:szCs w:val="20"/>
        </w:rPr>
        <w:t>Ustawienia obliczeń fazy</w:t>
      </w:r>
    </w:p>
    <w:p w14:paraId="55A3A1B5" w14:textId="77777777" w:rsidR="00FB41F1" w:rsidRDefault="00FB41F1" w:rsidP="00FB41F1">
      <w:pPr>
        <w:autoSpaceDE w:val="0"/>
        <w:autoSpaceDN w:val="0"/>
        <w:adjustRightInd w:val="0"/>
        <w:spacing w:before="80" w:line="240" w:lineRule="auto"/>
        <w:rPr>
          <w:rFonts w:cs="Arial"/>
          <w:color w:val="000000"/>
          <w:sz w:val="20"/>
          <w:szCs w:val="20"/>
        </w:rPr>
      </w:pPr>
      <w:r>
        <w:rPr>
          <w:rFonts w:cs="Arial"/>
          <w:color w:val="000000"/>
          <w:sz w:val="20"/>
          <w:szCs w:val="20"/>
        </w:rPr>
        <w:t>Sytuacja obliczeniowa : trwała</w:t>
      </w:r>
    </w:p>
    <w:p w14:paraId="017F922C" w14:textId="77777777" w:rsidR="00FB41F1" w:rsidRDefault="00FB41F1" w:rsidP="00FB41F1">
      <w:pPr>
        <w:autoSpaceDE w:val="0"/>
        <w:autoSpaceDN w:val="0"/>
        <w:adjustRightInd w:val="0"/>
        <w:spacing w:line="240" w:lineRule="auto"/>
        <w:rPr>
          <w:rFonts w:cs="Arial"/>
          <w:color w:val="000000"/>
          <w:sz w:val="20"/>
          <w:szCs w:val="20"/>
        </w:rPr>
      </w:pPr>
      <w:r>
        <w:rPr>
          <w:rFonts w:cs="Arial"/>
          <w:color w:val="000000"/>
          <w:sz w:val="20"/>
          <w:szCs w:val="20"/>
        </w:rPr>
        <w:t>Metodyka obliczeń : bez redukcji danych wejściowych</w:t>
      </w:r>
    </w:p>
    <w:p w14:paraId="1617474D" w14:textId="77777777" w:rsidR="00FB41F1" w:rsidRDefault="00FB41F1" w:rsidP="00FB41F1">
      <w:pPr>
        <w:keepNext/>
        <w:keepLines/>
        <w:autoSpaceDE w:val="0"/>
        <w:autoSpaceDN w:val="0"/>
        <w:adjustRightInd w:val="0"/>
        <w:spacing w:before="16" w:line="240" w:lineRule="auto"/>
        <w:rPr>
          <w:rFonts w:cs="Arial"/>
          <w:b/>
          <w:bCs/>
          <w:color w:val="007AC3"/>
        </w:rPr>
      </w:pPr>
      <w:bookmarkStart w:id="121" w:name="b39"/>
      <w:bookmarkStart w:id="122" w:name="b40"/>
      <w:bookmarkEnd w:id="121"/>
      <w:bookmarkEnd w:id="122"/>
      <w:r>
        <w:rPr>
          <w:rFonts w:cs="Arial"/>
          <w:b/>
          <w:bCs/>
          <w:color w:val="007AC3"/>
        </w:rPr>
        <w:t xml:space="preserve">Analiza Nr 1 </w:t>
      </w:r>
    </w:p>
    <w:p w14:paraId="161719FC" w14:textId="77777777" w:rsidR="00FB41F1" w:rsidRDefault="00FB41F1" w:rsidP="00FB41F1">
      <w:pPr>
        <w:keepNext/>
        <w:keepLines/>
        <w:autoSpaceDE w:val="0"/>
        <w:autoSpaceDN w:val="0"/>
        <w:adjustRightInd w:val="0"/>
        <w:spacing w:before="80" w:line="240" w:lineRule="auto"/>
        <w:rPr>
          <w:rFonts w:cs="Arial"/>
          <w:b/>
          <w:bCs/>
          <w:color w:val="007AC3"/>
          <w:sz w:val="20"/>
          <w:szCs w:val="20"/>
        </w:rPr>
      </w:pPr>
      <w:bookmarkStart w:id="123" w:name="b41"/>
      <w:bookmarkEnd w:id="123"/>
      <w:r>
        <w:rPr>
          <w:rFonts w:cs="Arial"/>
          <w:b/>
          <w:bCs/>
          <w:color w:val="007AC3"/>
          <w:sz w:val="20"/>
          <w:szCs w:val="20"/>
        </w:rPr>
        <w:t>Analiza nośności pionowej pala, według NAVFAC DM 7.2 - wyniki pośrednie</w:t>
      </w:r>
    </w:p>
    <w:p w14:paraId="0F4CA2B1" w14:textId="77777777" w:rsidR="00FB41F1" w:rsidRDefault="00FB41F1" w:rsidP="00FB41F1">
      <w:pPr>
        <w:autoSpaceDE w:val="0"/>
        <w:autoSpaceDN w:val="0"/>
        <w:adjustRightInd w:val="0"/>
        <w:spacing w:before="80" w:line="240" w:lineRule="auto"/>
        <w:rPr>
          <w:rFonts w:cs="Arial"/>
          <w:color w:val="000000"/>
          <w:sz w:val="20"/>
          <w:szCs w:val="20"/>
        </w:rPr>
      </w:pPr>
      <w:r>
        <w:rPr>
          <w:rFonts w:cs="Arial"/>
          <w:color w:val="000000"/>
          <w:sz w:val="20"/>
          <w:szCs w:val="20"/>
        </w:rPr>
        <w:t>Obliczenie nośności podstawy:</w:t>
      </w:r>
    </w:p>
    <w:tbl>
      <w:tblPr>
        <w:tblW w:w="0" w:type="auto"/>
        <w:tblLayout w:type="fixed"/>
        <w:tblCellMar>
          <w:left w:w="0" w:type="dxa"/>
          <w:right w:w="100" w:type="dxa"/>
        </w:tblCellMar>
        <w:tblLook w:val="0000" w:firstRow="0" w:lastRow="0" w:firstColumn="0" w:lastColumn="0" w:noHBand="0" w:noVBand="0"/>
      </w:tblPr>
      <w:tblGrid>
        <w:gridCol w:w="4032"/>
        <w:gridCol w:w="356"/>
        <w:gridCol w:w="238"/>
        <w:gridCol w:w="942"/>
        <w:gridCol w:w="380"/>
      </w:tblGrid>
      <w:tr w:rsidR="00FB41F1" w14:paraId="0A57D881" w14:textId="77777777" w:rsidTr="00616B38">
        <w:trPr>
          <w:cantSplit/>
        </w:trPr>
        <w:tc>
          <w:tcPr>
            <w:tcW w:w="4032" w:type="dxa"/>
            <w:tcBorders>
              <w:top w:val="nil"/>
              <w:left w:val="nil"/>
              <w:bottom w:val="nil"/>
              <w:right w:val="nil"/>
            </w:tcBorders>
          </w:tcPr>
          <w:p w14:paraId="0A0A1CBC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Grunt pod podstawą pala jest niespoisty</w:t>
            </w:r>
          </w:p>
        </w:tc>
        <w:tc>
          <w:tcPr>
            <w:tcW w:w="356" w:type="dxa"/>
            <w:tcBorders>
              <w:top w:val="nil"/>
              <w:left w:val="nil"/>
              <w:bottom w:val="nil"/>
              <w:right w:val="nil"/>
            </w:tcBorders>
          </w:tcPr>
          <w:p w14:paraId="40FD0B83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</w:p>
        </w:tc>
        <w:tc>
          <w:tcPr>
            <w:tcW w:w="238" w:type="dxa"/>
            <w:tcBorders>
              <w:top w:val="nil"/>
              <w:left w:val="nil"/>
              <w:bottom w:val="nil"/>
              <w:right w:val="nil"/>
            </w:tcBorders>
          </w:tcPr>
          <w:p w14:paraId="46AF6D0E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</w:p>
        </w:tc>
        <w:tc>
          <w:tcPr>
            <w:tcW w:w="942" w:type="dxa"/>
            <w:tcBorders>
              <w:top w:val="nil"/>
              <w:left w:val="nil"/>
              <w:bottom w:val="nil"/>
              <w:right w:val="nil"/>
            </w:tcBorders>
          </w:tcPr>
          <w:p w14:paraId="52F786C1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</w:p>
        </w:tc>
        <w:tc>
          <w:tcPr>
            <w:tcW w:w="380" w:type="dxa"/>
            <w:tcBorders>
              <w:top w:val="nil"/>
              <w:left w:val="nil"/>
              <w:bottom w:val="nil"/>
              <w:right w:val="nil"/>
            </w:tcBorders>
          </w:tcPr>
          <w:p w14:paraId="7CF97DB1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</w:p>
        </w:tc>
      </w:tr>
      <w:tr w:rsidR="00FB41F1" w14:paraId="4124CC6D" w14:textId="77777777" w:rsidTr="00616B38">
        <w:trPr>
          <w:cantSplit/>
        </w:trPr>
        <w:tc>
          <w:tcPr>
            <w:tcW w:w="4032" w:type="dxa"/>
            <w:tcBorders>
              <w:top w:val="nil"/>
              <w:left w:val="nil"/>
              <w:bottom w:val="nil"/>
              <w:right w:val="nil"/>
            </w:tcBorders>
          </w:tcPr>
          <w:p w14:paraId="6719813C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Współczynnik nośności</w:t>
            </w:r>
          </w:p>
        </w:tc>
        <w:tc>
          <w:tcPr>
            <w:tcW w:w="356" w:type="dxa"/>
            <w:tcBorders>
              <w:top w:val="nil"/>
              <w:left w:val="nil"/>
              <w:bottom w:val="nil"/>
              <w:right w:val="nil"/>
            </w:tcBorders>
          </w:tcPr>
          <w:p w14:paraId="587FD9B9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N</w:t>
            </w:r>
            <w:r>
              <w:rPr>
                <w:rFonts w:cs="Arial"/>
                <w:color w:val="000000"/>
                <w:position w:val="-4"/>
                <w:sz w:val="16"/>
                <w:szCs w:val="16"/>
              </w:rPr>
              <w:t>q</w:t>
            </w:r>
          </w:p>
        </w:tc>
        <w:tc>
          <w:tcPr>
            <w:tcW w:w="238" w:type="dxa"/>
            <w:tcBorders>
              <w:top w:val="nil"/>
              <w:left w:val="nil"/>
              <w:bottom w:val="nil"/>
              <w:right w:val="nil"/>
            </w:tcBorders>
          </w:tcPr>
          <w:p w14:paraId="3BD082DF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=</w:t>
            </w:r>
          </w:p>
        </w:tc>
        <w:tc>
          <w:tcPr>
            <w:tcW w:w="942" w:type="dxa"/>
            <w:tcBorders>
              <w:top w:val="nil"/>
              <w:left w:val="nil"/>
              <w:bottom w:val="nil"/>
              <w:right w:val="nil"/>
            </w:tcBorders>
          </w:tcPr>
          <w:p w14:paraId="493977BB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10,00</w:t>
            </w:r>
          </w:p>
        </w:tc>
        <w:tc>
          <w:tcPr>
            <w:tcW w:w="380" w:type="dxa"/>
            <w:tcBorders>
              <w:top w:val="nil"/>
              <w:left w:val="nil"/>
              <w:bottom w:val="nil"/>
              <w:right w:val="nil"/>
            </w:tcBorders>
          </w:tcPr>
          <w:p w14:paraId="3CB32F27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</w:p>
        </w:tc>
      </w:tr>
      <w:tr w:rsidR="00FB41F1" w14:paraId="738C34CE" w14:textId="77777777" w:rsidTr="00616B38">
        <w:trPr>
          <w:cantSplit/>
        </w:trPr>
        <w:tc>
          <w:tcPr>
            <w:tcW w:w="4032" w:type="dxa"/>
            <w:tcBorders>
              <w:top w:val="nil"/>
              <w:left w:val="nil"/>
              <w:bottom w:val="nil"/>
              <w:right w:val="nil"/>
            </w:tcBorders>
          </w:tcPr>
          <w:p w14:paraId="3BC34299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Powierzchnia przekroju poprzecznego pala</w:t>
            </w:r>
          </w:p>
        </w:tc>
        <w:tc>
          <w:tcPr>
            <w:tcW w:w="356" w:type="dxa"/>
            <w:tcBorders>
              <w:top w:val="nil"/>
              <w:left w:val="nil"/>
              <w:bottom w:val="nil"/>
              <w:right w:val="nil"/>
            </w:tcBorders>
          </w:tcPr>
          <w:p w14:paraId="4CDEA89F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A</w:t>
            </w:r>
            <w:r>
              <w:rPr>
                <w:rFonts w:cs="Arial"/>
                <w:color w:val="000000"/>
                <w:position w:val="-4"/>
                <w:sz w:val="16"/>
                <w:szCs w:val="16"/>
              </w:rPr>
              <w:t>p</w:t>
            </w:r>
          </w:p>
        </w:tc>
        <w:tc>
          <w:tcPr>
            <w:tcW w:w="238" w:type="dxa"/>
            <w:tcBorders>
              <w:top w:val="nil"/>
              <w:left w:val="nil"/>
              <w:bottom w:val="nil"/>
              <w:right w:val="nil"/>
            </w:tcBorders>
          </w:tcPr>
          <w:p w14:paraId="14F7A8B7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=</w:t>
            </w:r>
          </w:p>
        </w:tc>
        <w:tc>
          <w:tcPr>
            <w:tcW w:w="942" w:type="dxa"/>
            <w:tcBorders>
              <w:top w:val="nil"/>
              <w:left w:val="nil"/>
              <w:bottom w:val="nil"/>
              <w:right w:val="nil"/>
            </w:tcBorders>
          </w:tcPr>
          <w:p w14:paraId="7C103CDC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7,07E-02</w:t>
            </w:r>
          </w:p>
        </w:tc>
        <w:tc>
          <w:tcPr>
            <w:tcW w:w="380" w:type="dxa"/>
            <w:tcBorders>
              <w:top w:val="nil"/>
              <w:left w:val="nil"/>
              <w:bottom w:val="nil"/>
              <w:right w:val="nil"/>
            </w:tcBorders>
          </w:tcPr>
          <w:p w14:paraId="15FBAF99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m</w:t>
            </w:r>
            <w:r>
              <w:rPr>
                <w:rFonts w:cs="Arial"/>
                <w:color w:val="000000"/>
                <w:position w:val="4"/>
                <w:sz w:val="16"/>
                <w:szCs w:val="16"/>
              </w:rPr>
              <w:t>2</w:t>
            </w:r>
          </w:p>
        </w:tc>
      </w:tr>
    </w:tbl>
    <w:p w14:paraId="64D2B3D3" w14:textId="77777777" w:rsidR="00FB41F1" w:rsidRDefault="00FB41F1" w:rsidP="00FB41F1">
      <w:pPr>
        <w:autoSpaceDE w:val="0"/>
        <w:autoSpaceDN w:val="0"/>
        <w:adjustRightInd w:val="0"/>
        <w:spacing w:before="80" w:line="240" w:lineRule="auto"/>
        <w:rPr>
          <w:rFonts w:cs="Arial"/>
          <w:color w:val="000000"/>
          <w:sz w:val="20"/>
          <w:szCs w:val="20"/>
        </w:rPr>
      </w:pPr>
      <w:r>
        <w:rPr>
          <w:rFonts w:cs="Arial"/>
          <w:color w:val="000000"/>
          <w:sz w:val="20"/>
          <w:szCs w:val="20"/>
        </w:rPr>
        <w:t xml:space="preserve">Nośność pobocznicy pala: </w:t>
      </w:r>
    </w:p>
    <w:tbl>
      <w:tblPr>
        <w:tblW w:w="9202" w:type="dxa"/>
        <w:tblLayout w:type="fixed"/>
        <w:tblCellMar>
          <w:top w:w="20" w:type="dxa"/>
          <w:left w:w="50" w:type="dxa"/>
          <w:bottom w:w="20" w:type="dxa"/>
          <w:right w:w="50" w:type="dxa"/>
        </w:tblCellMar>
        <w:tblLook w:val="0000" w:firstRow="0" w:lastRow="0" w:firstColumn="0" w:lastColumn="0" w:noHBand="0" w:noVBand="0"/>
      </w:tblPr>
      <w:tblGrid>
        <w:gridCol w:w="1234"/>
        <w:gridCol w:w="1034"/>
        <w:gridCol w:w="1202"/>
        <w:gridCol w:w="1102"/>
        <w:gridCol w:w="1104"/>
        <w:gridCol w:w="1217"/>
        <w:gridCol w:w="1205"/>
        <w:gridCol w:w="1104"/>
      </w:tblGrid>
      <w:tr w:rsidR="00FB41F1" w14:paraId="531A9854" w14:textId="77777777" w:rsidTr="00FB41F1">
        <w:trPr>
          <w:cantSplit/>
          <w:tblHeader/>
        </w:trPr>
        <w:tc>
          <w:tcPr>
            <w:tcW w:w="1234" w:type="dxa"/>
            <w:tcBorders>
              <w:top w:val="single" w:sz="11" w:space="0" w:color="007AC3"/>
              <w:left w:val="single" w:sz="11" w:space="0" w:color="007AC3"/>
              <w:bottom w:val="nil"/>
              <w:right w:val="single" w:sz="4" w:space="0" w:color="7FBDE1"/>
            </w:tcBorders>
            <w:shd w:val="clear" w:color="BFDEF0" w:fill="BFDEF0"/>
            <w:tcMar>
              <w:top w:w="11" w:type="dxa"/>
              <w:bottom w:w="25" w:type="dxa"/>
            </w:tcMar>
            <w:vAlign w:val="center"/>
          </w:tcPr>
          <w:p w14:paraId="0249A290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Głębokość</w:t>
            </w:r>
          </w:p>
        </w:tc>
        <w:tc>
          <w:tcPr>
            <w:tcW w:w="1034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tcMar>
              <w:top w:w="11" w:type="dxa"/>
              <w:bottom w:w="25" w:type="dxa"/>
            </w:tcMar>
            <w:vAlign w:val="center"/>
          </w:tcPr>
          <w:p w14:paraId="5DEE19EB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Grubość</w:t>
            </w:r>
          </w:p>
        </w:tc>
        <w:tc>
          <w:tcPr>
            <w:tcW w:w="1202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tcMar>
              <w:top w:w="11" w:type="dxa"/>
              <w:bottom w:w="25" w:type="dxa"/>
            </w:tcMar>
            <w:vAlign w:val="center"/>
          </w:tcPr>
          <w:p w14:paraId="126541A4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c</w:t>
            </w:r>
            <w:r>
              <w:rPr>
                <w:rFonts w:cs="Arial"/>
                <w:b/>
                <w:bCs/>
                <w:color w:val="007AC3"/>
                <w:position w:val="-4"/>
                <w:sz w:val="16"/>
                <w:szCs w:val="16"/>
              </w:rPr>
              <w:t>ud</w:t>
            </w:r>
          </w:p>
        </w:tc>
        <w:tc>
          <w:tcPr>
            <w:tcW w:w="1102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tcMar>
              <w:top w:w="11" w:type="dxa"/>
              <w:bottom w:w="25" w:type="dxa"/>
            </w:tcMar>
            <w:vAlign w:val="center"/>
          </w:tcPr>
          <w:p w14:paraId="5193DEF5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α</w:t>
            </w:r>
          </w:p>
        </w:tc>
        <w:tc>
          <w:tcPr>
            <w:tcW w:w="1104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tcMar>
              <w:top w:w="11" w:type="dxa"/>
              <w:bottom w:w="25" w:type="dxa"/>
            </w:tcMar>
            <w:vAlign w:val="center"/>
          </w:tcPr>
          <w:p w14:paraId="30DD478E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K</w:t>
            </w:r>
          </w:p>
        </w:tc>
        <w:tc>
          <w:tcPr>
            <w:tcW w:w="1217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tcMar>
              <w:top w:w="11" w:type="dxa"/>
              <w:bottom w:w="25" w:type="dxa"/>
            </w:tcMar>
            <w:vAlign w:val="center"/>
          </w:tcPr>
          <w:p w14:paraId="340ED14D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δ</w:t>
            </w:r>
          </w:p>
        </w:tc>
        <w:tc>
          <w:tcPr>
            <w:tcW w:w="1205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tcMar>
              <w:top w:w="11" w:type="dxa"/>
              <w:bottom w:w="25" w:type="dxa"/>
            </w:tcMar>
            <w:vAlign w:val="center"/>
          </w:tcPr>
          <w:p w14:paraId="37805216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σ</w:t>
            </w:r>
            <w:proofErr w:type="spellStart"/>
            <w:r>
              <w:rPr>
                <w:rFonts w:cs="Arial"/>
                <w:b/>
                <w:bCs/>
                <w:color w:val="007AC3"/>
                <w:position w:val="-4"/>
                <w:sz w:val="16"/>
                <w:szCs w:val="16"/>
              </w:rPr>
              <w:t>or</w:t>
            </w:r>
            <w:proofErr w:type="spellEnd"/>
          </w:p>
        </w:tc>
        <w:tc>
          <w:tcPr>
            <w:tcW w:w="1104" w:type="dxa"/>
            <w:tcBorders>
              <w:top w:val="single" w:sz="11" w:space="0" w:color="007AC3"/>
              <w:left w:val="single" w:sz="4" w:space="0" w:color="7FBDE1"/>
              <w:bottom w:val="nil"/>
              <w:right w:val="single" w:sz="11" w:space="0" w:color="007AC3"/>
            </w:tcBorders>
            <w:shd w:val="clear" w:color="BFDEF0" w:fill="BFDEF0"/>
            <w:tcMar>
              <w:top w:w="11" w:type="dxa"/>
              <w:bottom w:w="25" w:type="dxa"/>
            </w:tcMar>
            <w:vAlign w:val="center"/>
          </w:tcPr>
          <w:p w14:paraId="50D9EB09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R</w:t>
            </w:r>
            <w:r>
              <w:rPr>
                <w:rFonts w:cs="Arial"/>
                <w:b/>
                <w:bCs/>
                <w:color w:val="007AC3"/>
                <w:position w:val="-4"/>
                <w:sz w:val="16"/>
                <w:szCs w:val="16"/>
              </w:rPr>
              <w:t>si</w:t>
            </w:r>
          </w:p>
        </w:tc>
      </w:tr>
      <w:tr w:rsidR="00FB41F1" w14:paraId="6221252A" w14:textId="77777777" w:rsidTr="00FB41F1">
        <w:trPr>
          <w:cantSplit/>
          <w:tblHeader/>
        </w:trPr>
        <w:tc>
          <w:tcPr>
            <w:tcW w:w="1234" w:type="dxa"/>
            <w:tcBorders>
              <w:top w:val="nil"/>
              <w:left w:val="single" w:sz="11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14:paraId="3E52A31C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[m]</w:t>
            </w:r>
          </w:p>
        </w:tc>
        <w:tc>
          <w:tcPr>
            <w:tcW w:w="1034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14:paraId="034845CA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[m]</w:t>
            </w:r>
          </w:p>
        </w:tc>
        <w:tc>
          <w:tcPr>
            <w:tcW w:w="1202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14:paraId="06A9F6FB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[</w:t>
            </w:r>
            <w:proofErr w:type="spellStart"/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kPa</w:t>
            </w:r>
            <w:proofErr w:type="spellEnd"/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]</w:t>
            </w:r>
          </w:p>
        </w:tc>
        <w:tc>
          <w:tcPr>
            <w:tcW w:w="1102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14:paraId="4174AF30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[–]</w:t>
            </w:r>
          </w:p>
        </w:tc>
        <w:tc>
          <w:tcPr>
            <w:tcW w:w="1104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14:paraId="34719128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[–]</w:t>
            </w:r>
          </w:p>
        </w:tc>
        <w:tc>
          <w:tcPr>
            <w:tcW w:w="1217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14:paraId="03DA7617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[°]</w:t>
            </w:r>
          </w:p>
        </w:tc>
        <w:tc>
          <w:tcPr>
            <w:tcW w:w="1205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14:paraId="6EF0F990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[</w:t>
            </w:r>
            <w:proofErr w:type="spellStart"/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kPa</w:t>
            </w:r>
            <w:proofErr w:type="spellEnd"/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]</w:t>
            </w:r>
          </w:p>
        </w:tc>
        <w:tc>
          <w:tcPr>
            <w:tcW w:w="1104" w:type="dxa"/>
            <w:tcBorders>
              <w:top w:val="nil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14:paraId="2DA305C5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[</w:t>
            </w:r>
            <w:proofErr w:type="spellStart"/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kN</w:t>
            </w:r>
            <w:proofErr w:type="spellEnd"/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]</w:t>
            </w:r>
          </w:p>
        </w:tc>
      </w:tr>
      <w:tr w:rsidR="00FB41F1" w14:paraId="53D4B7B8" w14:textId="77777777" w:rsidTr="00FB41F1">
        <w:trPr>
          <w:cantSplit/>
        </w:trPr>
        <w:tc>
          <w:tcPr>
            <w:tcW w:w="1234" w:type="dxa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tcMar>
              <w:top w:w="11" w:type="dxa"/>
            </w:tcMar>
          </w:tcPr>
          <w:p w14:paraId="2C9BAADA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034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</w:tcMar>
          </w:tcPr>
          <w:p w14:paraId="6AF64AEE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-</w:t>
            </w:r>
          </w:p>
        </w:tc>
        <w:tc>
          <w:tcPr>
            <w:tcW w:w="1202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</w:tcMar>
          </w:tcPr>
          <w:p w14:paraId="05A56F38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-</w:t>
            </w:r>
          </w:p>
        </w:tc>
        <w:tc>
          <w:tcPr>
            <w:tcW w:w="1102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</w:tcMar>
          </w:tcPr>
          <w:p w14:paraId="36A87A68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-</w:t>
            </w:r>
          </w:p>
        </w:tc>
        <w:tc>
          <w:tcPr>
            <w:tcW w:w="1104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</w:tcMar>
          </w:tcPr>
          <w:p w14:paraId="786CB10F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-</w:t>
            </w:r>
          </w:p>
        </w:tc>
        <w:tc>
          <w:tcPr>
            <w:tcW w:w="1217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</w:tcMar>
          </w:tcPr>
          <w:p w14:paraId="7CD17F03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-</w:t>
            </w:r>
          </w:p>
        </w:tc>
        <w:tc>
          <w:tcPr>
            <w:tcW w:w="1205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</w:tcMar>
          </w:tcPr>
          <w:p w14:paraId="0C028BF5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-</w:t>
            </w:r>
          </w:p>
        </w:tc>
        <w:tc>
          <w:tcPr>
            <w:tcW w:w="1104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11" w:type="dxa"/>
            </w:tcMar>
          </w:tcPr>
          <w:p w14:paraId="58BFDED7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-</w:t>
            </w:r>
          </w:p>
        </w:tc>
      </w:tr>
      <w:tr w:rsidR="00FB41F1" w14:paraId="3D86706A" w14:textId="77777777" w:rsidTr="00FB41F1">
        <w:trPr>
          <w:cantSplit/>
        </w:trPr>
        <w:tc>
          <w:tcPr>
            <w:tcW w:w="1234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</w:tcPr>
          <w:p w14:paraId="2298F0FA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0,30</w:t>
            </w:r>
          </w:p>
        </w:tc>
        <w:tc>
          <w:tcPr>
            <w:tcW w:w="1034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60616635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0,30</w:t>
            </w:r>
          </w:p>
        </w:tc>
        <w:tc>
          <w:tcPr>
            <w:tcW w:w="120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139AF2B9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4,00</w:t>
            </w:r>
          </w:p>
        </w:tc>
        <w:tc>
          <w:tcPr>
            <w:tcW w:w="110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3A5E5329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0,20</w:t>
            </w:r>
          </w:p>
        </w:tc>
        <w:tc>
          <w:tcPr>
            <w:tcW w:w="1104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4FA92F53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-</w:t>
            </w:r>
          </w:p>
        </w:tc>
        <w:tc>
          <w:tcPr>
            <w:tcW w:w="121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28895E6B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-</w:t>
            </w:r>
          </w:p>
        </w:tc>
        <w:tc>
          <w:tcPr>
            <w:tcW w:w="1205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38F7EB7D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2,70</w:t>
            </w:r>
          </w:p>
        </w:tc>
        <w:tc>
          <w:tcPr>
            <w:tcW w:w="1104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14:paraId="1A11F23B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0,21</w:t>
            </w:r>
          </w:p>
        </w:tc>
      </w:tr>
      <w:tr w:rsidR="00FB41F1" w14:paraId="3C6ED5EC" w14:textId="77777777" w:rsidTr="00FB41F1">
        <w:trPr>
          <w:cantSplit/>
        </w:trPr>
        <w:tc>
          <w:tcPr>
            <w:tcW w:w="1234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</w:tcPr>
          <w:p w14:paraId="69936813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0,30</w:t>
            </w:r>
          </w:p>
        </w:tc>
        <w:tc>
          <w:tcPr>
            <w:tcW w:w="1034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570C8B60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-</w:t>
            </w:r>
          </w:p>
        </w:tc>
        <w:tc>
          <w:tcPr>
            <w:tcW w:w="120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174BBFFD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-</w:t>
            </w:r>
          </w:p>
        </w:tc>
        <w:tc>
          <w:tcPr>
            <w:tcW w:w="110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501105C8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-</w:t>
            </w:r>
          </w:p>
        </w:tc>
        <w:tc>
          <w:tcPr>
            <w:tcW w:w="1104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38179E53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-</w:t>
            </w:r>
          </w:p>
        </w:tc>
        <w:tc>
          <w:tcPr>
            <w:tcW w:w="121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7D21B9BB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-</w:t>
            </w:r>
          </w:p>
        </w:tc>
        <w:tc>
          <w:tcPr>
            <w:tcW w:w="1205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11DF2423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-</w:t>
            </w:r>
          </w:p>
        </w:tc>
        <w:tc>
          <w:tcPr>
            <w:tcW w:w="1104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14:paraId="387A0717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-</w:t>
            </w:r>
          </w:p>
        </w:tc>
      </w:tr>
      <w:tr w:rsidR="00FB41F1" w14:paraId="37B2C049" w14:textId="77777777" w:rsidTr="00FB41F1">
        <w:trPr>
          <w:cantSplit/>
        </w:trPr>
        <w:tc>
          <w:tcPr>
            <w:tcW w:w="1234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</w:tcPr>
          <w:p w14:paraId="03118D0A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0,50</w:t>
            </w:r>
          </w:p>
        </w:tc>
        <w:tc>
          <w:tcPr>
            <w:tcW w:w="1034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535C64FD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0,20</w:t>
            </w:r>
          </w:p>
        </w:tc>
        <w:tc>
          <w:tcPr>
            <w:tcW w:w="120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1A9B2C22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4,00</w:t>
            </w:r>
          </w:p>
        </w:tc>
        <w:tc>
          <w:tcPr>
            <w:tcW w:w="110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4DF8E63F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0,20</w:t>
            </w:r>
          </w:p>
        </w:tc>
        <w:tc>
          <w:tcPr>
            <w:tcW w:w="1104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60A5ED2E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-</w:t>
            </w:r>
          </w:p>
        </w:tc>
        <w:tc>
          <w:tcPr>
            <w:tcW w:w="121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5888E5EF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-</w:t>
            </w:r>
          </w:p>
        </w:tc>
        <w:tc>
          <w:tcPr>
            <w:tcW w:w="1205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16E9F511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5,40</w:t>
            </w:r>
          </w:p>
        </w:tc>
        <w:tc>
          <w:tcPr>
            <w:tcW w:w="1104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14:paraId="286B4E97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0,14</w:t>
            </w:r>
          </w:p>
        </w:tc>
      </w:tr>
      <w:tr w:rsidR="00FB41F1" w14:paraId="46DC4262" w14:textId="77777777" w:rsidTr="00FB41F1">
        <w:trPr>
          <w:cantSplit/>
        </w:trPr>
        <w:tc>
          <w:tcPr>
            <w:tcW w:w="1234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</w:tcPr>
          <w:p w14:paraId="5F878AA8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0,50</w:t>
            </w:r>
          </w:p>
        </w:tc>
        <w:tc>
          <w:tcPr>
            <w:tcW w:w="1034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6DDF3C93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-</w:t>
            </w:r>
          </w:p>
        </w:tc>
        <w:tc>
          <w:tcPr>
            <w:tcW w:w="120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2823C2AC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-</w:t>
            </w:r>
          </w:p>
        </w:tc>
        <w:tc>
          <w:tcPr>
            <w:tcW w:w="110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7EF01048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-</w:t>
            </w:r>
          </w:p>
        </w:tc>
        <w:tc>
          <w:tcPr>
            <w:tcW w:w="1104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5AAD8527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-</w:t>
            </w:r>
          </w:p>
        </w:tc>
        <w:tc>
          <w:tcPr>
            <w:tcW w:w="121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4DDA11B1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-</w:t>
            </w:r>
          </w:p>
        </w:tc>
        <w:tc>
          <w:tcPr>
            <w:tcW w:w="1205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41E59C0D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-</w:t>
            </w:r>
          </w:p>
        </w:tc>
        <w:tc>
          <w:tcPr>
            <w:tcW w:w="1104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14:paraId="20A07604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-</w:t>
            </w:r>
          </w:p>
        </w:tc>
      </w:tr>
      <w:tr w:rsidR="00FB41F1" w14:paraId="61967BA2" w14:textId="77777777" w:rsidTr="00FB41F1">
        <w:trPr>
          <w:cantSplit/>
        </w:trPr>
        <w:tc>
          <w:tcPr>
            <w:tcW w:w="1234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</w:tcPr>
          <w:p w14:paraId="0AEB75A8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0,80</w:t>
            </w:r>
          </w:p>
        </w:tc>
        <w:tc>
          <w:tcPr>
            <w:tcW w:w="1034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060D6F86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0,30</w:t>
            </w:r>
          </w:p>
        </w:tc>
        <w:tc>
          <w:tcPr>
            <w:tcW w:w="120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4C7C11B7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-</w:t>
            </w:r>
          </w:p>
        </w:tc>
        <w:tc>
          <w:tcPr>
            <w:tcW w:w="110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4EC06F7F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-</w:t>
            </w:r>
          </w:p>
        </w:tc>
        <w:tc>
          <w:tcPr>
            <w:tcW w:w="1104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4782490E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1,28</w:t>
            </w:r>
          </w:p>
        </w:tc>
        <w:tc>
          <w:tcPr>
            <w:tcW w:w="121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6C3989D5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22,50</w:t>
            </w:r>
          </w:p>
        </w:tc>
        <w:tc>
          <w:tcPr>
            <w:tcW w:w="1205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766991DC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5,40</w:t>
            </w:r>
          </w:p>
        </w:tc>
        <w:tc>
          <w:tcPr>
            <w:tcW w:w="1104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14:paraId="4B0D8AE6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0,73</w:t>
            </w:r>
          </w:p>
        </w:tc>
      </w:tr>
      <w:tr w:rsidR="00FB41F1" w14:paraId="206E072D" w14:textId="77777777" w:rsidTr="00FB41F1">
        <w:trPr>
          <w:cantSplit/>
        </w:trPr>
        <w:tc>
          <w:tcPr>
            <w:tcW w:w="1234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</w:tcPr>
          <w:p w14:paraId="6511ED23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0,80</w:t>
            </w:r>
          </w:p>
        </w:tc>
        <w:tc>
          <w:tcPr>
            <w:tcW w:w="1034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7BC33825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-</w:t>
            </w:r>
          </w:p>
        </w:tc>
        <w:tc>
          <w:tcPr>
            <w:tcW w:w="120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0B4DDAE1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-</w:t>
            </w:r>
          </w:p>
        </w:tc>
        <w:tc>
          <w:tcPr>
            <w:tcW w:w="110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44D2B1E5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-</w:t>
            </w:r>
          </w:p>
        </w:tc>
        <w:tc>
          <w:tcPr>
            <w:tcW w:w="1104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61FF74F5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-</w:t>
            </w:r>
          </w:p>
        </w:tc>
        <w:tc>
          <w:tcPr>
            <w:tcW w:w="121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2036C1E2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-</w:t>
            </w:r>
          </w:p>
        </w:tc>
        <w:tc>
          <w:tcPr>
            <w:tcW w:w="1205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6FB8BDA3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-</w:t>
            </w:r>
          </w:p>
        </w:tc>
        <w:tc>
          <w:tcPr>
            <w:tcW w:w="1104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14:paraId="1D4FFB72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-</w:t>
            </w:r>
          </w:p>
        </w:tc>
      </w:tr>
      <w:tr w:rsidR="00FB41F1" w14:paraId="3E8B5065" w14:textId="77777777" w:rsidTr="00FB41F1">
        <w:trPr>
          <w:cantSplit/>
        </w:trPr>
        <w:tc>
          <w:tcPr>
            <w:tcW w:w="1234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</w:tcPr>
          <w:p w14:paraId="38161D1E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1,50</w:t>
            </w:r>
          </w:p>
        </w:tc>
        <w:tc>
          <w:tcPr>
            <w:tcW w:w="1034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4367E496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0,70</w:t>
            </w:r>
          </w:p>
        </w:tc>
        <w:tc>
          <w:tcPr>
            <w:tcW w:w="120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03B91C6C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-</w:t>
            </w:r>
          </w:p>
        </w:tc>
        <w:tc>
          <w:tcPr>
            <w:tcW w:w="110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6F840B1C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-</w:t>
            </w:r>
          </w:p>
        </w:tc>
        <w:tc>
          <w:tcPr>
            <w:tcW w:w="1104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37AB33FF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1,38</w:t>
            </w:r>
          </w:p>
        </w:tc>
        <w:tc>
          <w:tcPr>
            <w:tcW w:w="121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3DF69D2C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24,75</w:t>
            </w:r>
          </w:p>
        </w:tc>
        <w:tc>
          <w:tcPr>
            <w:tcW w:w="1205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38F86B2A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5,40</w:t>
            </w:r>
          </w:p>
        </w:tc>
        <w:tc>
          <w:tcPr>
            <w:tcW w:w="1104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14:paraId="2D33FD5B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2,06</w:t>
            </w:r>
          </w:p>
        </w:tc>
      </w:tr>
      <w:tr w:rsidR="00FB41F1" w14:paraId="11C5663A" w14:textId="77777777" w:rsidTr="00FB41F1">
        <w:trPr>
          <w:cantSplit/>
        </w:trPr>
        <w:tc>
          <w:tcPr>
            <w:tcW w:w="1234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</w:tcPr>
          <w:p w14:paraId="0197FF59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1,50</w:t>
            </w:r>
          </w:p>
        </w:tc>
        <w:tc>
          <w:tcPr>
            <w:tcW w:w="1034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3F2BA5D7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-</w:t>
            </w:r>
          </w:p>
        </w:tc>
        <w:tc>
          <w:tcPr>
            <w:tcW w:w="120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0885FEE7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-</w:t>
            </w:r>
          </w:p>
        </w:tc>
        <w:tc>
          <w:tcPr>
            <w:tcW w:w="110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1790A209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-</w:t>
            </w:r>
          </w:p>
        </w:tc>
        <w:tc>
          <w:tcPr>
            <w:tcW w:w="1104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22A4FD00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-</w:t>
            </w:r>
          </w:p>
        </w:tc>
        <w:tc>
          <w:tcPr>
            <w:tcW w:w="121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2E8AB8A6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-</w:t>
            </w:r>
          </w:p>
        </w:tc>
        <w:tc>
          <w:tcPr>
            <w:tcW w:w="1205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1ADA955E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-</w:t>
            </w:r>
          </w:p>
        </w:tc>
        <w:tc>
          <w:tcPr>
            <w:tcW w:w="1104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14:paraId="4EA1018D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-</w:t>
            </w:r>
          </w:p>
        </w:tc>
      </w:tr>
      <w:tr w:rsidR="00FB41F1" w14:paraId="69061A8B" w14:textId="77777777" w:rsidTr="00FB41F1">
        <w:trPr>
          <w:cantSplit/>
        </w:trPr>
        <w:tc>
          <w:tcPr>
            <w:tcW w:w="1234" w:type="dxa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</w:tcPr>
          <w:p w14:paraId="5CEF770A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3,00</w:t>
            </w:r>
          </w:p>
        </w:tc>
        <w:tc>
          <w:tcPr>
            <w:tcW w:w="1034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</w:tcPr>
          <w:p w14:paraId="69B6AEC5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1,50</w:t>
            </w:r>
          </w:p>
        </w:tc>
        <w:tc>
          <w:tcPr>
            <w:tcW w:w="1202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</w:tcPr>
          <w:p w14:paraId="205BAA3D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-</w:t>
            </w:r>
          </w:p>
        </w:tc>
        <w:tc>
          <w:tcPr>
            <w:tcW w:w="1102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</w:tcPr>
          <w:p w14:paraId="779EA47F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-</w:t>
            </w:r>
          </w:p>
        </w:tc>
        <w:tc>
          <w:tcPr>
            <w:tcW w:w="1104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</w:tcPr>
          <w:p w14:paraId="1C19A123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1,38</w:t>
            </w:r>
          </w:p>
        </w:tc>
        <w:tc>
          <w:tcPr>
            <w:tcW w:w="1217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</w:tcPr>
          <w:p w14:paraId="1E477F14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24,75</w:t>
            </w:r>
          </w:p>
        </w:tc>
        <w:tc>
          <w:tcPr>
            <w:tcW w:w="1205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</w:tcPr>
          <w:p w14:paraId="37E2E10E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5,40</w:t>
            </w:r>
          </w:p>
        </w:tc>
        <w:tc>
          <w:tcPr>
            <w:tcW w:w="1104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bottom w:w="11" w:type="dxa"/>
            </w:tcMar>
          </w:tcPr>
          <w:p w14:paraId="15E0B82C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4,42</w:t>
            </w:r>
          </w:p>
        </w:tc>
      </w:tr>
    </w:tbl>
    <w:p w14:paraId="2A3526EE" w14:textId="77777777" w:rsidR="00FB41F1" w:rsidRDefault="00FB41F1" w:rsidP="00FB41F1">
      <w:pPr>
        <w:keepNext/>
        <w:keepLines/>
        <w:autoSpaceDE w:val="0"/>
        <w:autoSpaceDN w:val="0"/>
        <w:adjustRightInd w:val="0"/>
        <w:spacing w:before="80" w:line="240" w:lineRule="auto"/>
        <w:rPr>
          <w:rFonts w:cs="Arial"/>
          <w:b/>
          <w:bCs/>
          <w:color w:val="007AC3"/>
          <w:sz w:val="20"/>
          <w:szCs w:val="20"/>
        </w:rPr>
      </w:pPr>
      <w:bookmarkStart w:id="124" w:name="b42"/>
      <w:bookmarkEnd w:id="124"/>
      <w:r>
        <w:rPr>
          <w:rFonts w:cs="Arial"/>
          <w:b/>
          <w:bCs/>
          <w:color w:val="007AC3"/>
          <w:sz w:val="20"/>
          <w:szCs w:val="20"/>
        </w:rPr>
        <w:t>Obliczenie nośności pionowej : NAVFAC DM 7.2</w:t>
      </w:r>
    </w:p>
    <w:p w14:paraId="54234988" w14:textId="77777777" w:rsidR="00FB41F1" w:rsidRDefault="00FB41F1" w:rsidP="00FB41F1">
      <w:pPr>
        <w:autoSpaceDE w:val="0"/>
        <w:autoSpaceDN w:val="0"/>
        <w:adjustRightInd w:val="0"/>
        <w:spacing w:before="80" w:line="240" w:lineRule="auto"/>
        <w:rPr>
          <w:rFonts w:cs="Arial"/>
          <w:color w:val="000000"/>
          <w:sz w:val="20"/>
          <w:szCs w:val="20"/>
        </w:rPr>
      </w:pPr>
      <w:r>
        <w:rPr>
          <w:rFonts w:cs="Arial"/>
          <w:color w:val="000000"/>
          <w:sz w:val="20"/>
          <w:szCs w:val="20"/>
        </w:rPr>
        <w:t xml:space="preserve">Obliczenia przeprowadzono stosując automatyczny wybór najbardziej niekorzystnych przypadków </w:t>
      </w:r>
      <w:proofErr w:type="spellStart"/>
      <w:r>
        <w:rPr>
          <w:rFonts w:cs="Arial"/>
          <w:color w:val="000000"/>
          <w:sz w:val="20"/>
          <w:szCs w:val="20"/>
        </w:rPr>
        <w:t>obciążniowych</w:t>
      </w:r>
      <w:proofErr w:type="spellEnd"/>
      <w:r>
        <w:rPr>
          <w:rFonts w:cs="Arial"/>
          <w:color w:val="000000"/>
          <w:sz w:val="20"/>
          <w:szCs w:val="20"/>
        </w:rPr>
        <w:t>.</w:t>
      </w:r>
    </w:p>
    <w:p w14:paraId="68C8D4C6" w14:textId="77777777" w:rsidR="00FB41F1" w:rsidRDefault="00FB41F1" w:rsidP="00FB41F1">
      <w:pPr>
        <w:autoSpaceDE w:val="0"/>
        <w:autoSpaceDN w:val="0"/>
        <w:adjustRightInd w:val="0"/>
        <w:spacing w:line="240" w:lineRule="auto"/>
        <w:rPr>
          <w:rFonts w:cs="Arial"/>
          <w:color w:val="000000"/>
          <w:sz w:val="20"/>
          <w:szCs w:val="20"/>
        </w:rPr>
      </w:pPr>
      <w:r>
        <w:rPr>
          <w:rFonts w:cs="Arial"/>
          <w:color w:val="000000"/>
          <w:sz w:val="20"/>
          <w:szCs w:val="20"/>
        </w:rPr>
        <w:t>Współczynnik obliczenia głębokości krytycznej k</w:t>
      </w:r>
      <w:r>
        <w:rPr>
          <w:rFonts w:cs="Arial"/>
          <w:color w:val="000000"/>
          <w:position w:val="-4"/>
          <w:sz w:val="16"/>
          <w:szCs w:val="16"/>
        </w:rPr>
        <w:t>dc</w:t>
      </w:r>
      <w:r>
        <w:rPr>
          <w:rFonts w:cs="Arial"/>
          <w:color w:val="000000"/>
          <w:sz w:val="20"/>
          <w:szCs w:val="20"/>
        </w:rPr>
        <w:t xml:space="preserve"> = 1,00</w:t>
      </w:r>
    </w:p>
    <w:p w14:paraId="7B979F1F" w14:textId="77777777" w:rsidR="00FB41F1" w:rsidRDefault="00FB41F1" w:rsidP="00FB41F1">
      <w:pPr>
        <w:autoSpaceDE w:val="0"/>
        <w:autoSpaceDN w:val="0"/>
        <w:adjustRightInd w:val="0"/>
        <w:spacing w:line="240" w:lineRule="auto"/>
        <w:rPr>
          <w:rFonts w:cs="Arial"/>
          <w:color w:val="000000"/>
          <w:sz w:val="20"/>
          <w:szCs w:val="20"/>
        </w:rPr>
      </w:pPr>
    </w:p>
    <w:p w14:paraId="02C05762" w14:textId="77777777" w:rsidR="00FB41F1" w:rsidRDefault="00FB41F1" w:rsidP="00FB41F1">
      <w:pPr>
        <w:autoSpaceDE w:val="0"/>
        <w:autoSpaceDN w:val="0"/>
        <w:adjustRightInd w:val="0"/>
        <w:spacing w:line="240" w:lineRule="auto"/>
        <w:rPr>
          <w:rFonts w:cs="Arial"/>
          <w:color w:val="000000"/>
          <w:sz w:val="20"/>
          <w:szCs w:val="20"/>
        </w:rPr>
      </w:pPr>
      <w:r>
        <w:rPr>
          <w:rFonts w:cs="Arial"/>
          <w:color w:val="000000"/>
          <w:sz w:val="20"/>
          <w:szCs w:val="20"/>
        </w:rPr>
        <w:t>Analiza pala ściskanego:</w:t>
      </w:r>
    </w:p>
    <w:p w14:paraId="27E50C77" w14:textId="77777777" w:rsidR="00FB41F1" w:rsidRDefault="00FB41F1" w:rsidP="00FB41F1">
      <w:pPr>
        <w:autoSpaceDE w:val="0"/>
        <w:autoSpaceDN w:val="0"/>
        <w:adjustRightInd w:val="0"/>
        <w:spacing w:line="240" w:lineRule="auto"/>
        <w:rPr>
          <w:rFonts w:cs="Arial"/>
          <w:color w:val="000000"/>
          <w:sz w:val="20"/>
          <w:szCs w:val="20"/>
        </w:rPr>
      </w:pPr>
      <w:r>
        <w:rPr>
          <w:rFonts w:cs="Arial"/>
          <w:color w:val="000000"/>
          <w:sz w:val="20"/>
          <w:szCs w:val="20"/>
        </w:rPr>
        <w:t>Najniekorzystniejszy stan obciążeniowy nr 1. (Siła Nr 1)</w:t>
      </w:r>
    </w:p>
    <w:tbl>
      <w:tblPr>
        <w:tblW w:w="0" w:type="auto"/>
        <w:tblLayout w:type="fixed"/>
        <w:tblCellMar>
          <w:left w:w="0" w:type="dxa"/>
          <w:right w:w="100" w:type="dxa"/>
        </w:tblCellMar>
        <w:tblLook w:val="0000" w:firstRow="0" w:lastRow="0" w:firstColumn="0" w:lastColumn="0" w:noHBand="0" w:noVBand="0"/>
      </w:tblPr>
      <w:tblGrid>
        <w:gridCol w:w="2502"/>
        <w:gridCol w:w="356"/>
        <w:gridCol w:w="238"/>
        <w:gridCol w:w="627"/>
        <w:gridCol w:w="370"/>
      </w:tblGrid>
      <w:tr w:rsidR="00FB41F1" w14:paraId="52767C23" w14:textId="77777777" w:rsidTr="00616B38">
        <w:trPr>
          <w:cantSplit/>
        </w:trPr>
        <w:tc>
          <w:tcPr>
            <w:tcW w:w="2502" w:type="dxa"/>
            <w:tcBorders>
              <w:top w:val="nil"/>
              <w:left w:val="nil"/>
              <w:bottom w:val="nil"/>
              <w:right w:val="nil"/>
            </w:tcBorders>
          </w:tcPr>
          <w:p w14:paraId="191BFE1D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Nośność pobocznicy pala </w:t>
            </w:r>
          </w:p>
        </w:tc>
        <w:tc>
          <w:tcPr>
            <w:tcW w:w="356" w:type="dxa"/>
            <w:tcBorders>
              <w:top w:val="nil"/>
              <w:left w:val="nil"/>
              <w:bottom w:val="nil"/>
              <w:right w:val="nil"/>
            </w:tcBorders>
          </w:tcPr>
          <w:p w14:paraId="61F05096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R</w:t>
            </w:r>
            <w:r>
              <w:rPr>
                <w:rFonts w:cs="Arial"/>
                <w:color w:val="000000"/>
                <w:position w:val="-4"/>
                <w:sz w:val="16"/>
                <w:szCs w:val="16"/>
              </w:rPr>
              <w:t>s</w:t>
            </w:r>
          </w:p>
        </w:tc>
        <w:tc>
          <w:tcPr>
            <w:tcW w:w="238" w:type="dxa"/>
            <w:tcBorders>
              <w:top w:val="nil"/>
              <w:left w:val="nil"/>
              <w:bottom w:val="nil"/>
              <w:right w:val="nil"/>
            </w:tcBorders>
          </w:tcPr>
          <w:p w14:paraId="5B507138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=</w:t>
            </w:r>
          </w:p>
        </w:tc>
        <w:tc>
          <w:tcPr>
            <w:tcW w:w="627" w:type="dxa"/>
            <w:tcBorders>
              <w:top w:val="nil"/>
              <w:left w:val="nil"/>
              <w:bottom w:val="nil"/>
              <w:right w:val="nil"/>
            </w:tcBorders>
          </w:tcPr>
          <w:p w14:paraId="38144C4F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7,56</w:t>
            </w:r>
          </w:p>
        </w:tc>
        <w:tc>
          <w:tcPr>
            <w:tcW w:w="370" w:type="dxa"/>
            <w:tcBorders>
              <w:top w:val="nil"/>
              <w:left w:val="nil"/>
              <w:bottom w:val="nil"/>
              <w:right w:val="nil"/>
            </w:tcBorders>
          </w:tcPr>
          <w:p w14:paraId="7DC039CD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proofErr w:type="spellStart"/>
            <w:r>
              <w:rPr>
                <w:rFonts w:cs="Arial"/>
                <w:color w:val="000000"/>
                <w:sz w:val="20"/>
                <w:szCs w:val="20"/>
              </w:rPr>
              <w:t>kN</w:t>
            </w:r>
            <w:proofErr w:type="spellEnd"/>
          </w:p>
        </w:tc>
      </w:tr>
      <w:tr w:rsidR="00FB41F1" w14:paraId="14062BF4" w14:textId="77777777" w:rsidTr="00616B38">
        <w:trPr>
          <w:cantSplit/>
        </w:trPr>
        <w:tc>
          <w:tcPr>
            <w:tcW w:w="2502" w:type="dxa"/>
            <w:tcBorders>
              <w:top w:val="nil"/>
              <w:left w:val="nil"/>
              <w:bottom w:val="nil"/>
              <w:right w:val="nil"/>
            </w:tcBorders>
          </w:tcPr>
          <w:p w14:paraId="26851E90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Nośność podstawy pala </w:t>
            </w:r>
          </w:p>
        </w:tc>
        <w:tc>
          <w:tcPr>
            <w:tcW w:w="356" w:type="dxa"/>
            <w:tcBorders>
              <w:top w:val="nil"/>
              <w:left w:val="nil"/>
              <w:bottom w:val="nil"/>
              <w:right w:val="nil"/>
            </w:tcBorders>
          </w:tcPr>
          <w:p w14:paraId="5BF2379A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R</w:t>
            </w:r>
            <w:r>
              <w:rPr>
                <w:rFonts w:cs="Arial"/>
                <w:color w:val="000000"/>
                <w:position w:val="-4"/>
                <w:sz w:val="16"/>
                <w:szCs w:val="16"/>
              </w:rPr>
              <w:t>b</w:t>
            </w:r>
          </w:p>
        </w:tc>
        <w:tc>
          <w:tcPr>
            <w:tcW w:w="238" w:type="dxa"/>
            <w:tcBorders>
              <w:top w:val="nil"/>
              <w:left w:val="nil"/>
              <w:bottom w:val="nil"/>
              <w:right w:val="nil"/>
            </w:tcBorders>
          </w:tcPr>
          <w:p w14:paraId="764BFF1C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=</w:t>
            </w:r>
          </w:p>
        </w:tc>
        <w:tc>
          <w:tcPr>
            <w:tcW w:w="627" w:type="dxa"/>
            <w:tcBorders>
              <w:top w:val="nil"/>
              <w:left w:val="nil"/>
              <w:bottom w:val="nil"/>
              <w:right w:val="nil"/>
            </w:tcBorders>
          </w:tcPr>
          <w:p w14:paraId="5C86D227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34,09</w:t>
            </w:r>
          </w:p>
        </w:tc>
        <w:tc>
          <w:tcPr>
            <w:tcW w:w="370" w:type="dxa"/>
            <w:tcBorders>
              <w:top w:val="nil"/>
              <w:left w:val="nil"/>
              <w:bottom w:val="nil"/>
              <w:right w:val="nil"/>
            </w:tcBorders>
          </w:tcPr>
          <w:p w14:paraId="3B38FB1C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proofErr w:type="spellStart"/>
            <w:r>
              <w:rPr>
                <w:rFonts w:cs="Arial"/>
                <w:color w:val="000000"/>
                <w:sz w:val="20"/>
                <w:szCs w:val="20"/>
              </w:rPr>
              <w:t>kN</w:t>
            </w:r>
            <w:proofErr w:type="spellEnd"/>
          </w:p>
        </w:tc>
      </w:tr>
      <w:tr w:rsidR="00FB41F1" w14:paraId="19A55C92" w14:textId="77777777" w:rsidTr="00616B38">
        <w:trPr>
          <w:cantSplit/>
        </w:trPr>
        <w:tc>
          <w:tcPr>
            <w:tcW w:w="2502" w:type="dxa"/>
            <w:tcBorders>
              <w:top w:val="nil"/>
              <w:left w:val="nil"/>
              <w:bottom w:val="nil"/>
              <w:right w:val="nil"/>
            </w:tcBorders>
          </w:tcPr>
          <w:p w14:paraId="4BD0EDC1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356" w:type="dxa"/>
            <w:tcBorders>
              <w:top w:val="nil"/>
              <w:left w:val="nil"/>
              <w:bottom w:val="nil"/>
              <w:right w:val="nil"/>
            </w:tcBorders>
          </w:tcPr>
          <w:p w14:paraId="293DF535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</w:p>
        </w:tc>
        <w:tc>
          <w:tcPr>
            <w:tcW w:w="238" w:type="dxa"/>
            <w:tcBorders>
              <w:top w:val="nil"/>
              <w:left w:val="nil"/>
              <w:bottom w:val="nil"/>
              <w:right w:val="nil"/>
            </w:tcBorders>
          </w:tcPr>
          <w:p w14:paraId="48F4C1E7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</w:p>
        </w:tc>
        <w:tc>
          <w:tcPr>
            <w:tcW w:w="627" w:type="dxa"/>
            <w:tcBorders>
              <w:top w:val="nil"/>
              <w:left w:val="nil"/>
              <w:bottom w:val="nil"/>
              <w:right w:val="nil"/>
            </w:tcBorders>
          </w:tcPr>
          <w:p w14:paraId="70BF97FA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</w:p>
        </w:tc>
        <w:tc>
          <w:tcPr>
            <w:tcW w:w="370" w:type="dxa"/>
            <w:tcBorders>
              <w:top w:val="nil"/>
              <w:left w:val="nil"/>
              <w:bottom w:val="nil"/>
              <w:right w:val="nil"/>
            </w:tcBorders>
          </w:tcPr>
          <w:p w14:paraId="01364297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</w:p>
        </w:tc>
      </w:tr>
      <w:tr w:rsidR="00FB41F1" w14:paraId="70D94119" w14:textId="77777777" w:rsidTr="00616B38">
        <w:trPr>
          <w:cantSplit/>
        </w:trPr>
        <w:tc>
          <w:tcPr>
            <w:tcW w:w="2502" w:type="dxa"/>
            <w:tcBorders>
              <w:top w:val="nil"/>
              <w:left w:val="nil"/>
              <w:bottom w:val="nil"/>
              <w:right w:val="nil"/>
            </w:tcBorders>
          </w:tcPr>
          <w:p w14:paraId="77DD0BFA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Nośność pala </w:t>
            </w:r>
          </w:p>
        </w:tc>
        <w:tc>
          <w:tcPr>
            <w:tcW w:w="356" w:type="dxa"/>
            <w:tcBorders>
              <w:top w:val="nil"/>
              <w:left w:val="nil"/>
              <w:bottom w:val="nil"/>
              <w:right w:val="nil"/>
            </w:tcBorders>
          </w:tcPr>
          <w:p w14:paraId="76217156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R</w:t>
            </w:r>
            <w:r>
              <w:rPr>
                <w:rFonts w:cs="Arial"/>
                <w:color w:val="000000"/>
                <w:position w:val="-4"/>
                <w:sz w:val="16"/>
                <w:szCs w:val="16"/>
              </w:rPr>
              <w:t>c</w:t>
            </w:r>
          </w:p>
        </w:tc>
        <w:tc>
          <w:tcPr>
            <w:tcW w:w="238" w:type="dxa"/>
            <w:tcBorders>
              <w:top w:val="nil"/>
              <w:left w:val="nil"/>
              <w:bottom w:val="nil"/>
              <w:right w:val="nil"/>
            </w:tcBorders>
          </w:tcPr>
          <w:p w14:paraId="7C05EE0B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=</w:t>
            </w:r>
          </w:p>
        </w:tc>
        <w:tc>
          <w:tcPr>
            <w:tcW w:w="627" w:type="dxa"/>
            <w:tcBorders>
              <w:top w:val="nil"/>
              <w:left w:val="nil"/>
              <w:bottom w:val="nil"/>
              <w:right w:val="nil"/>
            </w:tcBorders>
          </w:tcPr>
          <w:p w14:paraId="0A8A1B4E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41,65</w:t>
            </w:r>
          </w:p>
        </w:tc>
        <w:tc>
          <w:tcPr>
            <w:tcW w:w="370" w:type="dxa"/>
            <w:tcBorders>
              <w:top w:val="nil"/>
              <w:left w:val="nil"/>
              <w:bottom w:val="nil"/>
              <w:right w:val="nil"/>
            </w:tcBorders>
          </w:tcPr>
          <w:p w14:paraId="6F4623D3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proofErr w:type="spellStart"/>
            <w:r>
              <w:rPr>
                <w:rFonts w:cs="Arial"/>
                <w:color w:val="000000"/>
                <w:sz w:val="20"/>
                <w:szCs w:val="20"/>
              </w:rPr>
              <w:t>kN</w:t>
            </w:r>
            <w:proofErr w:type="spellEnd"/>
          </w:p>
        </w:tc>
      </w:tr>
      <w:tr w:rsidR="00FB41F1" w14:paraId="4F8ECD07" w14:textId="77777777" w:rsidTr="00616B38">
        <w:trPr>
          <w:cantSplit/>
        </w:trPr>
        <w:tc>
          <w:tcPr>
            <w:tcW w:w="2502" w:type="dxa"/>
            <w:tcBorders>
              <w:top w:val="nil"/>
              <w:left w:val="nil"/>
              <w:bottom w:val="nil"/>
              <w:right w:val="nil"/>
            </w:tcBorders>
          </w:tcPr>
          <w:p w14:paraId="59A34834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Pionowa siła obliczeniowa </w:t>
            </w:r>
          </w:p>
        </w:tc>
        <w:tc>
          <w:tcPr>
            <w:tcW w:w="356" w:type="dxa"/>
            <w:tcBorders>
              <w:top w:val="nil"/>
              <w:left w:val="nil"/>
              <w:bottom w:val="nil"/>
              <w:right w:val="nil"/>
            </w:tcBorders>
          </w:tcPr>
          <w:p w14:paraId="6815D0EC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V</w:t>
            </w:r>
            <w:r>
              <w:rPr>
                <w:rFonts w:cs="Arial"/>
                <w:color w:val="000000"/>
                <w:position w:val="-4"/>
                <w:sz w:val="16"/>
                <w:szCs w:val="16"/>
              </w:rPr>
              <w:t>d</w:t>
            </w:r>
          </w:p>
        </w:tc>
        <w:tc>
          <w:tcPr>
            <w:tcW w:w="238" w:type="dxa"/>
            <w:tcBorders>
              <w:top w:val="nil"/>
              <w:left w:val="nil"/>
              <w:bottom w:val="nil"/>
              <w:right w:val="nil"/>
            </w:tcBorders>
          </w:tcPr>
          <w:p w14:paraId="27FCEC5D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=</w:t>
            </w:r>
          </w:p>
        </w:tc>
        <w:tc>
          <w:tcPr>
            <w:tcW w:w="627" w:type="dxa"/>
            <w:tcBorders>
              <w:top w:val="nil"/>
              <w:left w:val="nil"/>
              <w:bottom w:val="nil"/>
              <w:right w:val="nil"/>
            </w:tcBorders>
          </w:tcPr>
          <w:p w14:paraId="2D048494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28,16</w:t>
            </w:r>
          </w:p>
        </w:tc>
        <w:tc>
          <w:tcPr>
            <w:tcW w:w="370" w:type="dxa"/>
            <w:tcBorders>
              <w:top w:val="nil"/>
              <w:left w:val="nil"/>
              <w:bottom w:val="nil"/>
              <w:right w:val="nil"/>
            </w:tcBorders>
          </w:tcPr>
          <w:p w14:paraId="215EDE9C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proofErr w:type="spellStart"/>
            <w:r>
              <w:rPr>
                <w:rFonts w:cs="Arial"/>
                <w:color w:val="000000"/>
                <w:sz w:val="20"/>
                <w:szCs w:val="20"/>
              </w:rPr>
              <w:t>kN</w:t>
            </w:r>
            <w:proofErr w:type="spellEnd"/>
          </w:p>
        </w:tc>
      </w:tr>
    </w:tbl>
    <w:p w14:paraId="345C74E3" w14:textId="77777777" w:rsidR="00FB41F1" w:rsidRDefault="00FB41F1" w:rsidP="00FB41F1">
      <w:pPr>
        <w:autoSpaceDE w:val="0"/>
        <w:autoSpaceDN w:val="0"/>
        <w:adjustRightInd w:val="0"/>
        <w:spacing w:before="80" w:line="240" w:lineRule="auto"/>
        <w:rPr>
          <w:rFonts w:cs="Arial"/>
          <w:color w:val="000000"/>
          <w:sz w:val="20"/>
          <w:szCs w:val="20"/>
        </w:rPr>
      </w:pPr>
    </w:p>
    <w:p w14:paraId="59FCFF28" w14:textId="77777777" w:rsidR="00FB41F1" w:rsidRDefault="00FB41F1" w:rsidP="00FB41F1">
      <w:pPr>
        <w:autoSpaceDE w:val="0"/>
        <w:autoSpaceDN w:val="0"/>
        <w:adjustRightInd w:val="0"/>
        <w:spacing w:line="240" w:lineRule="auto"/>
        <w:rPr>
          <w:rFonts w:cs="Arial"/>
          <w:color w:val="000000"/>
          <w:sz w:val="20"/>
          <w:szCs w:val="20"/>
        </w:rPr>
      </w:pPr>
      <w:r>
        <w:rPr>
          <w:rFonts w:cs="Arial"/>
          <w:color w:val="000000"/>
          <w:sz w:val="20"/>
          <w:szCs w:val="20"/>
        </w:rPr>
        <w:t>R</w:t>
      </w:r>
      <w:r>
        <w:rPr>
          <w:rFonts w:cs="Arial"/>
          <w:color w:val="000000"/>
          <w:position w:val="-4"/>
          <w:sz w:val="16"/>
          <w:szCs w:val="16"/>
        </w:rPr>
        <w:t>c</w:t>
      </w:r>
      <w:r>
        <w:rPr>
          <w:rFonts w:cs="Arial"/>
          <w:color w:val="000000"/>
          <w:sz w:val="20"/>
          <w:szCs w:val="20"/>
        </w:rPr>
        <w:t xml:space="preserve"> = 41,65 </w:t>
      </w:r>
      <w:proofErr w:type="spellStart"/>
      <w:r>
        <w:rPr>
          <w:rFonts w:cs="Arial"/>
          <w:color w:val="000000"/>
          <w:sz w:val="20"/>
          <w:szCs w:val="20"/>
        </w:rPr>
        <w:t>kN</w:t>
      </w:r>
      <w:proofErr w:type="spellEnd"/>
      <w:r>
        <w:rPr>
          <w:rFonts w:cs="Arial"/>
          <w:color w:val="000000"/>
          <w:sz w:val="20"/>
          <w:szCs w:val="20"/>
        </w:rPr>
        <w:t xml:space="preserve"> &gt; 28,16 </w:t>
      </w:r>
      <w:proofErr w:type="spellStart"/>
      <w:r>
        <w:rPr>
          <w:rFonts w:cs="Arial"/>
          <w:color w:val="000000"/>
          <w:sz w:val="20"/>
          <w:szCs w:val="20"/>
        </w:rPr>
        <w:t>kN</w:t>
      </w:r>
      <w:proofErr w:type="spellEnd"/>
      <w:r>
        <w:rPr>
          <w:rFonts w:cs="Arial"/>
          <w:color w:val="000000"/>
          <w:sz w:val="20"/>
          <w:szCs w:val="20"/>
        </w:rPr>
        <w:t xml:space="preserve"> = V</w:t>
      </w:r>
      <w:r>
        <w:rPr>
          <w:rFonts w:cs="Arial"/>
          <w:color w:val="000000"/>
          <w:position w:val="-4"/>
          <w:sz w:val="16"/>
          <w:szCs w:val="16"/>
        </w:rPr>
        <w:t>d</w:t>
      </w:r>
    </w:p>
    <w:p w14:paraId="59D58170" w14:textId="77777777" w:rsidR="00FB41F1" w:rsidRDefault="00FB41F1" w:rsidP="00FB41F1">
      <w:pPr>
        <w:autoSpaceDE w:val="0"/>
        <w:autoSpaceDN w:val="0"/>
        <w:adjustRightInd w:val="0"/>
        <w:spacing w:line="240" w:lineRule="auto"/>
        <w:rPr>
          <w:rFonts w:cs="Arial"/>
          <w:color w:val="000000"/>
          <w:sz w:val="20"/>
          <w:szCs w:val="20"/>
        </w:rPr>
      </w:pPr>
    </w:p>
    <w:p w14:paraId="6ED392B5" w14:textId="77777777" w:rsidR="00FB41F1" w:rsidRDefault="00FB41F1" w:rsidP="00FB41F1">
      <w:pPr>
        <w:autoSpaceDE w:val="0"/>
        <w:autoSpaceDN w:val="0"/>
        <w:adjustRightInd w:val="0"/>
        <w:spacing w:line="240" w:lineRule="auto"/>
        <w:rPr>
          <w:rFonts w:cs="Arial"/>
          <w:b/>
          <w:bCs/>
          <w:color w:val="009500"/>
          <w:sz w:val="20"/>
          <w:szCs w:val="20"/>
        </w:rPr>
      </w:pPr>
      <w:r>
        <w:rPr>
          <w:rFonts w:cs="Arial"/>
          <w:b/>
          <w:bCs/>
          <w:color w:val="009500"/>
          <w:sz w:val="20"/>
          <w:szCs w:val="20"/>
        </w:rPr>
        <w:t>Nośność pionowa pala SPEŁNIA WYMAGANIA</w:t>
      </w:r>
    </w:p>
    <w:p w14:paraId="45B00E9B" w14:textId="77777777" w:rsidR="00FB41F1" w:rsidRDefault="00FB41F1" w:rsidP="00FB41F1">
      <w:pPr>
        <w:keepNext/>
        <w:keepLines/>
        <w:autoSpaceDE w:val="0"/>
        <w:autoSpaceDN w:val="0"/>
        <w:adjustRightInd w:val="0"/>
        <w:spacing w:before="16" w:line="240" w:lineRule="auto"/>
        <w:rPr>
          <w:rFonts w:cs="Arial"/>
          <w:b/>
          <w:bCs/>
          <w:color w:val="007AC3"/>
        </w:rPr>
      </w:pPr>
      <w:bookmarkStart w:id="125" w:name="b43"/>
      <w:bookmarkStart w:id="126" w:name="b44"/>
      <w:bookmarkEnd w:id="125"/>
      <w:bookmarkEnd w:id="126"/>
      <w:r>
        <w:rPr>
          <w:rFonts w:cs="Arial"/>
          <w:b/>
          <w:bCs/>
          <w:color w:val="007AC3"/>
        </w:rPr>
        <w:lastRenderedPageBreak/>
        <w:t xml:space="preserve">Analiza Nr 1 </w:t>
      </w:r>
    </w:p>
    <w:p w14:paraId="0E2D3D08" w14:textId="77777777" w:rsidR="00FB41F1" w:rsidRDefault="00FB41F1" w:rsidP="00FB41F1">
      <w:pPr>
        <w:keepNext/>
        <w:keepLines/>
        <w:autoSpaceDE w:val="0"/>
        <w:autoSpaceDN w:val="0"/>
        <w:adjustRightInd w:val="0"/>
        <w:spacing w:before="80" w:line="240" w:lineRule="auto"/>
        <w:rPr>
          <w:rFonts w:cs="Arial"/>
          <w:color w:val="000000"/>
          <w:sz w:val="20"/>
          <w:szCs w:val="20"/>
        </w:rPr>
      </w:pPr>
      <w:bookmarkStart w:id="127" w:name="b45"/>
      <w:bookmarkEnd w:id="127"/>
      <w:r>
        <w:rPr>
          <w:rFonts w:cs="Arial"/>
          <w:b/>
          <w:bCs/>
          <w:color w:val="007AC3"/>
          <w:sz w:val="20"/>
          <w:szCs w:val="20"/>
        </w:rPr>
        <w:t>Obliczenia krzywej obciążeniowej - dane wejściowe</w:t>
      </w:r>
    </w:p>
    <w:p w14:paraId="788B24E2" w14:textId="77777777" w:rsidR="00FB41F1" w:rsidRDefault="00FB41F1" w:rsidP="00FB41F1">
      <w:pPr>
        <w:keepNext/>
        <w:keepLines/>
        <w:autoSpaceDE w:val="0"/>
        <w:autoSpaceDN w:val="0"/>
        <w:adjustRightInd w:val="0"/>
        <w:spacing w:line="65" w:lineRule="exact"/>
        <w:rPr>
          <w:rFonts w:cs="Arial"/>
          <w:color w:val="000000"/>
          <w:sz w:val="20"/>
          <w:szCs w:val="20"/>
        </w:rPr>
      </w:pPr>
    </w:p>
    <w:tbl>
      <w:tblPr>
        <w:tblW w:w="0" w:type="auto"/>
        <w:tblLayout w:type="fixed"/>
        <w:tblCellMar>
          <w:top w:w="20" w:type="dxa"/>
          <w:left w:w="50" w:type="dxa"/>
          <w:bottom w:w="20" w:type="dxa"/>
          <w:right w:w="50" w:type="dxa"/>
        </w:tblCellMar>
        <w:tblLook w:val="0000" w:firstRow="0" w:lastRow="0" w:firstColumn="0" w:lastColumn="0" w:noHBand="0" w:noVBand="0"/>
      </w:tblPr>
      <w:tblGrid>
        <w:gridCol w:w="679"/>
        <w:gridCol w:w="1248"/>
        <w:gridCol w:w="1248"/>
        <w:gridCol w:w="1248"/>
      </w:tblGrid>
      <w:tr w:rsidR="00FB41F1" w14:paraId="19F27D16" w14:textId="77777777" w:rsidTr="00616B38">
        <w:trPr>
          <w:cantSplit/>
          <w:tblHeader/>
        </w:trPr>
        <w:tc>
          <w:tcPr>
            <w:tcW w:w="679" w:type="dxa"/>
            <w:tcBorders>
              <w:top w:val="single" w:sz="11" w:space="0" w:color="007AC3"/>
              <w:left w:val="single" w:sz="11" w:space="0" w:color="007AC3"/>
              <w:bottom w:val="nil"/>
              <w:right w:val="single" w:sz="4" w:space="0" w:color="7FBDE1"/>
            </w:tcBorders>
            <w:shd w:val="clear" w:color="BFDEF0" w:fill="BFDEF0"/>
            <w:tcMar>
              <w:top w:w="11" w:type="dxa"/>
              <w:bottom w:w="25" w:type="dxa"/>
            </w:tcMar>
            <w:vAlign w:val="center"/>
          </w:tcPr>
          <w:p w14:paraId="0D12EF29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b/>
                <w:bCs/>
                <w:color w:val="007AC3"/>
                <w:sz w:val="13"/>
                <w:szCs w:val="13"/>
              </w:rPr>
            </w:pPr>
            <w:r>
              <w:rPr>
                <w:rFonts w:cs="Arial"/>
                <w:b/>
                <w:bCs/>
                <w:color w:val="007AC3"/>
                <w:sz w:val="13"/>
                <w:szCs w:val="13"/>
              </w:rPr>
              <w:t>Warstwa</w:t>
            </w:r>
          </w:p>
        </w:tc>
        <w:tc>
          <w:tcPr>
            <w:tcW w:w="1248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tcMar>
              <w:top w:w="11" w:type="dxa"/>
              <w:bottom w:w="25" w:type="dxa"/>
            </w:tcMar>
            <w:vAlign w:val="center"/>
          </w:tcPr>
          <w:p w14:paraId="2A6DB184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b/>
                <w:bCs/>
                <w:color w:val="007AC3"/>
                <w:sz w:val="20"/>
                <w:szCs w:val="20"/>
              </w:rPr>
            </w:pPr>
            <w:proofErr w:type="spellStart"/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Począt</w:t>
            </w:r>
            <w:proofErr w:type="spellEnd"/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.</w:t>
            </w:r>
          </w:p>
        </w:tc>
        <w:tc>
          <w:tcPr>
            <w:tcW w:w="1248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tcMar>
              <w:top w:w="11" w:type="dxa"/>
              <w:bottom w:w="25" w:type="dxa"/>
            </w:tcMar>
            <w:vAlign w:val="center"/>
          </w:tcPr>
          <w:p w14:paraId="4D3FE294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Kon.</w:t>
            </w:r>
          </w:p>
        </w:tc>
        <w:tc>
          <w:tcPr>
            <w:tcW w:w="1248" w:type="dxa"/>
            <w:tcBorders>
              <w:top w:val="single" w:sz="11" w:space="0" w:color="007AC3"/>
              <w:left w:val="single" w:sz="4" w:space="0" w:color="7FBDE1"/>
              <w:bottom w:val="nil"/>
              <w:right w:val="single" w:sz="11" w:space="0" w:color="007AC3"/>
            </w:tcBorders>
            <w:shd w:val="clear" w:color="BFDEF0" w:fill="BFDEF0"/>
            <w:tcMar>
              <w:top w:w="11" w:type="dxa"/>
              <w:bottom w:w="25" w:type="dxa"/>
            </w:tcMar>
            <w:vAlign w:val="center"/>
          </w:tcPr>
          <w:p w14:paraId="26E42880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E</w:t>
            </w:r>
            <w:r>
              <w:rPr>
                <w:rFonts w:cs="Arial"/>
                <w:b/>
                <w:bCs/>
                <w:color w:val="007AC3"/>
                <w:position w:val="-4"/>
                <w:sz w:val="16"/>
                <w:szCs w:val="16"/>
              </w:rPr>
              <w:t>s</w:t>
            </w:r>
          </w:p>
        </w:tc>
      </w:tr>
      <w:tr w:rsidR="00FB41F1" w14:paraId="08672E77" w14:textId="77777777" w:rsidTr="00616B38">
        <w:trPr>
          <w:cantSplit/>
          <w:tblHeader/>
        </w:trPr>
        <w:tc>
          <w:tcPr>
            <w:tcW w:w="679" w:type="dxa"/>
            <w:tcBorders>
              <w:top w:val="nil"/>
              <w:left w:val="single" w:sz="11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14:paraId="06B56C85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nr</w:t>
            </w:r>
          </w:p>
        </w:tc>
        <w:tc>
          <w:tcPr>
            <w:tcW w:w="1248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14:paraId="7910CE47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[m]</w:t>
            </w:r>
          </w:p>
        </w:tc>
        <w:tc>
          <w:tcPr>
            <w:tcW w:w="1248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14:paraId="14C68131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[m]</w:t>
            </w:r>
          </w:p>
        </w:tc>
        <w:tc>
          <w:tcPr>
            <w:tcW w:w="1248" w:type="dxa"/>
            <w:tcBorders>
              <w:top w:val="nil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14:paraId="1E56F0F8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[</w:t>
            </w:r>
            <w:proofErr w:type="spellStart"/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MPa</w:t>
            </w:r>
            <w:proofErr w:type="spellEnd"/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]</w:t>
            </w:r>
          </w:p>
        </w:tc>
      </w:tr>
      <w:tr w:rsidR="00FB41F1" w14:paraId="45537919" w14:textId="77777777" w:rsidTr="00616B38">
        <w:trPr>
          <w:cantSplit/>
        </w:trPr>
        <w:tc>
          <w:tcPr>
            <w:tcW w:w="679" w:type="dxa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  <w:tcMar>
              <w:top w:w="11" w:type="dxa"/>
            </w:tcMar>
          </w:tcPr>
          <w:p w14:paraId="796E52EF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1</w:t>
            </w:r>
          </w:p>
        </w:tc>
        <w:tc>
          <w:tcPr>
            <w:tcW w:w="1248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</w:tcMar>
          </w:tcPr>
          <w:p w14:paraId="18709483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248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</w:tcMar>
          </w:tcPr>
          <w:p w14:paraId="31FE1878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0,50</w:t>
            </w:r>
          </w:p>
        </w:tc>
        <w:tc>
          <w:tcPr>
            <w:tcW w:w="1248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11" w:type="dxa"/>
            </w:tcMar>
          </w:tcPr>
          <w:p w14:paraId="7BFD73E1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15,00</w:t>
            </w:r>
          </w:p>
        </w:tc>
      </w:tr>
      <w:tr w:rsidR="00FB41F1" w14:paraId="4D27EAC9" w14:textId="77777777" w:rsidTr="00616B38">
        <w:trPr>
          <w:cantSplit/>
        </w:trPr>
        <w:tc>
          <w:tcPr>
            <w:tcW w:w="679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</w:tcPr>
          <w:p w14:paraId="2E597F63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2</w:t>
            </w:r>
          </w:p>
        </w:tc>
        <w:tc>
          <w:tcPr>
            <w:tcW w:w="1248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3A78C17F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0,50</w:t>
            </w:r>
          </w:p>
        </w:tc>
        <w:tc>
          <w:tcPr>
            <w:tcW w:w="1248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45A3F862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0,80</w:t>
            </w:r>
          </w:p>
        </w:tc>
        <w:tc>
          <w:tcPr>
            <w:tcW w:w="1248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14:paraId="3E7C99E0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15,00</w:t>
            </w:r>
          </w:p>
        </w:tc>
      </w:tr>
      <w:tr w:rsidR="00FB41F1" w14:paraId="65B58C6C" w14:textId="77777777" w:rsidTr="00616B38">
        <w:trPr>
          <w:cantSplit/>
        </w:trPr>
        <w:tc>
          <w:tcPr>
            <w:tcW w:w="679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</w:tcPr>
          <w:p w14:paraId="0F66F4A5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3</w:t>
            </w:r>
          </w:p>
        </w:tc>
        <w:tc>
          <w:tcPr>
            <w:tcW w:w="1248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7BC40653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0,80</w:t>
            </w:r>
          </w:p>
        </w:tc>
        <w:tc>
          <w:tcPr>
            <w:tcW w:w="1248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2A339AAF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1,50</w:t>
            </w:r>
          </w:p>
        </w:tc>
        <w:tc>
          <w:tcPr>
            <w:tcW w:w="1248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14:paraId="18C20138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15,00</w:t>
            </w:r>
          </w:p>
        </w:tc>
      </w:tr>
      <w:tr w:rsidR="00FB41F1" w14:paraId="186CE310" w14:textId="77777777" w:rsidTr="00616B38">
        <w:trPr>
          <w:cantSplit/>
        </w:trPr>
        <w:tc>
          <w:tcPr>
            <w:tcW w:w="679" w:type="dxa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4" w:space="0" w:color="BFDEF0"/>
            </w:tcBorders>
            <w:shd w:val="clear" w:color="DFEEF7" w:fill="DFEEF7"/>
            <w:tcMar>
              <w:bottom w:w="11" w:type="dxa"/>
            </w:tcMar>
          </w:tcPr>
          <w:p w14:paraId="00D8E53A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4</w:t>
            </w:r>
          </w:p>
        </w:tc>
        <w:tc>
          <w:tcPr>
            <w:tcW w:w="1248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</w:tcPr>
          <w:p w14:paraId="1BDE9B51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1,50</w:t>
            </w:r>
          </w:p>
        </w:tc>
        <w:tc>
          <w:tcPr>
            <w:tcW w:w="1248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</w:tcPr>
          <w:p w14:paraId="45F94393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3,00</w:t>
            </w:r>
          </w:p>
        </w:tc>
        <w:tc>
          <w:tcPr>
            <w:tcW w:w="1248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bottom w:w="11" w:type="dxa"/>
            </w:tcMar>
          </w:tcPr>
          <w:p w14:paraId="06A238E2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15,00</w:t>
            </w:r>
          </w:p>
        </w:tc>
      </w:tr>
    </w:tbl>
    <w:p w14:paraId="244F8FB1" w14:textId="77777777" w:rsidR="00FB41F1" w:rsidRDefault="00FB41F1" w:rsidP="00FB41F1">
      <w:pPr>
        <w:autoSpaceDE w:val="0"/>
        <w:autoSpaceDN w:val="0"/>
        <w:adjustRightInd w:val="0"/>
        <w:spacing w:before="80" w:line="240" w:lineRule="auto"/>
        <w:rPr>
          <w:rFonts w:cs="Arial"/>
          <w:color w:val="000000"/>
          <w:sz w:val="20"/>
          <w:szCs w:val="20"/>
        </w:rPr>
      </w:pPr>
      <w:r>
        <w:rPr>
          <w:rFonts w:cs="Arial"/>
          <w:color w:val="000000"/>
          <w:sz w:val="20"/>
          <w:szCs w:val="20"/>
        </w:rPr>
        <w:t>Graniczne osiadanie pala s</w:t>
      </w:r>
      <w:r>
        <w:rPr>
          <w:rFonts w:cs="Arial"/>
          <w:color w:val="000000"/>
          <w:position w:val="-4"/>
          <w:sz w:val="16"/>
          <w:szCs w:val="16"/>
        </w:rPr>
        <w:t>lim</w:t>
      </w:r>
      <w:r>
        <w:rPr>
          <w:rFonts w:cs="Arial"/>
          <w:color w:val="000000"/>
          <w:sz w:val="20"/>
          <w:szCs w:val="20"/>
        </w:rPr>
        <w:t xml:space="preserve"> = 10,0 mm</w:t>
      </w:r>
    </w:p>
    <w:p w14:paraId="1B483998" w14:textId="77777777" w:rsidR="00FB41F1" w:rsidRDefault="00FB41F1" w:rsidP="00FB41F1">
      <w:pPr>
        <w:keepNext/>
        <w:keepLines/>
        <w:autoSpaceDE w:val="0"/>
        <w:autoSpaceDN w:val="0"/>
        <w:adjustRightInd w:val="0"/>
        <w:spacing w:line="240" w:lineRule="auto"/>
        <w:rPr>
          <w:rFonts w:cs="Arial"/>
          <w:color w:val="000000"/>
          <w:sz w:val="20"/>
          <w:szCs w:val="20"/>
        </w:rPr>
      </w:pPr>
      <w:bookmarkStart w:id="128" w:name="b46"/>
      <w:bookmarkEnd w:id="128"/>
      <w:r>
        <w:rPr>
          <w:rFonts w:cs="Arial"/>
          <w:b/>
          <w:bCs/>
          <w:color w:val="007AC3"/>
          <w:sz w:val="20"/>
          <w:szCs w:val="20"/>
        </w:rPr>
        <w:t>Obliczenia krzywej obciążeniowej - wyniki pośrednie</w:t>
      </w:r>
    </w:p>
    <w:p w14:paraId="3CD629DA" w14:textId="77777777" w:rsidR="00FB41F1" w:rsidRDefault="00FB41F1" w:rsidP="00FB41F1">
      <w:pPr>
        <w:keepNext/>
        <w:keepLines/>
        <w:autoSpaceDE w:val="0"/>
        <w:autoSpaceDN w:val="0"/>
        <w:adjustRightInd w:val="0"/>
        <w:spacing w:line="79" w:lineRule="exact"/>
        <w:rPr>
          <w:rFonts w:cs="Arial"/>
          <w:color w:val="000000"/>
          <w:sz w:val="20"/>
          <w:szCs w:val="20"/>
        </w:rPr>
      </w:pPr>
    </w:p>
    <w:tbl>
      <w:tblPr>
        <w:tblW w:w="0" w:type="auto"/>
        <w:tblLayout w:type="fixed"/>
        <w:tblCellMar>
          <w:left w:w="0" w:type="dxa"/>
          <w:right w:w="100" w:type="dxa"/>
        </w:tblCellMar>
        <w:tblLook w:val="0000" w:firstRow="0" w:lastRow="0" w:firstColumn="0" w:lastColumn="0" w:noHBand="0" w:noVBand="0"/>
      </w:tblPr>
      <w:tblGrid>
        <w:gridCol w:w="5043"/>
        <w:gridCol w:w="356"/>
        <w:gridCol w:w="238"/>
        <w:gridCol w:w="514"/>
        <w:gridCol w:w="121"/>
      </w:tblGrid>
      <w:tr w:rsidR="00FB41F1" w14:paraId="45F22BC9" w14:textId="77777777" w:rsidTr="00616B38">
        <w:trPr>
          <w:cantSplit/>
        </w:trPr>
        <w:tc>
          <w:tcPr>
            <w:tcW w:w="5043" w:type="dxa"/>
            <w:tcBorders>
              <w:top w:val="nil"/>
              <w:left w:val="nil"/>
              <w:bottom w:val="nil"/>
              <w:right w:val="nil"/>
            </w:tcBorders>
          </w:tcPr>
          <w:p w14:paraId="7F105B6B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Współczynnik korygujący sztywności gruntu</w:t>
            </w:r>
          </w:p>
        </w:tc>
        <w:tc>
          <w:tcPr>
            <w:tcW w:w="356" w:type="dxa"/>
            <w:tcBorders>
              <w:top w:val="nil"/>
              <w:left w:val="nil"/>
              <w:bottom w:val="nil"/>
              <w:right w:val="nil"/>
            </w:tcBorders>
          </w:tcPr>
          <w:p w14:paraId="31902629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C</w:t>
            </w:r>
            <w:r>
              <w:rPr>
                <w:rFonts w:cs="Arial"/>
                <w:color w:val="000000"/>
                <w:position w:val="-4"/>
                <w:sz w:val="16"/>
                <w:szCs w:val="16"/>
              </w:rPr>
              <w:t>k</w:t>
            </w:r>
          </w:p>
        </w:tc>
        <w:tc>
          <w:tcPr>
            <w:tcW w:w="238" w:type="dxa"/>
            <w:tcBorders>
              <w:top w:val="nil"/>
              <w:left w:val="nil"/>
              <w:bottom w:val="nil"/>
              <w:right w:val="nil"/>
            </w:tcBorders>
          </w:tcPr>
          <w:p w14:paraId="0214CA57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=</w:t>
            </w:r>
          </w:p>
        </w:tc>
        <w:tc>
          <w:tcPr>
            <w:tcW w:w="514" w:type="dxa"/>
            <w:tcBorders>
              <w:top w:val="nil"/>
              <w:left w:val="nil"/>
              <w:bottom w:val="nil"/>
              <w:right w:val="nil"/>
            </w:tcBorders>
          </w:tcPr>
          <w:p w14:paraId="72A31E1B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0,97</w:t>
            </w:r>
          </w:p>
        </w:tc>
        <w:tc>
          <w:tcPr>
            <w:tcW w:w="121" w:type="dxa"/>
            <w:tcBorders>
              <w:top w:val="nil"/>
              <w:left w:val="nil"/>
              <w:bottom w:val="nil"/>
              <w:right w:val="nil"/>
            </w:tcBorders>
          </w:tcPr>
          <w:p w14:paraId="76C6DBFB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</w:p>
        </w:tc>
      </w:tr>
      <w:tr w:rsidR="00FB41F1" w14:paraId="2E576FCF" w14:textId="77777777" w:rsidTr="00616B38">
        <w:trPr>
          <w:cantSplit/>
        </w:trPr>
        <w:tc>
          <w:tcPr>
            <w:tcW w:w="5043" w:type="dxa"/>
            <w:tcBorders>
              <w:top w:val="nil"/>
              <w:left w:val="nil"/>
              <w:bottom w:val="nil"/>
              <w:right w:val="nil"/>
            </w:tcBorders>
          </w:tcPr>
          <w:p w14:paraId="7686A4BE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Współczynnik korygujący </w:t>
            </w:r>
            <w:proofErr w:type="spellStart"/>
            <w:r>
              <w:rPr>
                <w:rFonts w:cs="Arial"/>
                <w:color w:val="000000"/>
                <w:sz w:val="20"/>
                <w:szCs w:val="20"/>
              </w:rPr>
              <w:t>wsp</w:t>
            </w:r>
            <w:proofErr w:type="spellEnd"/>
            <w:r>
              <w:rPr>
                <w:rFonts w:cs="Arial"/>
                <w:color w:val="000000"/>
                <w:sz w:val="20"/>
                <w:szCs w:val="20"/>
              </w:rPr>
              <w:t xml:space="preserve">. </w:t>
            </w:r>
            <w:proofErr w:type="spellStart"/>
            <w:r>
              <w:rPr>
                <w:rFonts w:cs="Arial"/>
                <w:color w:val="000000"/>
                <w:sz w:val="20"/>
                <w:szCs w:val="20"/>
              </w:rPr>
              <w:t>Poisson'a</w:t>
            </w:r>
            <w:proofErr w:type="spellEnd"/>
          </w:p>
        </w:tc>
        <w:tc>
          <w:tcPr>
            <w:tcW w:w="356" w:type="dxa"/>
            <w:tcBorders>
              <w:top w:val="nil"/>
              <w:left w:val="nil"/>
              <w:bottom w:val="nil"/>
              <w:right w:val="nil"/>
            </w:tcBorders>
          </w:tcPr>
          <w:p w14:paraId="266B0E5A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C</w:t>
            </w:r>
            <w:r>
              <w:rPr>
                <w:rFonts w:cs="Arial"/>
                <w:color w:val="000000"/>
                <w:position w:val="-4"/>
                <w:sz w:val="16"/>
                <w:szCs w:val="16"/>
              </w:rPr>
              <w:t>v</w:t>
            </w:r>
          </w:p>
        </w:tc>
        <w:tc>
          <w:tcPr>
            <w:tcW w:w="238" w:type="dxa"/>
            <w:tcBorders>
              <w:top w:val="nil"/>
              <w:left w:val="nil"/>
              <w:bottom w:val="nil"/>
              <w:right w:val="nil"/>
            </w:tcBorders>
          </w:tcPr>
          <w:p w14:paraId="741259F3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=</w:t>
            </w:r>
          </w:p>
        </w:tc>
        <w:tc>
          <w:tcPr>
            <w:tcW w:w="514" w:type="dxa"/>
            <w:tcBorders>
              <w:top w:val="nil"/>
              <w:left w:val="nil"/>
              <w:bottom w:val="nil"/>
              <w:right w:val="nil"/>
            </w:tcBorders>
          </w:tcPr>
          <w:p w14:paraId="7F11B583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0,79</w:t>
            </w:r>
          </w:p>
        </w:tc>
        <w:tc>
          <w:tcPr>
            <w:tcW w:w="121" w:type="dxa"/>
            <w:tcBorders>
              <w:top w:val="nil"/>
              <w:left w:val="nil"/>
              <w:bottom w:val="nil"/>
              <w:right w:val="nil"/>
            </w:tcBorders>
          </w:tcPr>
          <w:p w14:paraId="656D54B4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</w:p>
        </w:tc>
      </w:tr>
      <w:tr w:rsidR="00FB41F1" w14:paraId="34C3FFDF" w14:textId="77777777" w:rsidTr="00616B38">
        <w:trPr>
          <w:cantSplit/>
        </w:trPr>
        <w:tc>
          <w:tcPr>
            <w:tcW w:w="5043" w:type="dxa"/>
            <w:tcBorders>
              <w:top w:val="nil"/>
              <w:left w:val="nil"/>
              <w:bottom w:val="nil"/>
              <w:right w:val="nil"/>
            </w:tcBorders>
          </w:tcPr>
          <w:p w14:paraId="6B6919AF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Współczynnik korygujący sztywności gruntu</w:t>
            </w:r>
          </w:p>
        </w:tc>
        <w:tc>
          <w:tcPr>
            <w:tcW w:w="356" w:type="dxa"/>
            <w:tcBorders>
              <w:top w:val="nil"/>
              <w:left w:val="nil"/>
              <w:bottom w:val="nil"/>
              <w:right w:val="nil"/>
            </w:tcBorders>
          </w:tcPr>
          <w:p w14:paraId="3A0B4556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C</w:t>
            </w:r>
            <w:r>
              <w:rPr>
                <w:rFonts w:cs="Arial"/>
                <w:color w:val="000000"/>
                <w:position w:val="-4"/>
                <w:sz w:val="16"/>
                <w:szCs w:val="16"/>
              </w:rPr>
              <w:t>b</w:t>
            </w:r>
          </w:p>
        </w:tc>
        <w:tc>
          <w:tcPr>
            <w:tcW w:w="238" w:type="dxa"/>
            <w:tcBorders>
              <w:top w:val="nil"/>
              <w:left w:val="nil"/>
              <w:bottom w:val="nil"/>
              <w:right w:val="nil"/>
            </w:tcBorders>
          </w:tcPr>
          <w:p w14:paraId="5D6FCA55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=</w:t>
            </w:r>
          </w:p>
        </w:tc>
        <w:tc>
          <w:tcPr>
            <w:tcW w:w="514" w:type="dxa"/>
            <w:tcBorders>
              <w:top w:val="nil"/>
              <w:left w:val="nil"/>
              <w:bottom w:val="nil"/>
              <w:right w:val="nil"/>
            </w:tcBorders>
          </w:tcPr>
          <w:p w14:paraId="24B213C5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1,60</w:t>
            </w:r>
          </w:p>
        </w:tc>
        <w:tc>
          <w:tcPr>
            <w:tcW w:w="121" w:type="dxa"/>
            <w:tcBorders>
              <w:top w:val="nil"/>
              <w:left w:val="nil"/>
              <w:bottom w:val="nil"/>
              <w:right w:val="nil"/>
            </w:tcBorders>
          </w:tcPr>
          <w:p w14:paraId="5EAD2DD4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</w:p>
        </w:tc>
      </w:tr>
      <w:tr w:rsidR="00FB41F1" w14:paraId="46CB7D29" w14:textId="77777777" w:rsidTr="00616B38">
        <w:trPr>
          <w:cantSplit/>
        </w:trPr>
        <w:tc>
          <w:tcPr>
            <w:tcW w:w="5043" w:type="dxa"/>
            <w:tcBorders>
              <w:top w:val="nil"/>
              <w:left w:val="nil"/>
              <w:bottom w:val="nil"/>
              <w:right w:val="nil"/>
            </w:tcBorders>
          </w:tcPr>
          <w:p w14:paraId="5E3BF064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Współczynnik korygujący </w:t>
            </w:r>
            <w:proofErr w:type="spellStart"/>
            <w:r>
              <w:rPr>
                <w:rFonts w:cs="Arial"/>
                <w:color w:val="000000"/>
                <w:sz w:val="20"/>
                <w:szCs w:val="20"/>
              </w:rPr>
              <w:t>przek</w:t>
            </w:r>
            <w:proofErr w:type="spellEnd"/>
            <w:r>
              <w:rPr>
                <w:rFonts w:cs="Arial"/>
                <w:color w:val="000000"/>
                <w:sz w:val="20"/>
                <w:szCs w:val="20"/>
              </w:rPr>
              <w:t xml:space="preserve">. </w:t>
            </w:r>
            <w:proofErr w:type="spellStart"/>
            <w:r>
              <w:rPr>
                <w:rFonts w:cs="Arial"/>
                <w:color w:val="000000"/>
                <w:sz w:val="20"/>
                <w:szCs w:val="20"/>
              </w:rPr>
              <w:t>obc</w:t>
            </w:r>
            <w:proofErr w:type="spellEnd"/>
            <w:r>
              <w:rPr>
                <w:rFonts w:cs="Arial"/>
                <w:color w:val="000000"/>
                <w:sz w:val="20"/>
                <w:szCs w:val="20"/>
              </w:rPr>
              <w:t xml:space="preserve">. </w:t>
            </w:r>
            <w:proofErr w:type="spellStart"/>
            <w:r>
              <w:rPr>
                <w:rFonts w:cs="Arial"/>
                <w:color w:val="000000"/>
                <w:sz w:val="20"/>
                <w:szCs w:val="20"/>
              </w:rPr>
              <w:t>nieśc</w:t>
            </w:r>
            <w:proofErr w:type="spellEnd"/>
            <w:r>
              <w:rPr>
                <w:rFonts w:cs="Arial"/>
                <w:color w:val="000000"/>
                <w:sz w:val="20"/>
                <w:szCs w:val="20"/>
              </w:rPr>
              <w:t>. pala</w:t>
            </w:r>
          </w:p>
        </w:tc>
        <w:tc>
          <w:tcPr>
            <w:tcW w:w="356" w:type="dxa"/>
            <w:tcBorders>
              <w:top w:val="nil"/>
              <w:left w:val="nil"/>
              <w:bottom w:val="nil"/>
              <w:right w:val="nil"/>
            </w:tcBorders>
          </w:tcPr>
          <w:p w14:paraId="3C821920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β</w:t>
            </w:r>
            <w:r>
              <w:rPr>
                <w:rFonts w:cs="Arial"/>
                <w:color w:val="000000"/>
                <w:position w:val="-4"/>
                <w:sz w:val="16"/>
                <w:szCs w:val="16"/>
              </w:rPr>
              <w:t>0</w:t>
            </w:r>
          </w:p>
        </w:tc>
        <w:tc>
          <w:tcPr>
            <w:tcW w:w="238" w:type="dxa"/>
            <w:tcBorders>
              <w:top w:val="nil"/>
              <w:left w:val="nil"/>
              <w:bottom w:val="nil"/>
              <w:right w:val="nil"/>
            </w:tcBorders>
          </w:tcPr>
          <w:p w14:paraId="660AB092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=</w:t>
            </w:r>
          </w:p>
        </w:tc>
        <w:tc>
          <w:tcPr>
            <w:tcW w:w="514" w:type="dxa"/>
            <w:tcBorders>
              <w:top w:val="nil"/>
              <w:left w:val="nil"/>
              <w:bottom w:val="nil"/>
              <w:right w:val="nil"/>
            </w:tcBorders>
          </w:tcPr>
          <w:p w14:paraId="4324C9F9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0,10</w:t>
            </w:r>
          </w:p>
        </w:tc>
        <w:tc>
          <w:tcPr>
            <w:tcW w:w="121" w:type="dxa"/>
            <w:tcBorders>
              <w:top w:val="nil"/>
              <w:left w:val="nil"/>
              <w:bottom w:val="nil"/>
              <w:right w:val="nil"/>
            </w:tcBorders>
          </w:tcPr>
          <w:p w14:paraId="756535BD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</w:p>
        </w:tc>
      </w:tr>
      <w:tr w:rsidR="00FB41F1" w14:paraId="3E199A07" w14:textId="77777777" w:rsidTr="00616B38">
        <w:trPr>
          <w:cantSplit/>
        </w:trPr>
        <w:tc>
          <w:tcPr>
            <w:tcW w:w="5043" w:type="dxa"/>
            <w:tcBorders>
              <w:top w:val="nil"/>
              <w:left w:val="nil"/>
              <w:bottom w:val="nil"/>
              <w:right w:val="nil"/>
            </w:tcBorders>
          </w:tcPr>
          <w:p w14:paraId="078D5E26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Współczynnik przekazywania obciążenia do podstawy</w:t>
            </w:r>
          </w:p>
        </w:tc>
        <w:tc>
          <w:tcPr>
            <w:tcW w:w="356" w:type="dxa"/>
            <w:tcBorders>
              <w:top w:val="nil"/>
              <w:left w:val="nil"/>
              <w:bottom w:val="nil"/>
              <w:right w:val="nil"/>
            </w:tcBorders>
          </w:tcPr>
          <w:p w14:paraId="55617985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β</w:t>
            </w:r>
          </w:p>
        </w:tc>
        <w:tc>
          <w:tcPr>
            <w:tcW w:w="238" w:type="dxa"/>
            <w:tcBorders>
              <w:top w:val="nil"/>
              <w:left w:val="nil"/>
              <w:bottom w:val="nil"/>
              <w:right w:val="nil"/>
            </w:tcBorders>
          </w:tcPr>
          <w:p w14:paraId="177FD97B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=</w:t>
            </w:r>
          </w:p>
        </w:tc>
        <w:tc>
          <w:tcPr>
            <w:tcW w:w="514" w:type="dxa"/>
            <w:tcBorders>
              <w:top w:val="nil"/>
              <w:left w:val="nil"/>
              <w:bottom w:val="nil"/>
              <w:right w:val="nil"/>
            </w:tcBorders>
          </w:tcPr>
          <w:p w14:paraId="1EC70852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0,12</w:t>
            </w:r>
          </w:p>
        </w:tc>
        <w:tc>
          <w:tcPr>
            <w:tcW w:w="121" w:type="dxa"/>
            <w:tcBorders>
              <w:top w:val="nil"/>
              <w:left w:val="nil"/>
              <w:bottom w:val="nil"/>
              <w:right w:val="nil"/>
            </w:tcBorders>
          </w:tcPr>
          <w:p w14:paraId="5496F3F3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</w:p>
        </w:tc>
      </w:tr>
      <w:tr w:rsidR="00FB41F1" w14:paraId="59115CE9" w14:textId="77777777" w:rsidTr="00616B38">
        <w:trPr>
          <w:cantSplit/>
        </w:trPr>
        <w:tc>
          <w:tcPr>
            <w:tcW w:w="5043" w:type="dxa"/>
            <w:tcBorders>
              <w:top w:val="nil"/>
              <w:left w:val="nil"/>
              <w:bottom w:val="nil"/>
              <w:right w:val="nil"/>
            </w:tcBorders>
          </w:tcPr>
          <w:p w14:paraId="7736D5D5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356" w:type="dxa"/>
            <w:tcBorders>
              <w:top w:val="nil"/>
              <w:left w:val="nil"/>
              <w:bottom w:val="nil"/>
              <w:right w:val="nil"/>
            </w:tcBorders>
          </w:tcPr>
          <w:p w14:paraId="0DB63DAD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</w:p>
        </w:tc>
        <w:tc>
          <w:tcPr>
            <w:tcW w:w="238" w:type="dxa"/>
            <w:tcBorders>
              <w:top w:val="nil"/>
              <w:left w:val="nil"/>
              <w:bottom w:val="nil"/>
              <w:right w:val="nil"/>
            </w:tcBorders>
          </w:tcPr>
          <w:p w14:paraId="2368BB8A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</w:p>
        </w:tc>
        <w:tc>
          <w:tcPr>
            <w:tcW w:w="514" w:type="dxa"/>
            <w:tcBorders>
              <w:top w:val="nil"/>
              <w:left w:val="nil"/>
              <w:bottom w:val="nil"/>
              <w:right w:val="nil"/>
            </w:tcBorders>
          </w:tcPr>
          <w:p w14:paraId="03EF5EA0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</w:p>
        </w:tc>
        <w:tc>
          <w:tcPr>
            <w:tcW w:w="121" w:type="dxa"/>
            <w:tcBorders>
              <w:top w:val="nil"/>
              <w:left w:val="nil"/>
              <w:bottom w:val="nil"/>
              <w:right w:val="nil"/>
            </w:tcBorders>
          </w:tcPr>
          <w:p w14:paraId="110DCA2A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</w:p>
        </w:tc>
      </w:tr>
      <w:tr w:rsidR="00FB41F1" w14:paraId="77EE5C9D" w14:textId="77777777" w:rsidTr="00616B38">
        <w:trPr>
          <w:cantSplit/>
        </w:trPr>
        <w:tc>
          <w:tcPr>
            <w:tcW w:w="5043" w:type="dxa"/>
            <w:tcBorders>
              <w:top w:val="nil"/>
              <w:left w:val="nil"/>
              <w:bottom w:val="nil"/>
              <w:right w:val="nil"/>
            </w:tcBorders>
          </w:tcPr>
          <w:p w14:paraId="0A264491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Współczynniki wpływu osiadania :</w:t>
            </w:r>
          </w:p>
        </w:tc>
        <w:tc>
          <w:tcPr>
            <w:tcW w:w="356" w:type="dxa"/>
            <w:tcBorders>
              <w:top w:val="nil"/>
              <w:left w:val="nil"/>
              <w:bottom w:val="nil"/>
              <w:right w:val="nil"/>
            </w:tcBorders>
          </w:tcPr>
          <w:p w14:paraId="7921340E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</w:p>
        </w:tc>
        <w:tc>
          <w:tcPr>
            <w:tcW w:w="238" w:type="dxa"/>
            <w:tcBorders>
              <w:top w:val="nil"/>
              <w:left w:val="nil"/>
              <w:bottom w:val="nil"/>
              <w:right w:val="nil"/>
            </w:tcBorders>
          </w:tcPr>
          <w:p w14:paraId="09D704EF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</w:p>
        </w:tc>
        <w:tc>
          <w:tcPr>
            <w:tcW w:w="514" w:type="dxa"/>
            <w:tcBorders>
              <w:top w:val="nil"/>
              <w:left w:val="nil"/>
              <w:bottom w:val="nil"/>
              <w:right w:val="nil"/>
            </w:tcBorders>
          </w:tcPr>
          <w:p w14:paraId="18E50471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</w:p>
        </w:tc>
        <w:tc>
          <w:tcPr>
            <w:tcW w:w="121" w:type="dxa"/>
            <w:tcBorders>
              <w:top w:val="nil"/>
              <w:left w:val="nil"/>
              <w:bottom w:val="nil"/>
              <w:right w:val="nil"/>
            </w:tcBorders>
          </w:tcPr>
          <w:p w14:paraId="24E81EB2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</w:p>
        </w:tc>
      </w:tr>
      <w:tr w:rsidR="00FB41F1" w14:paraId="655BFED6" w14:textId="77777777" w:rsidTr="00616B38">
        <w:trPr>
          <w:cantSplit/>
        </w:trPr>
        <w:tc>
          <w:tcPr>
            <w:tcW w:w="5043" w:type="dxa"/>
            <w:tcBorders>
              <w:top w:val="nil"/>
              <w:left w:val="nil"/>
              <w:bottom w:val="nil"/>
              <w:right w:val="nil"/>
            </w:tcBorders>
          </w:tcPr>
          <w:p w14:paraId="0E63FDF5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Podstawowy - zależny od stosunku l/d</w:t>
            </w:r>
          </w:p>
        </w:tc>
        <w:tc>
          <w:tcPr>
            <w:tcW w:w="356" w:type="dxa"/>
            <w:tcBorders>
              <w:top w:val="nil"/>
              <w:left w:val="nil"/>
              <w:bottom w:val="nil"/>
              <w:right w:val="nil"/>
            </w:tcBorders>
          </w:tcPr>
          <w:p w14:paraId="2D124A7D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I</w:t>
            </w:r>
            <w:r>
              <w:rPr>
                <w:rFonts w:cs="Arial"/>
                <w:color w:val="000000"/>
                <w:position w:val="-4"/>
                <w:sz w:val="16"/>
                <w:szCs w:val="16"/>
              </w:rPr>
              <w:t>0</w:t>
            </w:r>
          </w:p>
        </w:tc>
        <w:tc>
          <w:tcPr>
            <w:tcW w:w="238" w:type="dxa"/>
            <w:tcBorders>
              <w:top w:val="nil"/>
              <w:left w:val="nil"/>
              <w:bottom w:val="nil"/>
              <w:right w:val="nil"/>
            </w:tcBorders>
          </w:tcPr>
          <w:p w14:paraId="31C076E0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=</w:t>
            </w:r>
          </w:p>
        </w:tc>
        <w:tc>
          <w:tcPr>
            <w:tcW w:w="514" w:type="dxa"/>
            <w:tcBorders>
              <w:top w:val="nil"/>
              <w:left w:val="nil"/>
              <w:bottom w:val="nil"/>
              <w:right w:val="nil"/>
            </w:tcBorders>
          </w:tcPr>
          <w:p w14:paraId="3F9D4492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0,15</w:t>
            </w:r>
          </w:p>
        </w:tc>
        <w:tc>
          <w:tcPr>
            <w:tcW w:w="121" w:type="dxa"/>
            <w:tcBorders>
              <w:top w:val="nil"/>
              <w:left w:val="nil"/>
              <w:bottom w:val="nil"/>
              <w:right w:val="nil"/>
            </w:tcBorders>
          </w:tcPr>
          <w:p w14:paraId="0F5C5CAC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</w:p>
        </w:tc>
      </w:tr>
      <w:tr w:rsidR="00FB41F1" w14:paraId="5C5E706B" w14:textId="77777777" w:rsidTr="00616B38">
        <w:trPr>
          <w:cantSplit/>
        </w:trPr>
        <w:tc>
          <w:tcPr>
            <w:tcW w:w="5043" w:type="dxa"/>
            <w:tcBorders>
              <w:top w:val="nil"/>
              <w:left w:val="nil"/>
              <w:bottom w:val="nil"/>
              <w:right w:val="nil"/>
            </w:tcBorders>
          </w:tcPr>
          <w:p w14:paraId="154C351B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Współczynnik wpływu sztywności pala</w:t>
            </w:r>
          </w:p>
        </w:tc>
        <w:tc>
          <w:tcPr>
            <w:tcW w:w="356" w:type="dxa"/>
            <w:tcBorders>
              <w:top w:val="nil"/>
              <w:left w:val="nil"/>
              <w:bottom w:val="nil"/>
              <w:right w:val="nil"/>
            </w:tcBorders>
          </w:tcPr>
          <w:p w14:paraId="279E0CB9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R</w:t>
            </w:r>
            <w:r>
              <w:rPr>
                <w:rFonts w:cs="Arial"/>
                <w:color w:val="000000"/>
                <w:position w:val="-4"/>
                <w:sz w:val="16"/>
                <w:szCs w:val="16"/>
              </w:rPr>
              <w:t>k</w:t>
            </w:r>
          </w:p>
        </w:tc>
        <w:tc>
          <w:tcPr>
            <w:tcW w:w="238" w:type="dxa"/>
            <w:tcBorders>
              <w:top w:val="nil"/>
              <w:left w:val="nil"/>
              <w:bottom w:val="nil"/>
              <w:right w:val="nil"/>
            </w:tcBorders>
          </w:tcPr>
          <w:p w14:paraId="755AECB8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=</w:t>
            </w:r>
          </w:p>
        </w:tc>
        <w:tc>
          <w:tcPr>
            <w:tcW w:w="514" w:type="dxa"/>
            <w:tcBorders>
              <w:top w:val="nil"/>
              <w:left w:val="nil"/>
              <w:bottom w:val="nil"/>
              <w:right w:val="nil"/>
            </w:tcBorders>
          </w:tcPr>
          <w:p w14:paraId="3C38550A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1,00</w:t>
            </w:r>
          </w:p>
        </w:tc>
        <w:tc>
          <w:tcPr>
            <w:tcW w:w="121" w:type="dxa"/>
            <w:tcBorders>
              <w:top w:val="nil"/>
              <w:left w:val="nil"/>
              <w:bottom w:val="nil"/>
              <w:right w:val="nil"/>
            </w:tcBorders>
          </w:tcPr>
          <w:p w14:paraId="582346C2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</w:p>
        </w:tc>
      </w:tr>
      <w:tr w:rsidR="00FB41F1" w14:paraId="276A17B9" w14:textId="77777777" w:rsidTr="00616B38">
        <w:trPr>
          <w:cantSplit/>
        </w:trPr>
        <w:tc>
          <w:tcPr>
            <w:tcW w:w="5043" w:type="dxa"/>
            <w:tcBorders>
              <w:top w:val="nil"/>
              <w:left w:val="nil"/>
              <w:bottom w:val="nil"/>
              <w:right w:val="nil"/>
            </w:tcBorders>
          </w:tcPr>
          <w:p w14:paraId="2E0BA0F3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Współczynnik wpływu warstwy nieściśliwej</w:t>
            </w:r>
          </w:p>
        </w:tc>
        <w:tc>
          <w:tcPr>
            <w:tcW w:w="356" w:type="dxa"/>
            <w:tcBorders>
              <w:top w:val="nil"/>
              <w:left w:val="nil"/>
              <w:bottom w:val="nil"/>
              <w:right w:val="nil"/>
            </w:tcBorders>
          </w:tcPr>
          <w:p w14:paraId="0F2A4938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R</w:t>
            </w:r>
            <w:r>
              <w:rPr>
                <w:rFonts w:cs="Arial"/>
                <w:color w:val="000000"/>
                <w:position w:val="-4"/>
                <w:sz w:val="16"/>
                <w:szCs w:val="16"/>
              </w:rPr>
              <w:t>h</w:t>
            </w:r>
          </w:p>
        </w:tc>
        <w:tc>
          <w:tcPr>
            <w:tcW w:w="238" w:type="dxa"/>
            <w:tcBorders>
              <w:top w:val="nil"/>
              <w:left w:val="nil"/>
              <w:bottom w:val="nil"/>
              <w:right w:val="nil"/>
            </w:tcBorders>
          </w:tcPr>
          <w:p w14:paraId="6447B2FF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=</w:t>
            </w:r>
          </w:p>
        </w:tc>
        <w:tc>
          <w:tcPr>
            <w:tcW w:w="514" w:type="dxa"/>
            <w:tcBorders>
              <w:top w:val="nil"/>
              <w:left w:val="nil"/>
              <w:bottom w:val="nil"/>
              <w:right w:val="nil"/>
            </w:tcBorders>
          </w:tcPr>
          <w:p w14:paraId="2DAACFAF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1,00</w:t>
            </w:r>
          </w:p>
        </w:tc>
        <w:tc>
          <w:tcPr>
            <w:tcW w:w="121" w:type="dxa"/>
            <w:tcBorders>
              <w:top w:val="nil"/>
              <w:left w:val="nil"/>
              <w:bottom w:val="nil"/>
              <w:right w:val="nil"/>
            </w:tcBorders>
          </w:tcPr>
          <w:p w14:paraId="0CEE2765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</w:p>
        </w:tc>
      </w:tr>
      <w:tr w:rsidR="00FB41F1" w14:paraId="3CDD03F0" w14:textId="77777777" w:rsidTr="00616B38">
        <w:trPr>
          <w:cantSplit/>
        </w:trPr>
        <w:tc>
          <w:tcPr>
            <w:tcW w:w="5043" w:type="dxa"/>
            <w:tcBorders>
              <w:top w:val="nil"/>
              <w:left w:val="nil"/>
              <w:bottom w:val="nil"/>
              <w:right w:val="nil"/>
            </w:tcBorders>
          </w:tcPr>
          <w:p w14:paraId="2C1CD95E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Współczynnik korygujący </w:t>
            </w:r>
            <w:proofErr w:type="spellStart"/>
            <w:r>
              <w:rPr>
                <w:rFonts w:cs="Arial"/>
                <w:color w:val="000000"/>
                <w:sz w:val="20"/>
                <w:szCs w:val="20"/>
              </w:rPr>
              <w:t>wsp</w:t>
            </w:r>
            <w:proofErr w:type="spellEnd"/>
            <w:r>
              <w:rPr>
                <w:rFonts w:cs="Arial"/>
                <w:color w:val="000000"/>
                <w:sz w:val="20"/>
                <w:szCs w:val="20"/>
              </w:rPr>
              <w:t xml:space="preserve">. </w:t>
            </w:r>
            <w:proofErr w:type="spellStart"/>
            <w:r>
              <w:rPr>
                <w:rFonts w:cs="Arial"/>
                <w:color w:val="000000"/>
                <w:sz w:val="20"/>
                <w:szCs w:val="20"/>
              </w:rPr>
              <w:t>Poisson'a</w:t>
            </w:r>
            <w:proofErr w:type="spellEnd"/>
          </w:p>
        </w:tc>
        <w:tc>
          <w:tcPr>
            <w:tcW w:w="356" w:type="dxa"/>
            <w:tcBorders>
              <w:top w:val="nil"/>
              <w:left w:val="nil"/>
              <w:bottom w:val="nil"/>
              <w:right w:val="nil"/>
            </w:tcBorders>
          </w:tcPr>
          <w:p w14:paraId="69CBB7B9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R</w:t>
            </w:r>
            <w:r>
              <w:rPr>
                <w:rFonts w:cs="Arial"/>
                <w:color w:val="000000"/>
                <w:position w:val="-4"/>
                <w:sz w:val="16"/>
                <w:szCs w:val="16"/>
              </w:rPr>
              <w:t>v</w:t>
            </w:r>
          </w:p>
        </w:tc>
        <w:tc>
          <w:tcPr>
            <w:tcW w:w="238" w:type="dxa"/>
            <w:tcBorders>
              <w:top w:val="nil"/>
              <w:left w:val="nil"/>
              <w:bottom w:val="nil"/>
              <w:right w:val="nil"/>
            </w:tcBorders>
          </w:tcPr>
          <w:p w14:paraId="47542679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=</w:t>
            </w:r>
          </w:p>
        </w:tc>
        <w:tc>
          <w:tcPr>
            <w:tcW w:w="514" w:type="dxa"/>
            <w:tcBorders>
              <w:top w:val="nil"/>
              <w:left w:val="nil"/>
              <w:bottom w:val="nil"/>
              <w:right w:val="nil"/>
            </w:tcBorders>
          </w:tcPr>
          <w:p w14:paraId="0254C9E0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0,89</w:t>
            </w:r>
          </w:p>
        </w:tc>
        <w:tc>
          <w:tcPr>
            <w:tcW w:w="121" w:type="dxa"/>
            <w:tcBorders>
              <w:top w:val="nil"/>
              <w:left w:val="nil"/>
              <w:bottom w:val="nil"/>
              <w:right w:val="nil"/>
            </w:tcBorders>
          </w:tcPr>
          <w:p w14:paraId="09D148A8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</w:p>
        </w:tc>
      </w:tr>
    </w:tbl>
    <w:p w14:paraId="05ECF3C9" w14:textId="77777777" w:rsidR="00FB41F1" w:rsidRDefault="00FB41F1" w:rsidP="00FB41F1">
      <w:pPr>
        <w:keepNext/>
        <w:keepLines/>
        <w:autoSpaceDE w:val="0"/>
        <w:autoSpaceDN w:val="0"/>
        <w:adjustRightInd w:val="0"/>
        <w:spacing w:before="80" w:line="240" w:lineRule="auto"/>
        <w:rPr>
          <w:rFonts w:cs="Arial"/>
          <w:color w:val="000000"/>
          <w:sz w:val="20"/>
          <w:szCs w:val="20"/>
        </w:rPr>
      </w:pPr>
      <w:bookmarkStart w:id="129" w:name="b47"/>
      <w:bookmarkEnd w:id="129"/>
      <w:r>
        <w:rPr>
          <w:rFonts w:cs="Arial"/>
          <w:b/>
          <w:bCs/>
          <w:color w:val="007AC3"/>
          <w:sz w:val="20"/>
          <w:szCs w:val="20"/>
        </w:rPr>
        <w:t>Obliczenia krzywej obciążeniowej - wyniki</w:t>
      </w:r>
    </w:p>
    <w:p w14:paraId="6E5115E5" w14:textId="77777777" w:rsidR="00FB41F1" w:rsidRDefault="00FB41F1" w:rsidP="00FB41F1">
      <w:pPr>
        <w:keepNext/>
        <w:keepLines/>
        <w:autoSpaceDE w:val="0"/>
        <w:autoSpaceDN w:val="0"/>
        <w:adjustRightInd w:val="0"/>
        <w:spacing w:line="79" w:lineRule="exact"/>
        <w:rPr>
          <w:rFonts w:cs="Arial"/>
          <w:color w:val="000000"/>
          <w:sz w:val="20"/>
          <w:szCs w:val="20"/>
        </w:rPr>
      </w:pPr>
    </w:p>
    <w:tbl>
      <w:tblPr>
        <w:tblW w:w="0" w:type="auto"/>
        <w:tblLayout w:type="fixed"/>
        <w:tblCellMar>
          <w:left w:w="0" w:type="dxa"/>
          <w:right w:w="100" w:type="dxa"/>
        </w:tblCellMar>
        <w:tblLook w:val="0000" w:firstRow="0" w:lastRow="0" w:firstColumn="0" w:lastColumn="0" w:noHBand="0" w:noVBand="0"/>
      </w:tblPr>
      <w:tblGrid>
        <w:gridCol w:w="5082"/>
        <w:gridCol w:w="435"/>
        <w:gridCol w:w="238"/>
        <w:gridCol w:w="627"/>
        <w:gridCol w:w="462"/>
      </w:tblGrid>
      <w:tr w:rsidR="00FB41F1" w14:paraId="42CE5CF9" w14:textId="77777777" w:rsidTr="00616B38">
        <w:trPr>
          <w:cantSplit/>
        </w:trPr>
        <w:tc>
          <w:tcPr>
            <w:tcW w:w="5082" w:type="dxa"/>
            <w:tcBorders>
              <w:top w:val="nil"/>
              <w:left w:val="nil"/>
              <w:bottom w:val="nil"/>
              <w:right w:val="nil"/>
            </w:tcBorders>
          </w:tcPr>
          <w:p w14:paraId="37C1F504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Obciążenie na granicy mobilizacji tarcia na pobocznicy</w:t>
            </w:r>
          </w:p>
        </w:tc>
        <w:tc>
          <w:tcPr>
            <w:tcW w:w="435" w:type="dxa"/>
            <w:tcBorders>
              <w:top w:val="nil"/>
              <w:left w:val="nil"/>
              <w:bottom w:val="nil"/>
              <w:right w:val="nil"/>
            </w:tcBorders>
          </w:tcPr>
          <w:p w14:paraId="26E179FD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R</w:t>
            </w:r>
            <w:proofErr w:type="spellStart"/>
            <w:r>
              <w:rPr>
                <w:rFonts w:cs="Arial"/>
                <w:color w:val="000000"/>
                <w:position w:val="-4"/>
                <w:sz w:val="16"/>
                <w:szCs w:val="16"/>
              </w:rPr>
              <w:t>yu</w:t>
            </w:r>
            <w:proofErr w:type="spellEnd"/>
          </w:p>
        </w:tc>
        <w:tc>
          <w:tcPr>
            <w:tcW w:w="238" w:type="dxa"/>
            <w:tcBorders>
              <w:top w:val="nil"/>
              <w:left w:val="nil"/>
              <w:bottom w:val="nil"/>
              <w:right w:val="nil"/>
            </w:tcBorders>
          </w:tcPr>
          <w:p w14:paraId="3311A917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=</w:t>
            </w:r>
          </w:p>
        </w:tc>
        <w:tc>
          <w:tcPr>
            <w:tcW w:w="627" w:type="dxa"/>
            <w:tcBorders>
              <w:top w:val="nil"/>
              <w:left w:val="nil"/>
              <w:bottom w:val="nil"/>
              <w:right w:val="nil"/>
            </w:tcBorders>
          </w:tcPr>
          <w:p w14:paraId="4790AA73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9,47</w:t>
            </w:r>
          </w:p>
        </w:tc>
        <w:tc>
          <w:tcPr>
            <w:tcW w:w="462" w:type="dxa"/>
            <w:tcBorders>
              <w:top w:val="nil"/>
              <w:left w:val="nil"/>
              <w:bottom w:val="nil"/>
              <w:right w:val="nil"/>
            </w:tcBorders>
          </w:tcPr>
          <w:p w14:paraId="13E7E87A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proofErr w:type="spellStart"/>
            <w:r>
              <w:rPr>
                <w:rFonts w:cs="Arial"/>
                <w:color w:val="000000"/>
                <w:sz w:val="20"/>
                <w:szCs w:val="20"/>
              </w:rPr>
              <w:t>kN</w:t>
            </w:r>
            <w:proofErr w:type="spellEnd"/>
          </w:p>
        </w:tc>
      </w:tr>
      <w:tr w:rsidR="00FB41F1" w14:paraId="5BB6977F" w14:textId="77777777" w:rsidTr="00616B38">
        <w:trPr>
          <w:cantSplit/>
        </w:trPr>
        <w:tc>
          <w:tcPr>
            <w:tcW w:w="5082" w:type="dxa"/>
            <w:tcBorders>
              <w:top w:val="nil"/>
              <w:left w:val="nil"/>
              <w:bottom w:val="nil"/>
              <w:right w:val="nil"/>
            </w:tcBorders>
          </w:tcPr>
          <w:p w14:paraId="01D18F55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Wartość osiadania odpowiadająca sile R</w:t>
            </w:r>
            <w:proofErr w:type="spellStart"/>
            <w:r>
              <w:rPr>
                <w:rFonts w:cs="Arial"/>
                <w:color w:val="000000"/>
                <w:position w:val="-4"/>
                <w:sz w:val="16"/>
                <w:szCs w:val="16"/>
              </w:rPr>
              <w:t>yu</w:t>
            </w:r>
            <w:proofErr w:type="spellEnd"/>
          </w:p>
        </w:tc>
        <w:tc>
          <w:tcPr>
            <w:tcW w:w="435" w:type="dxa"/>
            <w:tcBorders>
              <w:top w:val="nil"/>
              <w:left w:val="nil"/>
              <w:bottom w:val="nil"/>
              <w:right w:val="nil"/>
            </w:tcBorders>
          </w:tcPr>
          <w:p w14:paraId="5F745F4F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s</w:t>
            </w:r>
            <w:r>
              <w:rPr>
                <w:rFonts w:cs="Arial"/>
                <w:color w:val="000000"/>
                <w:position w:val="-4"/>
                <w:sz w:val="16"/>
                <w:szCs w:val="16"/>
              </w:rPr>
              <w:t>y</w:t>
            </w:r>
          </w:p>
        </w:tc>
        <w:tc>
          <w:tcPr>
            <w:tcW w:w="238" w:type="dxa"/>
            <w:tcBorders>
              <w:top w:val="nil"/>
              <w:left w:val="nil"/>
              <w:bottom w:val="nil"/>
              <w:right w:val="nil"/>
            </w:tcBorders>
          </w:tcPr>
          <w:p w14:paraId="0E7932B8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=</w:t>
            </w:r>
          </w:p>
        </w:tc>
        <w:tc>
          <w:tcPr>
            <w:tcW w:w="627" w:type="dxa"/>
            <w:tcBorders>
              <w:top w:val="nil"/>
              <w:left w:val="nil"/>
              <w:bottom w:val="nil"/>
              <w:right w:val="nil"/>
            </w:tcBorders>
          </w:tcPr>
          <w:p w14:paraId="5A9B7F3B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0,3</w:t>
            </w:r>
          </w:p>
        </w:tc>
        <w:tc>
          <w:tcPr>
            <w:tcW w:w="462" w:type="dxa"/>
            <w:tcBorders>
              <w:top w:val="nil"/>
              <w:left w:val="nil"/>
              <w:bottom w:val="nil"/>
              <w:right w:val="nil"/>
            </w:tcBorders>
          </w:tcPr>
          <w:p w14:paraId="1A6CD1BA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mm</w:t>
            </w:r>
          </w:p>
        </w:tc>
      </w:tr>
      <w:tr w:rsidR="00FB41F1" w14:paraId="7B4A39C2" w14:textId="77777777" w:rsidTr="00616B38">
        <w:trPr>
          <w:cantSplit/>
        </w:trPr>
        <w:tc>
          <w:tcPr>
            <w:tcW w:w="5082" w:type="dxa"/>
            <w:tcBorders>
              <w:top w:val="nil"/>
              <w:left w:val="nil"/>
              <w:bottom w:val="nil"/>
              <w:right w:val="nil"/>
            </w:tcBorders>
          </w:tcPr>
          <w:p w14:paraId="06DED58E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Nośność całkowita</w:t>
            </w:r>
          </w:p>
        </w:tc>
        <w:tc>
          <w:tcPr>
            <w:tcW w:w="435" w:type="dxa"/>
            <w:tcBorders>
              <w:top w:val="nil"/>
              <w:left w:val="nil"/>
              <w:bottom w:val="nil"/>
              <w:right w:val="nil"/>
            </w:tcBorders>
          </w:tcPr>
          <w:p w14:paraId="2DB36A13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R</w:t>
            </w:r>
            <w:r>
              <w:rPr>
                <w:rFonts w:cs="Arial"/>
                <w:color w:val="000000"/>
                <w:position w:val="-4"/>
                <w:sz w:val="16"/>
                <w:szCs w:val="16"/>
              </w:rPr>
              <w:t>c</w:t>
            </w:r>
          </w:p>
        </w:tc>
        <w:tc>
          <w:tcPr>
            <w:tcW w:w="238" w:type="dxa"/>
            <w:tcBorders>
              <w:top w:val="nil"/>
              <w:left w:val="nil"/>
              <w:bottom w:val="nil"/>
              <w:right w:val="nil"/>
            </w:tcBorders>
          </w:tcPr>
          <w:p w14:paraId="56F92B4D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=</w:t>
            </w:r>
          </w:p>
        </w:tc>
        <w:tc>
          <w:tcPr>
            <w:tcW w:w="627" w:type="dxa"/>
            <w:tcBorders>
              <w:top w:val="nil"/>
              <w:left w:val="nil"/>
              <w:bottom w:val="nil"/>
              <w:right w:val="nil"/>
            </w:tcBorders>
          </w:tcPr>
          <w:p w14:paraId="2FFEFEFE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45,81</w:t>
            </w:r>
          </w:p>
        </w:tc>
        <w:tc>
          <w:tcPr>
            <w:tcW w:w="462" w:type="dxa"/>
            <w:tcBorders>
              <w:top w:val="nil"/>
              <w:left w:val="nil"/>
              <w:bottom w:val="nil"/>
              <w:right w:val="nil"/>
            </w:tcBorders>
          </w:tcPr>
          <w:p w14:paraId="64891DD4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proofErr w:type="spellStart"/>
            <w:r>
              <w:rPr>
                <w:rFonts w:cs="Arial"/>
                <w:color w:val="000000"/>
                <w:sz w:val="20"/>
                <w:szCs w:val="20"/>
              </w:rPr>
              <w:t>kN</w:t>
            </w:r>
            <w:proofErr w:type="spellEnd"/>
          </w:p>
        </w:tc>
      </w:tr>
      <w:tr w:rsidR="00FB41F1" w14:paraId="1E3A18EB" w14:textId="77777777" w:rsidTr="00616B38">
        <w:trPr>
          <w:cantSplit/>
        </w:trPr>
        <w:tc>
          <w:tcPr>
            <w:tcW w:w="5082" w:type="dxa"/>
            <w:tcBorders>
              <w:top w:val="nil"/>
              <w:left w:val="nil"/>
              <w:bottom w:val="nil"/>
              <w:right w:val="nil"/>
            </w:tcBorders>
          </w:tcPr>
          <w:p w14:paraId="6996CF52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Maksymalne osiadanie</w:t>
            </w:r>
          </w:p>
        </w:tc>
        <w:tc>
          <w:tcPr>
            <w:tcW w:w="435" w:type="dxa"/>
            <w:tcBorders>
              <w:top w:val="nil"/>
              <w:left w:val="nil"/>
              <w:bottom w:val="nil"/>
              <w:right w:val="nil"/>
            </w:tcBorders>
          </w:tcPr>
          <w:p w14:paraId="599C62C4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s</w:t>
            </w:r>
            <w:r>
              <w:rPr>
                <w:rFonts w:cs="Arial"/>
                <w:color w:val="000000"/>
                <w:position w:val="-4"/>
                <w:sz w:val="16"/>
                <w:szCs w:val="16"/>
              </w:rPr>
              <w:t>lim</w:t>
            </w:r>
          </w:p>
        </w:tc>
        <w:tc>
          <w:tcPr>
            <w:tcW w:w="238" w:type="dxa"/>
            <w:tcBorders>
              <w:top w:val="nil"/>
              <w:left w:val="nil"/>
              <w:bottom w:val="nil"/>
              <w:right w:val="nil"/>
            </w:tcBorders>
          </w:tcPr>
          <w:p w14:paraId="5F85DB35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=</w:t>
            </w:r>
          </w:p>
        </w:tc>
        <w:tc>
          <w:tcPr>
            <w:tcW w:w="627" w:type="dxa"/>
            <w:tcBorders>
              <w:top w:val="nil"/>
              <w:left w:val="nil"/>
              <w:bottom w:val="nil"/>
              <w:right w:val="nil"/>
            </w:tcBorders>
          </w:tcPr>
          <w:p w14:paraId="2D377093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9,5</w:t>
            </w:r>
          </w:p>
        </w:tc>
        <w:tc>
          <w:tcPr>
            <w:tcW w:w="462" w:type="dxa"/>
            <w:tcBorders>
              <w:top w:val="nil"/>
              <w:left w:val="nil"/>
              <w:bottom w:val="nil"/>
              <w:right w:val="nil"/>
            </w:tcBorders>
          </w:tcPr>
          <w:p w14:paraId="42E67598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mm</w:t>
            </w:r>
          </w:p>
        </w:tc>
      </w:tr>
    </w:tbl>
    <w:p w14:paraId="35DABAE6" w14:textId="77777777" w:rsidR="00FB41F1" w:rsidRDefault="00FB41F1" w:rsidP="00FB41F1">
      <w:pPr>
        <w:keepNext/>
        <w:keepLines/>
        <w:autoSpaceDE w:val="0"/>
        <w:autoSpaceDN w:val="0"/>
        <w:adjustRightInd w:val="0"/>
        <w:spacing w:before="96" w:line="240" w:lineRule="auto"/>
        <w:rPr>
          <w:rFonts w:cs="Arial"/>
          <w:b/>
          <w:bCs/>
          <w:color w:val="007AC3"/>
        </w:rPr>
      </w:pPr>
      <w:bookmarkStart w:id="130" w:name="b48"/>
      <w:bookmarkStart w:id="131" w:name="b49"/>
      <w:bookmarkEnd w:id="130"/>
      <w:bookmarkEnd w:id="131"/>
      <w:r>
        <w:rPr>
          <w:rFonts w:cs="Arial"/>
          <w:b/>
          <w:bCs/>
          <w:color w:val="007AC3"/>
        </w:rPr>
        <w:t xml:space="preserve">Analiza Nr 1 </w:t>
      </w:r>
    </w:p>
    <w:p w14:paraId="2340E6FE" w14:textId="77777777" w:rsidR="00FB41F1" w:rsidRDefault="00FB41F1" w:rsidP="00FB41F1">
      <w:pPr>
        <w:keepNext/>
        <w:keepLines/>
        <w:autoSpaceDE w:val="0"/>
        <w:autoSpaceDN w:val="0"/>
        <w:adjustRightInd w:val="0"/>
        <w:spacing w:before="80" w:line="240" w:lineRule="auto"/>
        <w:rPr>
          <w:rFonts w:cs="Arial"/>
          <w:b/>
          <w:bCs/>
          <w:color w:val="007AC3"/>
          <w:sz w:val="20"/>
          <w:szCs w:val="20"/>
        </w:rPr>
      </w:pPr>
      <w:bookmarkStart w:id="132" w:name="b50"/>
      <w:bookmarkEnd w:id="132"/>
      <w:r>
        <w:rPr>
          <w:rFonts w:cs="Arial"/>
          <w:b/>
          <w:bCs/>
          <w:color w:val="007AC3"/>
          <w:sz w:val="20"/>
          <w:szCs w:val="20"/>
        </w:rPr>
        <w:t>Dane wejściowe do obliczeń poziomej nośności pala</w:t>
      </w:r>
    </w:p>
    <w:p w14:paraId="0BEA6529" w14:textId="77777777" w:rsidR="00FB41F1" w:rsidRDefault="00FB41F1" w:rsidP="00FB41F1">
      <w:pPr>
        <w:autoSpaceDE w:val="0"/>
        <w:autoSpaceDN w:val="0"/>
        <w:adjustRightInd w:val="0"/>
        <w:spacing w:before="80" w:line="240" w:lineRule="auto"/>
        <w:rPr>
          <w:rFonts w:cs="Arial"/>
          <w:color w:val="000000"/>
          <w:sz w:val="20"/>
          <w:szCs w:val="20"/>
        </w:rPr>
      </w:pPr>
      <w:r>
        <w:rPr>
          <w:rFonts w:cs="Arial"/>
          <w:color w:val="000000"/>
          <w:sz w:val="20"/>
          <w:szCs w:val="20"/>
        </w:rPr>
        <w:t xml:space="preserve">Obliczenia przeprowadzono stosując automatyczny wybór najbardziej niekorzystnych przypadków </w:t>
      </w:r>
      <w:proofErr w:type="spellStart"/>
      <w:r>
        <w:rPr>
          <w:rFonts w:cs="Arial"/>
          <w:color w:val="000000"/>
          <w:sz w:val="20"/>
          <w:szCs w:val="20"/>
        </w:rPr>
        <w:t>obciążniowych</w:t>
      </w:r>
      <w:proofErr w:type="spellEnd"/>
      <w:r>
        <w:rPr>
          <w:rFonts w:cs="Arial"/>
          <w:color w:val="000000"/>
          <w:sz w:val="20"/>
          <w:szCs w:val="20"/>
        </w:rPr>
        <w:t>.</w:t>
      </w:r>
    </w:p>
    <w:p w14:paraId="3A3782ED" w14:textId="77777777" w:rsidR="00FB41F1" w:rsidRDefault="00FB41F1" w:rsidP="00FB41F1">
      <w:pPr>
        <w:autoSpaceDE w:val="0"/>
        <w:autoSpaceDN w:val="0"/>
        <w:adjustRightInd w:val="0"/>
        <w:spacing w:line="240" w:lineRule="auto"/>
        <w:rPr>
          <w:rFonts w:cs="Arial"/>
          <w:color w:val="000000"/>
          <w:sz w:val="20"/>
          <w:szCs w:val="20"/>
        </w:rPr>
      </w:pPr>
      <w:r>
        <w:rPr>
          <w:rFonts w:cs="Arial"/>
          <w:color w:val="000000"/>
          <w:sz w:val="20"/>
          <w:szCs w:val="20"/>
        </w:rPr>
        <w:t>Nośność pozioma pala została wyznaczona w kierunku max. wpływu obciążenia.</w:t>
      </w:r>
    </w:p>
    <w:p w14:paraId="7EA69E4D" w14:textId="77777777" w:rsidR="00FB41F1" w:rsidRDefault="00FB41F1" w:rsidP="00FB41F1">
      <w:pPr>
        <w:keepNext/>
        <w:keepLines/>
        <w:autoSpaceDE w:val="0"/>
        <w:autoSpaceDN w:val="0"/>
        <w:adjustRightInd w:val="0"/>
        <w:spacing w:line="240" w:lineRule="auto"/>
        <w:rPr>
          <w:rFonts w:cs="Arial"/>
          <w:b/>
          <w:bCs/>
          <w:color w:val="007AC3"/>
          <w:sz w:val="20"/>
          <w:szCs w:val="20"/>
        </w:rPr>
      </w:pPr>
      <w:bookmarkStart w:id="133" w:name="b51"/>
      <w:bookmarkEnd w:id="133"/>
      <w:r>
        <w:rPr>
          <w:rFonts w:cs="Arial"/>
          <w:b/>
          <w:bCs/>
          <w:color w:val="007AC3"/>
          <w:sz w:val="20"/>
          <w:szCs w:val="20"/>
        </w:rPr>
        <w:t>Rozkład sił wewnętrznych i przemieszczeń pala</w:t>
      </w:r>
    </w:p>
    <w:p w14:paraId="5913F8DE" w14:textId="77777777" w:rsidR="00FB41F1" w:rsidRDefault="00FB41F1" w:rsidP="00FB41F1">
      <w:pPr>
        <w:autoSpaceDE w:val="0"/>
        <w:autoSpaceDN w:val="0"/>
        <w:adjustRightInd w:val="0"/>
        <w:spacing w:before="80" w:line="240" w:lineRule="auto"/>
        <w:rPr>
          <w:rFonts w:cs="Arial"/>
          <w:color w:val="000000"/>
          <w:sz w:val="20"/>
          <w:szCs w:val="20"/>
        </w:rPr>
      </w:pPr>
      <w:r>
        <w:rPr>
          <w:rFonts w:cs="Arial"/>
          <w:color w:val="000000"/>
          <w:sz w:val="20"/>
          <w:szCs w:val="20"/>
        </w:rPr>
        <w:t>Przemieszczenia pala i rozkład sił wewnętrznych - wartości maksymalne:</w:t>
      </w:r>
    </w:p>
    <w:tbl>
      <w:tblPr>
        <w:tblW w:w="9037" w:type="dxa"/>
        <w:tblLayout w:type="fixed"/>
        <w:tblCellMar>
          <w:top w:w="20" w:type="dxa"/>
          <w:left w:w="50" w:type="dxa"/>
          <w:bottom w:w="20" w:type="dxa"/>
          <w:right w:w="50" w:type="dxa"/>
        </w:tblCellMar>
        <w:tblLook w:val="0000" w:firstRow="0" w:lastRow="0" w:firstColumn="0" w:lastColumn="0" w:noHBand="0" w:noVBand="0"/>
      </w:tblPr>
      <w:tblGrid>
        <w:gridCol w:w="1318"/>
        <w:gridCol w:w="1267"/>
        <w:gridCol w:w="1801"/>
        <w:gridCol w:w="901"/>
        <w:gridCol w:w="1279"/>
        <w:gridCol w:w="1201"/>
        <w:gridCol w:w="1270"/>
      </w:tblGrid>
      <w:tr w:rsidR="00FB41F1" w14:paraId="1ED41C03" w14:textId="77777777" w:rsidTr="00FB41F1">
        <w:trPr>
          <w:cantSplit/>
          <w:tblHeader/>
        </w:trPr>
        <w:tc>
          <w:tcPr>
            <w:tcW w:w="1318" w:type="dxa"/>
            <w:tcBorders>
              <w:top w:val="single" w:sz="11" w:space="0" w:color="007AC3"/>
              <w:left w:val="single" w:sz="11" w:space="0" w:color="007AC3"/>
              <w:bottom w:val="nil"/>
              <w:right w:val="single" w:sz="4" w:space="0" w:color="7FBDE1"/>
            </w:tcBorders>
            <w:shd w:val="clear" w:color="BFDEF0" w:fill="BFDEF0"/>
            <w:tcMar>
              <w:top w:w="11" w:type="dxa"/>
              <w:bottom w:w="25" w:type="dxa"/>
            </w:tcMar>
            <w:vAlign w:val="center"/>
          </w:tcPr>
          <w:p w14:paraId="6E3F3117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Rozstaw</w:t>
            </w:r>
          </w:p>
        </w:tc>
        <w:tc>
          <w:tcPr>
            <w:tcW w:w="1267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tcMar>
              <w:top w:w="11" w:type="dxa"/>
              <w:bottom w:w="25" w:type="dxa"/>
            </w:tcMar>
            <w:vAlign w:val="center"/>
          </w:tcPr>
          <w:p w14:paraId="094B3466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Moduł k</w:t>
            </w:r>
          </w:p>
        </w:tc>
        <w:tc>
          <w:tcPr>
            <w:tcW w:w="1801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tcMar>
              <w:top w:w="11" w:type="dxa"/>
              <w:bottom w:w="25" w:type="dxa"/>
            </w:tcMar>
            <w:vAlign w:val="center"/>
          </w:tcPr>
          <w:p w14:paraId="2525D60B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Przemieszczenie</w:t>
            </w:r>
          </w:p>
        </w:tc>
        <w:tc>
          <w:tcPr>
            <w:tcW w:w="901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tcMar>
              <w:top w:w="11" w:type="dxa"/>
              <w:bottom w:w="25" w:type="dxa"/>
            </w:tcMar>
            <w:vAlign w:val="center"/>
          </w:tcPr>
          <w:p w14:paraId="3791252F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Obrót</w:t>
            </w:r>
          </w:p>
        </w:tc>
        <w:tc>
          <w:tcPr>
            <w:tcW w:w="1279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tcMar>
              <w:top w:w="11" w:type="dxa"/>
              <w:bottom w:w="25" w:type="dxa"/>
            </w:tcMar>
            <w:vAlign w:val="center"/>
          </w:tcPr>
          <w:p w14:paraId="564C56F6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Naprężenie</w:t>
            </w:r>
          </w:p>
        </w:tc>
        <w:tc>
          <w:tcPr>
            <w:tcW w:w="1201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tcMar>
              <w:top w:w="11" w:type="dxa"/>
              <w:bottom w:w="25" w:type="dxa"/>
            </w:tcMar>
            <w:vAlign w:val="center"/>
          </w:tcPr>
          <w:p w14:paraId="49B101DE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Siła Tnąca</w:t>
            </w:r>
          </w:p>
        </w:tc>
        <w:tc>
          <w:tcPr>
            <w:tcW w:w="1270" w:type="dxa"/>
            <w:tcBorders>
              <w:top w:val="single" w:sz="11" w:space="0" w:color="007AC3"/>
              <w:left w:val="single" w:sz="4" w:space="0" w:color="7FBDE1"/>
              <w:bottom w:val="nil"/>
              <w:right w:val="single" w:sz="11" w:space="0" w:color="007AC3"/>
            </w:tcBorders>
            <w:shd w:val="clear" w:color="BFDEF0" w:fill="BFDEF0"/>
            <w:tcMar>
              <w:top w:w="11" w:type="dxa"/>
              <w:bottom w:w="25" w:type="dxa"/>
            </w:tcMar>
            <w:vAlign w:val="center"/>
          </w:tcPr>
          <w:p w14:paraId="26A18E12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Moment</w:t>
            </w:r>
          </w:p>
        </w:tc>
      </w:tr>
      <w:tr w:rsidR="00FB41F1" w14:paraId="70EF8F04" w14:textId="77777777" w:rsidTr="00FB41F1">
        <w:trPr>
          <w:cantSplit/>
          <w:tblHeader/>
        </w:trPr>
        <w:tc>
          <w:tcPr>
            <w:tcW w:w="1318" w:type="dxa"/>
            <w:tcBorders>
              <w:top w:val="nil"/>
              <w:left w:val="single" w:sz="11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14:paraId="4A435FE7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[m]</w:t>
            </w:r>
          </w:p>
        </w:tc>
        <w:tc>
          <w:tcPr>
            <w:tcW w:w="1267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14:paraId="15C2FF55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[MN/m</w:t>
            </w:r>
            <w:r>
              <w:rPr>
                <w:rFonts w:cs="Arial"/>
                <w:b/>
                <w:bCs/>
                <w:color w:val="007AC3"/>
                <w:position w:val="4"/>
                <w:sz w:val="16"/>
                <w:szCs w:val="16"/>
              </w:rPr>
              <w:t>3</w:t>
            </w:r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]</w:t>
            </w:r>
          </w:p>
        </w:tc>
        <w:tc>
          <w:tcPr>
            <w:tcW w:w="1801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14:paraId="74CA0E42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[mm]</w:t>
            </w:r>
          </w:p>
        </w:tc>
        <w:tc>
          <w:tcPr>
            <w:tcW w:w="901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14:paraId="0691E487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[</w:t>
            </w:r>
            <w:proofErr w:type="spellStart"/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mRad</w:t>
            </w:r>
            <w:proofErr w:type="spellEnd"/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]</w:t>
            </w:r>
          </w:p>
        </w:tc>
        <w:tc>
          <w:tcPr>
            <w:tcW w:w="1279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14:paraId="25F8CDE9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[</w:t>
            </w:r>
            <w:proofErr w:type="spellStart"/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kPa</w:t>
            </w:r>
            <w:proofErr w:type="spellEnd"/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]</w:t>
            </w:r>
          </w:p>
        </w:tc>
        <w:tc>
          <w:tcPr>
            <w:tcW w:w="1201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14:paraId="55002654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[</w:t>
            </w:r>
            <w:proofErr w:type="spellStart"/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kN</w:t>
            </w:r>
            <w:proofErr w:type="spellEnd"/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]</w:t>
            </w:r>
          </w:p>
        </w:tc>
        <w:tc>
          <w:tcPr>
            <w:tcW w:w="1270" w:type="dxa"/>
            <w:tcBorders>
              <w:top w:val="nil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14:paraId="01CB57AF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[</w:t>
            </w:r>
            <w:proofErr w:type="spellStart"/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kNm</w:t>
            </w:r>
            <w:proofErr w:type="spellEnd"/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]</w:t>
            </w:r>
          </w:p>
        </w:tc>
      </w:tr>
      <w:tr w:rsidR="00FB41F1" w14:paraId="62A13737" w14:textId="77777777" w:rsidTr="00FB41F1">
        <w:trPr>
          <w:cantSplit/>
        </w:trPr>
        <w:tc>
          <w:tcPr>
            <w:tcW w:w="1318" w:type="dxa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  <w:tcMar>
              <w:top w:w="11" w:type="dxa"/>
            </w:tcMar>
          </w:tcPr>
          <w:p w14:paraId="314E805F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0.00 </w:t>
            </w:r>
          </w:p>
        </w:tc>
        <w:tc>
          <w:tcPr>
            <w:tcW w:w="1267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</w:tcMar>
          </w:tcPr>
          <w:p w14:paraId="2B9F86EB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0.00 </w:t>
            </w:r>
          </w:p>
        </w:tc>
        <w:tc>
          <w:tcPr>
            <w:tcW w:w="1801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</w:tcMar>
          </w:tcPr>
          <w:p w14:paraId="2207A703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2.95 </w:t>
            </w:r>
          </w:p>
        </w:tc>
        <w:tc>
          <w:tcPr>
            <w:tcW w:w="901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</w:tcMar>
          </w:tcPr>
          <w:p w14:paraId="1A9ED610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2.65 </w:t>
            </w:r>
          </w:p>
        </w:tc>
        <w:tc>
          <w:tcPr>
            <w:tcW w:w="1279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</w:tcMar>
          </w:tcPr>
          <w:p w14:paraId="5A86F196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15.21 </w:t>
            </w:r>
          </w:p>
        </w:tc>
        <w:tc>
          <w:tcPr>
            <w:tcW w:w="1201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</w:tcMar>
          </w:tcPr>
          <w:p w14:paraId="05EEF62A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31.08 </w:t>
            </w:r>
          </w:p>
        </w:tc>
        <w:tc>
          <w:tcPr>
            <w:tcW w:w="1270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11" w:type="dxa"/>
            </w:tcMar>
          </w:tcPr>
          <w:p w14:paraId="3B666799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0.00 </w:t>
            </w:r>
          </w:p>
        </w:tc>
      </w:tr>
      <w:tr w:rsidR="00FB41F1" w14:paraId="2ABC0D69" w14:textId="77777777" w:rsidTr="00FB41F1">
        <w:trPr>
          <w:cantSplit/>
        </w:trPr>
        <w:tc>
          <w:tcPr>
            <w:tcW w:w="1318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</w:tcPr>
          <w:p w14:paraId="5DD022A1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0.12 </w:t>
            </w:r>
          </w:p>
        </w:tc>
        <w:tc>
          <w:tcPr>
            <w:tcW w:w="126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14CD58AD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5.17 </w:t>
            </w:r>
          </w:p>
        </w:tc>
        <w:tc>
          <w:tcPr>
            <w:tcW w:w="18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24CFA4B0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2.63 </w:t>
            </w:r>
          </w:p>
        </w:tc>
        <w:tc>
          <w:tcPr>
            <w:tcW w:w="9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4CEDC47C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2.63 </w:t>
            </w:r>
          </w:p>
        </w:tc>
        <w:tc>
          <w:tcPr>
            <w:tcW w:w="1279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5897AD00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13.57 </w:t>
            </w:r>
          </w:p>
        </w:tc>
        <w:tc>
          <w:tcPr>
            <w:tcW w:w="12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4DD4BEAD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30.56 </w:t>
            </w:r>
          </w:p>
        </w:tc>
        <w:tc>
          <w:tcPr>
            <w:tcW w:w="1270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14:paraId="75A3DF57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3.69 </w:t>
            </w:r>
          </w:p>
        </w:tc>
      </w:tr>
      <w:tr w:rsidR="00FB41F1" w14:paraId="0C0B55EB" w14:textId="77777777" w:rsidTr="00FB41F1">
        <w:trPr>
          <w:cantSplit/>
        </w:trPr>
        <w:tc>
          <w:tcPr>
            <w:tcW w:w="1318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</w:tcPr>
          <w:p w14:paraId="0B5B31EA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0.15 </w:t>
            </w:r>
          </w:p>
        </w:tc>
        <w:tc>
          <w:tcPr>
            <w:tcW w:w="126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44969D66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5.17 </w:t>
            </w:r>
          </w:p>
        </w:tc>
        <w:tc>
          <w:tcPr>
            <w:tcW w:w="18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61211F27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2.55 </w:t>
            </w:r>
          </w:p>
        </w:tc>
        <w:tc>
          <w:tcPr>
            <w:tcW w:w="9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4EB517D9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2.62 </w:t>
            </w:r>
          </w:p>
        </w:tc>
        <w:tc>
          <w:tcPr>
            <w:tcW w:w="1279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1460C344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13.16 </w:t>
            </w:r>
          </w:p>
        </w:tc>
        <w:tc>
          <w:tcPr>
            <w:tcW w:w="12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5F2FBC9A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30.44 </w:t>
            </w:r>
          </w:p>
        </w:tc>
        <w:tc>
          <w:tcPr>
            <w:tcW w:w="1270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14:paraId="456342ED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4.60 </w:t>
            </w:r>
          </w:p>
        </w:tc>
      </w:tr>
      <w:tr w:rsidR="00FB41F1" w14:paraId="24091590" w14:textId="77777777" w:rsidTr="00FB41F1">
        <w:trPr>
          <w:cantSplit/>
        </w:trPr>
        <w:tc>
          <w:tcPr>
            <w:tcW w:w="1318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</w:tcPr>
          <w:p w14:paraId="29EBC75A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0.27 </w:t>
            </w:r>
          </w:p>
        </w:tc>
        <w:tc>
          <w:tcPr>
            <w:tcW w:w="126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554B9D43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5.17 </w:t>
            </w:r>
          </w:p>
        </w:tc>
        <w:tc>
          <w:tcPr>
            <w:tcW w:w="18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50DCFDD0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2.24 </w:t>
            </w:r>
          </w:p>
        </w:tc>
        <w:tc>
          <w:tcPr>
            <w:tcW w:w="9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4901F2AC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2.56 </w:t>
            </w:r>
          </w:p>
        </w:tc>
        <w:tc>
          <w:tcPr>
            <w:tcW w:w="1279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6AC78FB7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11.55 </w:t>
            </w:r>
          </w:p>
        </w:tc>
        <w:tc>
          <w:tcPr>
            <w:tcW w:w="12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04E15A84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29.99 </w:t>
            </w:r>
          </w:p>
        </w:tc>
        <w:tc>
          <w:tcPr>
            <w:tcW w:w="1270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14:paraId="545A3752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8.22 </w:t>
            </w:r>
          </w:p>
        </w:tc>
      </w:tr>
      <w:tr w:rsidR="00FB41F1" w14:paraId="6AAF4223" w14:textId="77777777" w:rsidTr="00FB41F1">
        <w:trPr>
          <w:cantSplit/>
        </w:trPr>
        <w:tc>
          <w:tcPr>
            <w:tcW w:w="1318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</w:tcPr>
          <w:p w14:paraId="0B8D07D0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0.30 </w:t>
            </w:r>
          </w:p>
        </w:tc>
        <w:tc>
          <w:tcPr>
            <w:tcW w:w="126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3C716984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5.17 </w:t>
            </w:r>
          </w:p>
        </w:tc>
        <w:tc>
          <w:tcPr>
            <w:tcW w:w="18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65E9B435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2.16 </w:t>
            </w:r>
          </w:p>
        </w:tc>
        <w:tc>
          <w:tcPr>
            <w:tcW w:w="9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51B34B7D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2.54 </w:t>
            </w:r>
          </w:p>
        </w:tc>
        <w:tc>
          <w:tcPr>
            <w:tcW w:w="1279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6663EC60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11.15 </w:t>
            </w:r>
          </w:p>
        </w:tc>
        <w:tc>
          <w:tcPr>
            <w:tcW w:w="12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22700348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29.89 </w:t>
            </w:r>
          </w:p>
        </w:tc>
        <w:tc>
          <w:tcPr>
            <w:tcW w:w="1270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14:paraId="3E3AA3EB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9.11 </w:t>
            </w:r>
          </w:p>
        </w:tc>
      </w:tr>
      <w:tr w:rsidR="00FB41F1" w14:paraId="5A9608C3" w14:textId="77777777" w:rsidTr="00FB41F1">
        <w:trPr>
          <w:cantSplit/>
        </w:trPr>
        <w:tc>
          <w:tcPr>
            <w:tcW w:w="1318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</w:tcPr>
          <w:p w14:paraId="60893BC3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0.44 </w:t>
            </w:r>
          </w:p>
        </w:tc>
        <w:tc>
          <w:tcPr>
            <w:tcW w:w="126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0BC69C22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5.17 </w:t>
            </w:r>
          </w:p>
        </w:tc>
        <w:tc>
          <w:tcPr>
            <w:tcW w:w="18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5D60743B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1.83 </w:t>
            </w:r>
          </w:p>
        </w:tc>
        <w:tc>
          <w:tcPr>
            <w:tcW w:w="9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5857D7E5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2.42 </w:t>
            </w:r>
          </w:p>
        </w:tc>
        <w:tc>
          <w:tcPr>
            <w:tcW w:w="1279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3D024B93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9.42 </w:t>
            </w:r>
          </w:p>
        </w:tc>
        <w:tc>
          <w:tcPr>
            <w:tcW w:w="12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1C1A2903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29.47 </w:t>
            </w:r>
          </w:p>
        </w:tc>
        <w:tc>
          <w:tcPr>
            <w:tcW w:w="1270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14:paraId="32A40D11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13.11 </w:t>
            </w:r>
          </w:p>
        </w:tc>
      </w:tr>
      <w:tr w:rsidR="00FB41F1" w14:paraId="113D0C10" w14:textId="77777777" w:rsidTr="00FB41F1">
        <w:trPr>
          <w:cantSplit/>
        </w:trPr>
        <w:tc>
          <w:tcPr>
            <w:tcW w:w="1318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</w:tcPr>
          <w:p w14:paraId="48DAF489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0.47 </w:t>
            </w:r>
          </w:p>
        </w:tc>
        <w:tc>
          <w:tcPr>
            <w:tcW w:w="126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12E4017E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5.17 </w:t>
            </w:r>
          </w:p>
        </w:tc>
        <w:tc>
          <w:tcPr>
            <w:tcW w:w="18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5019EA75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1.76 </w:t>
            </w:r>
          </w:p>
        </w:tc>
        <w:tc>
          <w:tcPr>
            <w:tcW w:w="9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0D446060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2.39 </w:t>
            </w:r>
          </w:p>
        </w:tc>
        <w:tc>
          <w:tcPr>
            <w:tcW w:w="1279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1331FC7F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9.05 </w:t>
            </w:r>
          </w:p>
        </w:tc>
        <w:tc>
          <w:tcPr>
            <w:tcW w:w="12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7FB061C2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29.39 </w:t>
            </w:r>
          </w:p>
        </w:tc>
        <w:tc>
          <w:tcPr>
            <w:tcW w:w="1270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14:paraId="2CA35693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13.99 </w:t>
            </w:r>
          </w:p>
        </w:tc>
      </w:tr>
      <w:tr w:rsidR="00FB41F1" w14:paraId="239DFD4B" w14:textId="77777777" w:rsidTr="00FB41F1">
        <w:trPr>
          <w:cantSplit/>
        </w:trPr>
        <w:tc>
          <w:tcPr>
            <w:tcW w:w="1318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</w:tcPr>
          <w:p w14:paraId="6E04804D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0.59 </w:t>
            </w:r>
          </w:p>
        </w:tc>
        <w:tc>
          <w:tcPr>
            <w:tcW w:w="126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3DBAF68B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149.94 </w:t>
            </w:r>
          </w:p>
        </w:tc>
        <w:tc>
          <w:tcPr>
            <w:tcW w:w="18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489113FA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1.48 </w:t>
            </w:r>
          </w:p>
        </w:tc>
        <w:tc>
          <w:tcPr>
            <w:tcW w:w="9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00B843BA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2.23 </w:t>
            </w:r>
          </w:p>
        </w:tc>
        <w:tc>
          <w:tcPr>
            <w:tcW w:w="1279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380AEB3F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221.02 </w:t>
            </w:r>
          </w:p>
        </w:tc>
        <w:tc>
          <w:tcPr>
            <w:tcW w:w="12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15EF9DF7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23.45 </w:t>
            </w:r>
          </w:p>
        </w:tc>
        <w:tc>
          <w:tcPr>
            <w:tcW w:w="1270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14:paraId="248BD603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17.25 </w:t>
            </w:r>
          </w:p>
        </w:tc>
      </w:tr>
      <w:tr w:rsidR="00FB41F1" w14:paraId="42C157CE" w14:textId="77777777" w:rsidTr="00FB41F1">
        <w:trPr>
          <w:cantSplit/>
        </w:trPr>
        <w:tc>
          <w:tcPr>
            <w:tcW w:w="1318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</w:tcPr>
          <w:p w14:paraId="7F0AF5AB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0.62 </w:t>
            </w:r>
          </w:p>
        </w:tc>
        <w:tc>
          <w:tcPr>
            <w:tcW w:w="126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627F8FA3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149.94 </w:t>
            </w:r>
          </w:p>
        </w:tc>
        <w:tc>
          <w:tcPr>
            <w:tcW w:w="18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52B65D6B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1.41 </w:t>
            </w:r>
          </w:p>
        </w:tc>
        <w:tc>
          <w:tcPr>
            <w:tcW w:w="9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392ABFB7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2.19 </w:t>
            </w:r>
          </w:p>
        </w:tc>
        <w:tc>
          <w:tcPr>
            <w:tcW w:w="1279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3809B443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211.08 </w:t>
            </w:r>
          </w:p>
        </w:tc>
        <w:tc>
          <w:tcPr>
            <w:tcW w:w="12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67552D94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21.51 </w:t>
            </w:r>
          </w:p>
        </w:tc>
        <w:tc>
          <w:tcPr>
            <w:tcW w:w="1270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14:paraId="49C26C4B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17.92 </w:t>
            </w:r>
          </w:p>
        </w:tc>
      </w:tr>
      <w:tr w:rsidR="00FB41F1" w14:paraId="19D5C2EE" w14:textId="77777777" w:rsidTr="00FB41F1">
        <w:trPr>
          <w:cantSplit/>
        </w:trPr>
        <w:tc>
          <w:tcPr>
            <w:tcW w:w="1318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</w:tcPr>
          <w:p w14:paraId="0E525C85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0.74 </w:t>
            </w:r>
          </w:p>
        </w:tc>
        <w:tc>
          <w:tcPr>
            <w:tcW w:w="126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08B41643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149.94 </w:t>
            </w:r>
          </w:p>
        </w:tc>
        <w:tc>
          <w:tcPr>
            <w:tcW w:w="18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7FC6C7CD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1.16 </w:t>
            </w:r>
          </w:p>
        </w:tc>
        <w:tc>
          <w:tcPr>
            <w:tcW w:w="9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07EBFDE9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2.00 </w:t>
            </w:r>
          </w:p>
        </w:tc>
        <w:tc>
          <w:tcPr>
            <w:tcW w:w="1279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03787FA2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173.30 </w:t>
            </w:r>
          </w:p>
        </w:tc>
        <w:tc>
          <w:tcPr>
            <w:tcW w:w="12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40C50EDE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14.58 </w:t>
            </w:r>
          </w:p>
        </w:tc>
        <w:tc>
          <w:tcPr>
            <w:tcW w:w="1270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14:paraId="62D82A25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20.07 </w:t>
            </w:r>
          </w:p>
        </w:tc>
      </w:tr>
      <w:tr w:rsidR="00FB41F1" w14:paraId="707CF42D" w14:textId="77777777" w:rsidTr="00FB41F1">
        <w:trPr>
          <w:cantSplit/>
        </w:trPr>
        <w:tc>
          <w:tcPr>
            <w:tcW w:w="1318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</w:tcPr>
          <w:p w14:paraId="38A3F71C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0.77 </w:t>
            </w:r>
          </w:p>
        </w:tc>
        <w:tc>
          <w:tcPr>
            <w:tcW w:w="126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054BAE10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149.94 </w:t>
            </w:r>
          </w:p>
        </w:tc>
        <w:tc>
          <w:tcPr>
            <w:tcW w:w="18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43615AD4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1.10 </w:t>
            </w:r>
          </w:p>
        </w:tc>
        <w:tc>
          <w:tcPr>
            <w:tcW w:w="9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08E647A4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1.96 </w:t>
            </w:r>
          </w:p>
        </w:tc>
        <w:tc>
          <w:tcPr>
            <w:tcW w:w="1279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05572324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164.40 </w:t>
            </w:r>
          </w:p>
        </w:tc>
        <w:tc>
          <w:tcPr>
            <w:tcW w:w="12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7AEBD745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13.06 </w:t>
            </w:r>
          </w:p>
        </w:tc>
        <w:tc>
          <w:tcPr>
            <w:tcW w:w="1270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14:paraId="44AE5EF0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20.48 </w:t>
            </w:r>
          </w:p>
        </w:tc>
      </w:tr>
      <w:tr w:rsidR="00FB41F1" w14:paraId="46F69A3F" w14:textId="77777777" w:rsidTr="00FB41F1">
        <w:trPr>
          <w:cantSplit/>
        </w:trPr>
        <w:tc>
          <w:tcPr>
            <w:tcW w:w="1318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</w:tcPr>
          <w:p w14:paraId="04B05E22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0.89 </w:t>
            </w:r>
          </w:p>
        </w:tc>
        <w:tc>
          <w:tcPr>
            <w:tcW w:w="126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7D17F485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258.56 </w:t>
            </w:r>
          </w:p>
        </w:tc>
        <w:tc>
          <w:tcPr>
            <w:tcW w:w="18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1B0C9F09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0.88 </w:t>
            </w:r>
          </w:p>
        </w:tc>
        <w:tc>
          <w:tcPr>
            <w:tcW w:w="9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4E3DD48A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1.75 </w:t>
            </w:r>
          </w:p>
        </w:tc>
        <w:tc>
          <w:tcPr>
            <w:tcW w:w="1279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350F9BC8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225.99 </w:t>
            </w:r>
          </w:p>
        </w:tc>
        <w:tc>
          <w:tcPr>
            <w:tcW w:w="12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32D825D8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5.18 </w:t>
            </w:r>
          </w:p>
        </w:tc>
        <w:tc>
          <w:tcPr>
            <w:tcW w:w="1270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14:paraId="29308F4F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21.61 </w:t>
            </w:r>
          </w:p>
        </w:tc>
      </w:tr>
      <w:tr w:rsidR="00FB41F1" w14:paraId="3C25D98F" w14:textId="77777777" w:rsidTr="00FB41F1">
        <w:trPr>
          <w:cantSplit/>
        </w:trPr>
        <w:tc>
          <w:tcPr>
            <w:tcW w:w="1318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</w:tcPr>
          <w:p w14:paraId="7D8846D6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lastRenderedPageBreak/>
              <w:t xml:space="preserve">0.92 </w:t>
            </w:r>
          </w:p>
        </w:tc>
        <w:tc>
          <w:tcPr>
            <w:tcW w:w="126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70128BC8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258.56 </w:t>
            </w:r>
          </w:p>
        </w:tc>
        <w:tc>
          <w:tcPr>
            <w:tcW w:w="18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1289643B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0.82 </w:t>
            </w:r>
          </w:p>
        </w:tc>
        <w:tc>
          <w:tcPr>
            <w:tcW w:w="9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3BD6E68D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1.70 </w:t>
            </w:r>
          </w:p>
        </w:tc>
        <w:tc>
          <w:tcPr>
            <w:tcW w:w="1279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3E579520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212.62 </w:t>
            </w:r>
          </w:p>
        </w:tc>
        <w:tc>
          <w:tcPr>
            <w:tcW w:w="12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4100C7AA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3.20 </w:t>
            </w:r>
          </w:p>
        </w:tc>
        <w:tc>
          <w:tcPr>
            <w:tcW w:w="1270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14:paraId="55F892D5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21.73 </w:t>
            </w:r>
          </w:p>
        </w:tc>
      </w:tr>
      <w:tr w:rsidR="00FB41F1" w14:paraId="1D3536BF" w14:textId="77777777" w:rsidTr="00FB41F1">
        <w:trPr>
          <w:cantSplit/>
        </w:trPr>
        <w:tc>
          <w:tcPr>
            <w:tcW w:w="1318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</w:tcPr>
          <w:p w14:paraId="1318172C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1.04 </w:t>
            </w:r>
          </w:p>
        </w:tc>
        <w:tc>
          <w:tcPr>
            <w:tcW w:w="126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1E3DACC2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258.56 </w:t>
            </w:r>
          </w:p>
        </w:tc>
        <w:tc>
          <w:tcPr>
            <w:tcW w:w="18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3F1943AD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0.63 </w:t>
            </w:r>
          </w:p>
        </w:tc>
        <w:tc>
          <w:tcPr>
            <w:tcW w:w="9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47461C56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1.48 </w:t>
            </w:r>
          </w:p>
        </w:tc>
        <w:tc>
          <w:tcPr>
            <w:tcW w:w="1279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67B9FCEF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163.26 </w:t>
            </w:r>
          </w:p>
        </w:tc>
        <w:tc>
          <w:tcPr>
            <w:tcW w:w="12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65295A07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3.55 </w:t>
            </w:r>
          </w:p>
        </w:tc>
        <w:tc>
          <w:tcPr>
            <w:tcW w:w="1270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14:paraId="7E6FAC62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21.69 </w:t>
            </w:r>
          </w:p>
        </w:tc>
      </w:tr>
      <w:tr w:rsidR="00FB41F1" w14:paraId="0619DC64" w14:textId="77777777" w:rsidTr="00FB41F1">
        <w:trPr>
          <w:cantSplit/>
        </w:trPr>
        <w:tc>
          <w:tcPr>
            <w:tcW w:w="1318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</w:tcPr>
          <w:p w14:paraId="1D81FCB4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1.07 </w:t>
            </w:r>
          </w:p>
        </w:tc>
        <w:tc>
          <w:tcPr>
            <w:tcW w:w="126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1EC84B87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258.56 </w:t>
            </w:r>
          </w:p>
        </w:tc>
        <w:tc>
          <w:tcPr>
            <w:tcW w:w="18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05062E1F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0.59 </w:t>
            </w:r>
          </w:p>
        </w:tc>
        <w:tc>
          <w:tcPr>
            <w:tcW w:w="9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592417F4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1.43 </w:t>
            </w:r>
          </w:p>
        </w:tc>
        <w:tc>
          <w:tcPr>
            <w:tcW w:w="1279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58B7CA6C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151.95 </w:t>
            </w:r>
          </w:p>
        </w:tc>
        <w:tc>
          <w:tcPr>
            <w:tcW w:w="12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1DDD88D3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4.97 </w:t>
            </w:r>
          </w:p>
        </w:tc>
        <w:tc>
          <w:tcPr>
            <w:tcW w:w="1270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14:paraId="56D6B63B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21.56 </w:t>
            </w:r>
          </w:p>
        </w:tc>
      </w:tr>
      <w:tr w:rsidR="00FB41F1" w14:paraId="4298E679" w14:textId="77777777" w:rsidTr="00FB41F1">
        <w:trPr>
          <w:cantSplit/>
        </w:trPr>
        <w:tc>
          <w:tcPr>
            <w:tcW w:w="1318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</w:tcPr>
          <w:p w14:paraId="29288B79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1.18 </w:t>
            </w:r>
          </w:p>
        </w:tc>
        <w:tc>
          <w:tcPr>
            <w:tcW w:w="126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137B5BB4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258.56 </w:t>
            </w:r>
          </w:p>
        </w:tc>
        <w:tc>
          <w:tcPr>
            <w:tcW w:w="18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7E79CB73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0.43 </w:t>
            </w:r>
          </w:p>
        </w:tc>
        <w:tc>
          <w:tcPr>
            <w:tcW w:w="9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217EEA6C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1.23 </w:t>
            </w:r>
          </w:p>
        </w:tc>
        <w:tc>
          <w:tcPr>
            <w:tcW w:w="1279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1CF3FD97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110.72 </w:t>
            </w:r>
          </w:p>
        </w:tc>
        <w:tc>
          <w:tcPr>
            <w:tcW w:w="12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575440DA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9.68 </w:t>
            </w:r>
          </w:p>
        </w:tc>
        <w:tc>
          <w:tcPr>
            <w:tcW w:w="1270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14:paraId="5648D179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20.67 </w:t>
            </w:r>
          </w:p>
        </w:tc>
      </w:tr>
      <w:tr w:rsidR="00FB41F1" w14:paraId="1519FECE" w14:textId="77777777" w:rsidTr="00FB41F1">
        <w:trPr>
          <w:cantSplit/>
        </w:trPr>
        <w:tc>
          <w:tcPr>
            <w:tcW w:w="1318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</w:tcPr>
          <w:p w14:paraId="7ECE8FC9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1.21 </w:t>
            </w:r>
          </w:p>
        </w:tc>
        <w:tc>
          <w:tcPr>
            <w:tcW w:w="126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556F1E6F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258.56 </w:t>
            </w:r>
          </w:p>
        </w:tc>
        <w:tc>
          <w:tcPr>
            <w:tcW w:w="18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22EF7173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0.39 </w:t>
            </w:r>
          </w:p>
        </w:tc>
        <w:tc>
          <w:tcPr>
            <w:tcW w:w="9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56E01C8C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1.18 </w:t>
            </w:r>
          </w:p>
        </w:tc>
        <w:tc>
          <w:tcPr>
            <w:tcW w:w="1279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6EB4038B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101.41 </w:t>
            </w:r>
          </w:p>
        </w:tc>
        <w:tc>
          <w:tcPr>
            <w:tcW w:w="12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0AF8DFCA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10.64 </w:t>
            </w:r>
          </w:p>
        </w:tc>
        <w:tc>
          <w:tcPr>
            <w:tcW w:w="1270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14:paraId="08ADF844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20.36 </w:t>
            </w:r>
          </w:p>
        </w:tc>
      </w:tr>
      <w:tr w:rsidR="00FB41F1" w14:paraId="714E7494" w14:textId="77777777" w:rsidTr="00FB41F1">
        <w:trPr>
          <w:cantSplit/>
        </w:trPr>
        <w:tc>
          <w:tcPr>
            <w:tcW w:w="1318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</w:tcPr>
          <w:p w14:paraId="2150DDDC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1.33 </w:t>
            </w:r>
          </w:p>
        </w:tc>
        <w:tc>
          <w:tcPr>
            <w:tcW w:w="126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365BFD2A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258.56 </w:t>
            </w:r>
          </w:p>
        </w:tc>
        <w:tc>
          <w:tcPr>
            <w:tcW w:w="18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020C0F99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0.26 </w:t>
            </w:r>
          </w:p>
        </w:tc>
        <w:tc>
          <w:tcPr>
            <w:tcW w:w="9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23BF242B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0.98 </w:t>
            </w:r>
          </w:p>
        </w:tc>
        <w:tc>
          <w:tcPr>
            <w:tcW w:w="1279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76DB5951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67.91 </w:t>
            </w:r>
          </w:p>
        </w:tc>
        <w:tc>
          <w:tcPr>
            <w:tcW w:w="12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57FE6525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13.67 </w:t>
            </w:r>
          </w:p>
        </w:tc>
        <w:tc>
          <w:tcPr>
            <w:tcW w:w="1270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14:paraId="557B2BDC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18.89 </w:t>
            </w:r>
          </w:p>
        </w:tc>
      </w:tr>
      <w:tr w:rsidR="00FB41F1" w14:paraId="05E89EDB" w14:textId="77777777" w:rsidTr="00FB41F1">
        <w:trPr>
          <w:cantSplit/>
        </w:trPr>
        <w:tc>
          <w:tcPr>
            <w:tcW w:w="1318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</w:tcPr>
          <w:p w14:paraId="69DB53EA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1.35 </w:t>
            </w:r>
          </w:p>
        </w:tc>
        <w:tc>
          <w:tcPr>
            <w:tcW w:w="126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1E2F257B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258.56 </w:t>
            </w:r>
          </w:p>
        </w:tc>
        <w:tc>
          <w:tcPr>
            <w:tcW w:w="18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11BDA1A0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0.25 </w:t>
            </w:r>
          </w:p>
        </w:tc>
        <w:tc>
          <w:tcPr>
            <w:tcW w:w="9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32EE249C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0.96 </w:t>
            </w:r>
          </w:p>
        </w:tc>
        <w:tc>
          <w:tcPr>
            <w:tcW w:w="1279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74FF31F6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64.14 </w:t>
            </w:r>
          </w:p>
        </w:tc>
        <w:tc>
          <w:tcPr>
            <w:tcW w:w="12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7D2C9A88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13.96 </w:t>
            </w:r>
          </w:p>
        </w:tc>
        <w:tc>
          <w:tcPr>
            <w:tcW w:w="1270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14:paraId="33315076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18.69 </w:t>
            </w:r>
          </w:p>
        </w:tc>
      </w:tr>
      <w:tr w:rsidR="00FB41F1" w14:paraId="431BD06B" w14:textId="77777777" w:rsidTr="00FB41F1">
        <w:trPr>
          <w:cantSplit/>
        </w:trPr>
        <w:tc>
          <w:tcPr>
            <w:tcW w:w="1318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</w:tcPr>
          <w:p w14:paraId="4822DED2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1.38 </w:t>
            </w:r>
          </w:p>
        </w:tc>
        <w:tc>
          <w:tcPr>
            <w:tcW w:w="126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7CCAFF05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258.56 </w:t>
            </w:r>
          </w:p>
        </w:tc>
        <w:tc>
          <w:tcPr>
            <w:tcW w:w="18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12A64FC4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0.22 </w:t>
            </w:r>
          </w:p>
        </w:tc>
        <w:tc>
          <w:tcPr>
            <w:tcW w:w="9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114EC9E1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0.92 </w:t>
            </w:r>
          </w:p>
        </w:tc>
        <w:tc>
          <w:tcPr>
            <w:tcW w:w="1279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16A36EA5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56.85 </w:t>
            </w:r>
          </w:p>
        </w:tc>
        <w:tc>
          <w:tcPr>
            <w:tcW w:w="12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16D8625F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14.51 </w:t>
            </w:r>
          </w:p>
        </w:tc>
        <w:tc>
          <w:tcPr>
            <w:tcW w:w="1270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14:paraId="0642935B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18.26 </w:t>
            </w:r>
          </w:p>
        </w:tc>
      </w:tr>
      <w:tr w:rsidR="00FB41F1" w14:paraId="017BC4A4" w14:textId="77777777" w:rsidTr="00FB41F1">
        <w:trPr>
          <w:cantSplit/>
        </w:trPr>
        <w:tc>
          <w:tcPr>
            <w:tcW w:w="1318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</w:tcPr>
          <w:p w14:paraId="1D1761DB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1.50 </w:t>
            </w:r>
          </w:p>
        </w:tc>
        <w:tc>
          <w:tcPr>
            <w:tcW w:w="126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2511BEE4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258.56 </w:t>
            </w:r>
          </w:p>
        </w:tc>
        <w:tc>
          <w:tcPr>
            <w:tcW w:w="18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34D4EA60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0.12 </w:t>
            </w:r>
          </w:p>
        </w:tc>
        <w:tc>
          <w:tcPr>
            <w:tcW w:w="9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67302B88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0.75 </w:t>
            </w:r>
          </w:p>
        </w:tc>
        <w:tc>
          <w:tcPr>
            <w:tcW w:w="1279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3E02E543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33.08 </w:t>
            </w:r>
          </w:p>
        </w:tc>
        <w:tc>
          <w:tcPr>
            <w:tcW w:w="12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1022018D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16.07 </w:t>
            </w:r>
          </w:p>
        </w:tc>
        <w:tc>
          <w:tcPr>
            <w:tcW w:w="1270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14:paraId="03A23945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16.42 </w:t>
            </w:r>
          </w:p>
        </w:tc>
      </w:tr>
      <w:tr w:rsidR="00FB41F1" w14:paraId="325B6A3A" w14:textId="77777777" w:rsidTr="00FB41F1">
        <w:trPr>
          <w:cantSplit/>
        </w:trPr>
        <w:tc>
          <w:tcPr>
            <w:tcW w:w="1318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</w:tcPr>
          <w:p w14:paraId="04338061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1.53 </w:t>
            </w:r>
          </w:p>
        </w:tc>
        <w:tc>
          <w:tcPr>
            <w:tcW w:w="126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46D0B094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292.18 </w:t>
            </w:r>
          </w:p>
        </w:tc>
        <w:tc>
          <w:tcPr>
            <w:tcW w:w="18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4F12EA99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0.10 </w:t>
            </w:r>
          </w:p>
        </w:tc>
        <w:tc>
          <w:tcPr>
            <w:tcW w:w="9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23BEDF74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0.71 </w:t>
            </w:r>
          </w:p>
        </w:tc>
        <w:tc>
          <w:tcPr>
            <w:tcW w:w="1279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6C8F1FE2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28.71 </w:t>
            </w:r>
          </w:p>
        </w:tc>
        <w:tc>
          <w:tcPr>
            <w:tcW w:w="12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49C70A87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16.36 </w:t>
            </w:r>
          </w:p>
        </w:tc>
        <w:tc>
          <w:tcPr>
            <w:tcW w:w="1270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14:paraId="73EBA665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15.93 </w:t>
            </w:r>
          </w:p>
        </w:tc>
      </w:tr>
      <w:tr w:rsidR="00FB41F1" w14:paraId="6A0AF818" w14:textId="77777777" w:rsidTr="00FB41F1">
        <w:trPr>
          <w:cantSplit/>
        </w:trPr>
        <w:tc>
          <w:tcPr>
            <w:tcW w:w="1318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</w:tcPr>
          <w:p w14:paraId="7806FE85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1.65 </w:t>
            </w:r>
          </w:p>
        </w:tc>
        <w:tc>
          <w:tcPr>
            <w:tcW w:w="126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3F5F3126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292.18 </w:t>
            </w:r>
          </w:p>
        </w:tc>
        <w:tc>
          <w:tcPr>
            <w:tcW w:w="18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41ED49F5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0.02 </w:t>
            </w:r>
          </w:p>
        </w:tc>
        <w:tc>
          <w:tcPr>
            <w:tcW w:w="9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473B1CF6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0.56 </w:t>
            </w:r>
          </w:p>
        </w:tc>
        <w:tc>
          <w:tcPr>
            <w:tcW w:w="1279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41D2E4DB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6.47 </w:t>
            </w:r>
          </w:p>
        </w:tc>
        <w:tc>
          <w:tcPr>
            <w:tcW w:w="12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52A27714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16.98 </w:t>
            </w:r>
          </w:p>
        </w:tc>
        <w:tc>
          <w:tcPr>
            <w:tcW w:w="1270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14:paraId="3DBF2C15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13.92 </w:t>
            </w:r>
          </w:p>
        </w:tc>
      </w:tr>
      <w:tr w:rsidR="00FB41F1" w14:paraId="0F83C5FE" w14:textId="77777777" w:rsidTr="00FB41F1">
        <w:trPr>
          <w:cantSplit/>
        </w:trPr>
        <w:tc>
          <w:tcPr>
            <w:tcW w:w="1318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</w:tcPr>
          <w:p w14:paraId="41DCA216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1.68 </w:t>
            </w:r>
          </w:p>
        </w:tc>
        <w:tc>
          <w:tcPr>
            <w:tcW w:w="126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4842F903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292.18 </w:t>
            </w:r>
          </w:p>
        </w:tc>
        <w:tc>
          <w:tcPr>
            <w:tcW w:w="18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4C57CBD2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0.01 </w:t>
            </w:r>
          </w:p>
        </w:tc>
        <w:tc>
          <w:tcPr>
            <w:tcW w:w="9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5F33080F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0.53 </w:t>
            </w:r>
          </w:p>
        </w:tc>
        <w:tc>
          <w:tcPr>
            <w:tcW w:w="1279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43C9204F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1.68 </w:t>
            </w:r>
          </w:p>
        </w:tc>
        <w:tc>
          <w:tcPr>
            <w:tcW w:w="12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15E95004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17.01 </w:t>
            </w:r>
          </w:p>
        </w:tc>
        <w:tc>
          <w:tcPr>
            <w:tcW w:w="1270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14:paraId="32AF70B6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13.41 </w:t>
            </w:r>
          </w:p>
        </w:tc>
      </w:tr>
      <w:tr w:rsidR="00FB41F1" w14:paraId="3CF499A3" w14:textId="77777777" w:rsidTr="00FB41F1">
        <w:trPr>
          <w:cantSplit/>
        </w:trPr>
        <w:tc>
          <w:tcPr>
            <w:tcW w:w="1318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</w:tcPr>
          <w:p w14:paraId="4D4F6CE0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1.80 </w:t>
            </w:r>
          </w:p>
        </w:tc>
        <w:tc>
          <w:tcPr>
            <w:tcW w:w="126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7B10B1C7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292.18 </w:t>
            </w:r>
          </w:p>
        </w:tc>
        <w:tc>
          <w:tcPr>
            <w:tcW w:w="18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4A81086B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0.05 </w:t>
            </w:r>
          </w:p>
        </w:tc>
        <w:tc>
          <w:tcPr>
            <w:tcW w:w="9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532CC4B7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0.41 </w:t>
            </w:r>
          </w:p>
        </w:tc>
        <w:tc>
          <w:tcPr>
            <w:tcW w:w="1279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77838422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14.78 </w:t>
            </w:r>
          </w:p>
        </w:tc>
        <w:tc>
          <w:tcPr>
            <w:tcW w:w="12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0B70FC86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16.77 </w:t>
            </w:r>
          </w:p>
        </w:tc>
        <w:tc>
          <w:tcPr>
            <w:tcW w:w="1270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14:paraId="08945103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11.38 </w:t>
            </w:r>
          </w:p>
        </w:tc>
      </w:tr>
      <w:tr w:rsidR="00FB41F1" w14:paraId="3231600F" w14:textId="77777777" w:rsidTr="00FB41F1">
        <w:trPr>
          <w:cantSplit/>
        </w:trPr>
        <w:tc>
          <w:tcPr>
            <w:tcW w:w="1318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</w:tcPr>
          <w:p w14:paraId="0EB6C8E0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1.83 </w:t>
            </w:r>
          </w:p>
        </w:tc>
        <w:tc>
          <w:tcPr>
            <w:tcW w:w="126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1544F7DE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292.18 </w:t>
            </w:r>
          </w:p>
        </w:tc>
        <w:tc>
          <w:tcPr>
            <w:tcW w:w="18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11E5C5DC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0.06 </w:t>
            </w:r>
          </w:p>
        </w:tc>
        <w:tc>
          <w:tcPr>
            <w:tcW w:w="9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36E443F7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0.38 </w:t>
            </w:r>
          </w:p>
        </w:tc>
        <w:tc>
          <w:tcPr>
            <w:tcW w:w="1279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6E1039AA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18.26 </w:t>
            </w:r>
          </w:p>
        </w:tc>
        <w:tc>
          <w:tcPr>
            <w:tcW w:w="12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7F810DEA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16.62 </w:t>
            </w:r>
          </w:p>
        </w:tc>
        <w:tc>
          <w:tcPr>
            <w:tcW w:w="1270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14:paraId="14FFBE39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10.88 </w:t>
            </w:r>
          </w:p>
        </w:tc>
      </w:tr>
      <w:tr w:rsidR="00FB41F1" w14:paraId="5E89251F" w14:textId="77777777" w:rsidTr="00FB41F1">
        <w:trPr>
          <w:cantSplit/>
        </w:trPr>
        <w:tc>
          <w:tcPr>
            <w:tcW w:w="1318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</w:tcPr>
          <w:p w14:paraId="2B3EE0A3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1.95 </w:t>
            </w:r>
          </w:p>
        </w:tc>
        <w:tc>
          <w:tcPr>
            <w:tcW w:w="126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263CA81B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292.18 </w:t>
            </w:r>
          </w:p>
        </w:tc>
        <w:tc>
          <w:tcPr>
            <w:tcW w:w="18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0009D3F4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0.10 </w:t>
            </w:r>
          </w:p>
        </w:tc>
        <w:tc>
          <w:tcPr>
            <w:tcW w:w="9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1414D757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0.29 </w:t>
            </w:r>
          </w:p>
        </w:tc>
        <w:tc>
          <w:tcPr>
            <w:tcW w:w="1279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7E95D1B6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29.95 </w:t>
            </w:r>
          </w:p>
        </w:tc>
        <w:tc>
          <w:tcPr>
            <w:tcW w:w="12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549B27F3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15.74 </w:t>
            </w:r>
          </w:p>
        </w:tc>
        <w:tc>
          <w:tcPr>
            <w:tcW w:w="1270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14:paraId="5F586E37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8.93 </w:t>
            </w:r>
          </w:p>
        </w:tc>
      </w:tr>
      <w:tr w:rsidR="00FB41F1" w14:paraId="615B7106" w14:textId="77777777" w:rsidTr="00FB41F1">
        <w:trPr>
          <w:cantSplit/>
        </w:trPr>
        <w:tc>
          <w:tcPr>
            <w:tcW w:w="1318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</w:tcPr>
          <w:p w14:paraId="4E61FABD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1.98 </w:t>
            </w:r>
          </w:p>
        </w:tc>
        <w:tc>
          <w:tcPr>
            <w:tcW w:w="126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1FDD14C1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292.18 </w:t>
            </w:r>
          </w:p>
        </w:tc>
        <w:tc>
          <w:tcPr>
            <w:tcW w:w="18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7F71FFC2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0.11 </w:t>
            </w:r>
          </w:p>
        </w:tc>
        <w:tc>
          <w:tcPr>
            <w:tcW w:w="9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536DB8E6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0.26 </w:t>
            </w:r>
          </w:p>
        </w:tc>
        <w:tc>
          <w:tcPr>
            <w:tcW w:w="1279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335B4079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32.37 </w:t>
            </w:r>
          </w:p>
        </w:tc>
        <w:tc>
          <w:tcPr>
            <w:tcW w:w="12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4EC53188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15.46 </w:t>
            </w:r>
          </w:p>
        </w:tc>
        <w:tc>
          <w:tcPr>
            <w:tcW w:w="1270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14:paraId="7E0A047F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8.46 </w:t>
            </w:r>
          </w:p>
        </w:tc>
      </w:tr>
      <w:tr w:rsidR="00FB41F1" w14:paraId="3DF0D3AB" w14:textId="77777777" w:rsidTr="00FB41F1">
        <w:trPr>
          <w:cantSplit/>
        </w:trPr>
        <w:tc>
          <w:tcPr>
            <w:tcW w:w="1318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</w:tcPr>
          <w:p w14:paraId="0C0BDACF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2.10 </w:t>
            </w:r>
          </w:p>
        </w:tc>
        <w:tc>
          <w:tcPr>
            <w:tcW w:w="126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3DD5F2B1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292.18 </w:t>
            </w:r>
          </w:p>
        </w:tc>
        <w:tc>
          <w:tcPr>
            <w:tcW w:w="18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53CC52AE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0.14 </w:t>
            </w:r>
          </w:p>
        </w:tc>
        <w:tc>
          <w:tcPr>
            <w:tcW w:w="9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608CCA01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0.19 </w:t>
            </w:r>
          </w:p>
        </w:tc>
        <w:tc>
          <w:tcPr>
            <w:tcW w:w="1279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142E7EAE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40.34 </w:t>
            </w:r>
          </w:p>
        </w:tc>
        <w:tc>
          <w:tcPr>
            <w:tcW w:w="12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56BE856B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14.15 </w:t>
            </w:r>
          </w:p>
        </w:tc>
        <w:tc>
          <w:tcPr>
            <w:tcW w:w="1270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14:paraId="66113A27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6.68 </w:t>
            </w:r>
          </w:p>
        </w:tc>
      </w:tr>
      <w:tr w:rsidR="00FB41F1" w14:paraId="4E61556E" w14:textId="77777777" w:rsidTr="00FB41F1">
        <w:trPr>
          <w:cantSplit/>
        </w:trPr>
        <w:tc>
          <w:tcPr>
            <w:tcW w:w="1318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</w:tcPr>
          <w:p w14:paraId="5AF5175E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2.13 </w:t>
            </w:r>
          </w:p>
        </w:tc>
        <w:tc>
          <w:tcPr>
            <w:tcW w:w="126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078E5F99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292.18 </w:t>
            </w:r>
          </w:p>
        </w:tc>
        <w:tc>
          <w:tcPr>
            <w:tcW w:w="18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7BF61A04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0.14 </w:t>
            </w:r>
          </w:p>
        </w:tc>
        <w:tc>
          <w:tcPr>
            <w:tcW w:w="9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2B50F674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0.18 </w:t>
            </w:r>
          </w:p>
        </w:tc>
        <w:tc>
          <w:tcPr>
            <w:tcW w:w="1279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5C0B824D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41.95 </w:t>
            </w:r>
          </w:p>
        </w:tc>
        <w:tc>
          <w:tcPr>
            <w:tcW w:w="12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4092ACB9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13.78 </w:t>
            </w:r>
          </w:p>
        </w:tc>
        <w:tc>
          <w:tcPr>
            <w:tcW w:w="1270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14:paraId="55F90C7F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6.26 </w:t>
            </w:r>
          </w:p>
        </w:tc>
      </w:tr>
      <w:tr w:rsidR="00FB41F1" w14:paraId="6102651C" w14:textId="77777777" w:rsidTr="00FB41F1">
        <w:trPr>
          <w:cantSplit/>
        </w:trPr>
        <w:tc>
          <w:tcPr>
            <w:tcW w:w="1318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</w:tcPr>
          <w:p w14:paraId="07172904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2.25 </w:t>
            </w:r>
          </w:p>
        </w:tc>
        <w:tc>
          <w:tcPr>
            <w:tcW w:w="126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1E8D3FF1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292.18 </w:t>
            </w:r>
          </w:p>
        </w:tc>
        <w:tc>
          <w:tcPr>
            <w:tcW w:w="18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2BDAD0F3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0.16 </w:t>
            </w:r>
          </w:p>
        </w:tc>
        <w:tc>
          <w:tcPr>
            <w:tcW w:w="9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048ED04D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0.12 </w:t>
            </w:r>
          </w:p>
        </w:tc>
        <w:tc>
          <w:tcPr>
            <w:tcW w:w="1279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75D9BB2A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47.15 </w:t>
            </w:r>
          </w:p>
        </w:tc>
        <w:tc>
          <w:tcPr>
            <w:tcW w:w="12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3CEE2601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12.17 </w:t>
            </w:r>
          </w:p>
        </w:tc>
        <w:tc>
          <w:tcPr>
            <w:tcW w:w="1270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14:paraId="1734D5FF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4.71 </w:t>
            </w:r>
          </w:p>
        </w:tc>
      </w:tr>
      <w:tr w:rsidR="00FB41F1" w14:paraId="05DCF597" w14:textId="77777777" w:rsidTr="00FB41F1">
        <w:trPr>
          <w:cantSplit/>
        </w:trPr>
        <w:tc>
          <w:tcPr>
            <w:tcW w:w="1318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</w:tcPr>
          <w:p w14:paraId="33EDDC55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2.28 </w:t>
            </w:r>
          </w:p>
        </w:tc>
        <w:tc>
          <w:tcPr>
            <w:tcW w:w="126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472A77B4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292.18 </w:t>
            </w:r>
          </w:p>
        </w:tc>
        <w:tc>
          <w:tcPr>
            <w:tcW w:w="18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433F1187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0.16 </w:t>
            </w:r>
          </w:p>
        </w:tc>
        <w:tc>
          <w:tcPr>
            <w:tcW w:w="9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6590396A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0.11 </w:t>
            </w:r>
          </w:p>
        </w:tc>
        <w:tc>
          <w:tcPr>
            <w:tcW w:w="1279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68F77B63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48.17 </w:t>
            </w:r>
          </w:p>
        </w:tc>
        <w:tc>
          <w:tcPr>
            <w:tcW w:w="12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794563AC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11.75 </w:t>
            </w:r>
          </w:p>
        </w:tc>
        <w:tc>
          <w:tcPr>
            <w:tcW w:w="1270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14:paraId="760DAE19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4.35 </w:t>
            </w:r>
          </w:p>
        </w:tc>
      </w:tr>
      <w:tr w:rsidR="00FB41F1" w14:paraId="56E0A330" w14:textId="77777777" w:rsidTr="00FB41F1">
        <w:trPr>
          <w:cantSplit/>
        </w:trPr>
        <w:tc>
          <w:tcPr>
            <w:tcW w:w="1318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</w:tcPr>
          <w:p w14:paraId="08C642C1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2.40 </w:t>
            </w:r>
          </w:p>
        </w:tc>
        <w:tc>
          <w:tcPr>
            <w:tcW w:w="126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38FB8FA0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292.18 </w:t>
            </w:r>
          </w:p>
        </w:tc>
        <w:tc>
          <w:tcPr>
            <w:tcW w:w="18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25C1B8BB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0.18 </w:t>
            </w:r>
          </w:p>
        </w:tc>
        <w:tc>
          <w:tcPr>
            <w:tcW w:w="9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13D89BFA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0.08 </w:t>
            </w:r>
          </w:p>
        </w:tc>
        <w:tc>
          <w:tcPr>
            <w:tcW w:w="1279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77E48894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51.42 </w:t>
            </w:r>
          </w:p>
        </w:tc>
        <w:tc>
          <w:tcPr>
            <w:tcW w:w="12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15588FE7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9.95 </w:t>
            </w:r>
          </w:p>
        </w:tc>
        <w:tc>
          <w:tcPr>
            <w:tcW w:w="1270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14:paraId="01954765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3.04 </w:t>
            </w:r>
          </w:p>
        </w:tc>
      </w:tr>
      <w:tr w:rsidR="00FB41F1" w14:paraId="6A54C2EC" w14:textId="77777777" w:rsidTr="00FB41F1">
        <w:trPr>
          <w:cantSplit/>
        </w:trPr>
        <w:tc>
          <w:tcPr>
            <w:tcW w:w="1318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</w:tcPr>
          <w:p w14:paraId="02E15CCE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2.43 </w:t>
            </w:r>
          </w:p>
        </w:tc>
        <w:tc>
          <w:tcPr>
            <w:tcW w:w="126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1AB20D26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292.18 </w:t>
            </w:r>
          </w:p>
        </w:tc>
        <w:tc>
          <w:tcPr>
            <w:tcW w:w="18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3BAF3B21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0.18 </w:t>
            </w:r>
          </w:p>
        </w:tc>
        <w:tc>
          <w:tcPr>
            <w:tcW w:w="9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4C7C470A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0.07 </w:t>
            </w:r>
          </w:p>
        </w:tc>
        <w:tc>
          <w:tcPr>
            <w:tcW w:w="1279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56BE339B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52.05 </w:t>
            </w:r>
          </w:p>
        </w:tc>
        <w:tc>
          <w:tcPr>
            <w:tcW w:w="12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59CEAD81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9.49 </w:t>
            </w:r>
          </w:p>
        </w:tc>
        <w:tc>
          <w:tcPr>
            <w:tcW w:w="1270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14:paraId="68E312CA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2.75 </w:t>
            </w:r>
          </w:p>
        </w:tc>
      </w:tr>
      <w:tr w:rsidR="00FB41F1" w14:paraId="7F8AB8F2" w14:textId="77777777" w:rsidTr="00FB41F1">
        <w:trPr>
          <w:cantSplit/>
        </w:trPr>
        <w:tc>
          <w:tcPr>
            <w:tcW w:w="1318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</w:tcPr>
          <w:p w14:paraId="50C6B505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2.55 </w:t>
            </w:r>
          </w:p>
        </w:tc>
        <w:tc>
          <w:tcPr>
            <w:tcW w:w="126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721B601F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292.18 </w:t>
            </w:r>
          </w:p>
        </w:tc>
        <w:tc>
          <w:tcPr>
            <w:tcW w:w="18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1F438744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0.18 </w:t>
            </w:r>
          </w:p>
        </w:tc>
        <w:tc>
          <w:tcPr>
            <w:tcW w:w="9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7CA8F4DF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0.05 </w:t>
            </w:r>
          </w:p>
        </w:tc>
        <w:tc>
          <w:tcPr>
            <w:tcW w:w="1279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78C6FF8D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54.05 </w:t>
            </w:r>
          </w:p>
        </w:tc>
        <w:tc>
          <w:tcPr>
            <w:tcW w:w="12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0546BDD6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7.58 </w:t>
            </w:r>
          </w:p>
        </w:tc>
        <w:tc>
          <w:tcPr>
            <w:tcW w:w="1270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14:paraId="05ED66BB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1.73 </w:t>
            </w:r>
          </w:p>
        </w:tc>
      </w:tr>
      <w:tr w:rsidR="00FB41F1" w14:paraId="40AEFA49" w14:textId="77777777" w:rsidTr="00FB41F1">
        <w:trPr>
          <w:cantSplit/>
        </w:trPr>
        <w:tc>
          <w:tcPr>
            <w:tcW w:w="1318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</w:tcPr>
          <w:p w14:paraId="07E611C8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2.58 </w:t>
            </w:r>
          </w:p>
        </w:tc>
        <w:tc>
          <w:tcPr>
            <w:tcW w:w="126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2044CE7F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292.18 </w:t>
            </w:r>
          </w:p>
        </w:tc>
        <w:tc>
          <w:tcPr>
            <w:tcW w:w="18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0AB29164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0.19 </w:t>
            </w:r>
          </w:p>
        </w:tc>
        <w:tc>
          <w:tcPr>
            <w:tcW w:w="9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7F806617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0.04 </w:t>
            </w:r>
          </w:p>
        </w:tc>
        <w:tc>
          <w:tcPr>
            <w:tcW w:w="1279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7BD98C78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54.45 </w:t>
            </w:r>
          </w:p>
        </w:tc>
        <w:tc>
          <w:tcPr>
            <w:tcW w:w="12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63EECB35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7.10 </w:t>
            </w:r>
          </w:p>
        </w:tc>
        <w:tc>
          <w:tcPr>
            <w:tcW w:w="1270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14:paraId="5AF69495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1.51 </w:t>
            </w:r>
          </w:p>
        </w:tc>
      </w:tr>
      <w:tr w:rsidR="00FB41F1" w14:paraId="765AAC51" w14:textId="77777777" w:rsidTr="00FB41F1">
        <w:trPr>
          <w:cantSplit/>
        </w:trPr>
        <w:tc>
          <w:tcPr>
            <w:tcW w:w="1318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</w:tcPr>
          <w:p w14:paraId="13C49A6A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2.67 </w:t>
            </w:r>
          </w:p>
        </w:tc>
        <w:tc>
          <w:tcPr>
            <w:tcW w:w="126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78648A74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292.18 </w:t>
            </w:r>
          </w:p>
        </w:tc>
        <w:tc>
          <w:tcPr>
            <w:tcW w:w="18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44207BF3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0.19 </w:t>
            </w:r>
          </w:p>
        </w:tc>
        <w:tc>
          <w:tcPr>
            <w:tcW w:w="9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2D400434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0.03 </w:t>
            </w:r>
          </w:p>
        </w:tc>
        <w:tc>
          <w:tcPr>
            <w:tcW w:w="1279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0BEDFA16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55.46 </w:t>
            </w:r>
          </w:p>
        </w:tc>
        <w:tc>
          <w:tcPr>
            <w:tcW w:w="12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439FE480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5.62 </w:t>
            </w:r>
          </w:p>
        </w:tc>
        <w:tc>
          <w:tcPr>
            <w:tcW w:w="1270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14:paraId="680DD96A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0.93 </w:t>
            </w:r>
          </w:p>
        </w:tc>
      </w:tr>
      <w:tr w:rsidR="00FB41F1" w14:paraId="0DD1E95C" w14:textId="77777777" w:rsidTr="00FB41F1">
        <w:trPr>
          <w:cantSplit/>
        </w:trPr>
        <w:tc>
          <w:tcPr>
            <w:tcW w:w="1318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</w:tcPr>
          <w:p w14:paraId="0F91A673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2.70 </w:t>
            </w:r>
          </w:p>
        </w:tc>
        <w:tc>
          <w:tcPr>
            <w:tcW w:w="126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61AB498A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292.18 </w:t>
            </w:r>
          </w:p>
        </w:tc>
        <w:tc>
          <w:tcPr>
            <w:tcW w:w="18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03312314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0.19 </w:t>
            </w:r>
          </w:p>
        </w:tc>
        <w:tc>
          <w:tcPr>
            <w:tcW w:w="9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0F1B77FB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0.03 </w:t>
            </w:r>
          </w:p>
        </w:tc>
        <w:tc>
          <w:tcPr>
            <w:tcW w:w="1279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2BD69721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55.75 </w:t>
            </w:r>
          </w:p>
        </w:tc>
        <w:tc>
          <w:tcPr>
            <w:tcW w:w="12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62708748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5.12 </w:t>
            </w:r>
          </w:p>
        </w:tc>
        <w:tc>
          <w:tcPr>
            <w:tcW w:w="1270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14:paraId="1202BB23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0.77 </w:t>
            </w:r>
          </w:p>
        </w:tc>
      </w:tr>
      <w:tr w:rsidR="00FB41F1" w14:paraId="4DA19447" w14:textId="77777777" w:rsidTr="00FB41F1">
        <w:trPr>
          <w:cantSplit/>
        </w:trPr>
        <w:tc>
          <w:tcPr>
            <w:tcW w:w="1318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</w:tcPr>
          <w:p w14:paraId="48F23860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2.82 </w:t>
            </w:r>
          </w:p>
        </w:tc>
        <w:tc>
          <w:tcPr>
            <w:tcW w:w="126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0F699F6F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292.18 </w:t>
            </w:r>
          </w:p>
        </w:tc>
        <w:tc>
          <w:tcPr>
            <w:tcW w:w="18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62160FA8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0.19 </w:t>
            </w:r>
          </w:p>
        </w:tc>
        <w:tc>
          <w:tcPr>
            <w:tcW w:w="9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036391ED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0.03 </w:t>
            </w:r>
          </w:p>
        </w:tc>
        <w:tc>
          <w:tcPr>
            <w:tcW w:w="1279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1DE1E82C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56.77 </w:t>
            </w:r>
          </w:p>
        </w:tc>
        <w:tc>
          <w:tcPr>
            <w:tcW w:w="12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7E94A6DD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3.10 </w:t>
            </w:r>
          </w:p>
        </w:tc>
        <w:tc>
          <w:tcPr>
            <w:tcW w:w="1270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14:paraId="27D2660C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0.28 </w:t>
            </w:r>
          </w:p>
        </w:tc>
      </w:tr>
      <w:tr w:rsidR="00FB41F1" w14:paraId="78EF9A7E" w14:textId="77777777" w:rsidTr="00FB41F1">
        <w:trPr>
          <w:cantSplit/>
        </w:trPr>
        <w:tc>
          <w:tcPr>
            <w:tcW w:w="1318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</w:tcPr>
          <w:p w14:paraId="4AC2514B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2.85 </w:t>
            </w:r>
          </w:p>
        </w:tc>
        <w:tc>
          <w:tcPr>
            <w:tcW w:w="126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1BB57A7F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292.18 </w:t>
            </w:r>
          </w:p>
        </w:tc>
        <w:tc>
          <w:tcPr>
            <w:tcW w:w="18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1C292238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0.19 </w:t>
            </w:r>
          </w:p>
        </w:tc>
        <w:tc>
          <w:tcPr>
            <w:tcW w:w="9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71128E24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0.03 </w:t>
            </w:r>
          </w:p>
        </w:tc>
        <w:tc>
          <w:tcPr>
            <w:tcW w:w="1279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6FE3E613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57.01 </w:t>
            </w:r>
          </w:p>
        </w:tc>
        <w:tc>
          <w:tcPr>
            <w:tcW w:w="12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14FE4F6E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2.58 </w:t>
            </w:r>
          </w:p>
        </w:tc>
        <w:tc>
          <w:tcPr>
            <w:tcW w:w="1270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14:paraId="7B39F16B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0.19 </w:t>
            </w:r>
          </w:p>
        </w:tc>
      </w:tr>
      <w:tr w:rsidR="00FB41F1" w14:paraId="58D1ED2F" w14:textId="77777777" w:rsidTr="00FB41F1">
        <w:trPr>
          <w:cantSplit/>
        </w:trPr>
        <w:tc>
          <w:tcPr>
            <w:tcW w:w="1318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</w:tcPr>
          <w:p w14:paraId="1B06C119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2.97 </w:t>
            </w:r>
          </w:p>
        </w:tc>
        <w:tc>
          <w:tcPr>
            <w:tcW w:w="126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6D2A9028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292.18 </w:t>
            </w:r>
          </w:p>
        </w:tc>
        <w:tc>
          <w:tcPr>
            <w:tcW w:w="18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14E93197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0.20 </w:t>
            </w:r>
          </w:p>
        </w:tc>
        <w:tc>
          <w:tcPr>
            <w:tcW w:w="9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5120266D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0.03 </w:t>
            </w:r>
          </w:p>
        </w:tc>
        <w:tc>
          <w:tcPr>
            <w:tcW w:w="1279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596F02C1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57.92 </w:t>
            </w:r>
          </w:p>
        </w:tc>
        <w:tc>
          <w:tcPr>
            <w:tcW w:w="12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12C99A2E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0.52 </w:t>
            </w:r>
          </w:p>
        </w:tc>
        <w:tc>
          <w:tcPr>
            <w:tcW w:w="1270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14:paraId="5B2C980C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0.01 </w:t>
            </w:r>
          </w:p>
        </w:tc>
      </w:tr>
      <w:tr w:rsidR="00FB41F1" w14:paraId="52D11210" w14:textId="77777777" w:rsidTr="00FB41F1">
        <w:trPr>
          <w:cantSplit/>
        </w:trPr>
        <w:tc>
          <w:tcPr>
            <w:tcW w:w="1318" w:type="dxa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4" w:space="0" w:color="BFDEF0"/>
            </w:tcBorders>
            <w:shd w:val="clear" w:color="DFEEF7" w:fill="DFEEF7"/>
            <w:tcMar>
              <w:bottom w:w="11" w:type="dxa"/>
            </w:tcMar>
          </w:tcPr>
          <w:p w14:paraId="08850256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3.00 </w:t>
            </w:r>
          </w:p>
        </w:tc>
        <w:tc>
          <w:tcPr>
            <w:tcW w:w="1267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</w:tcPr>
          <w:p w14:paraId="71B7640C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292.18 </w:t>
            </w:r>
          </w:p>
        </w:tc>
        <w:tc>
          <w:tcPr>
            <w:tcW w:w="1801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</w:tcPr>
          <w:p w14:paraId="23861327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0.20 </w:t>
            </w:r>
          </w:p>
        </w:tc>
        <w:tc>
          <w:tcPr>
            <w:tcW w:w="901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</w:tcPr>
          <w:p w14:paraId="69997D22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0.03 </w:t>
            </w:r>
          </w:p>
        </w:tc>
        <w:tc>
          <w:tcPr>
            <w:tcW w:w="1279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</w:tcPr>
          <w:p w14:paraId="40626382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58.15 </w:t>
            </w:r>
          </w:p>
        </w:tc>
        <w:tc>
          <w:tcPr>
            <w:tcW w:w="1201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</w:tcPr>
          <w:p w14:paraId="19904A1F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0.00 </w:t>
            </w:r>
          </w:p>
        </w:tc>
        <w:tc>
          <w:tcPr>
            <w:tcW w:w="1270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bottom w:w="11" w:type="dxa"/>
            </w:tcMar>
          </w:tcPr>
          <w:p w14:paraId="4F783D36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0.00 </w:t>
            </w:r>
          </w:p>
        </w:tc>
      </w:tr>
    </w:tbl>
    <w:p w14:paraId="39AEDAA9" w14:textId="77777777" w:rsidR="00FB41F1" w:rsidRDefault="00FB41F1" w:rsidP="00FB41F1">
      <w:pPr>
        <w:autoSpaceDE w:val="0"/>
        <w:autoSpaceDN w:val="0"/>
        <w:adjustRightInd w:val="0"/>
        <w:spacing w:before="80" w:line="240" w:lineRule="auto"/>
        <w:rPr>
          <w:rFonts w:cs="Arial"/>
          <w:color w:val="000000"/>
          <w:sz w:val="20"/>
          <w:szCs w:val="20"/>
        </w:rPr>
      </w:pPr>
      <w:r>
        <w:rPr>
          <w:rFonts w:cs="Arial"/>
          <w:color w:val="000000"/>
          <w:sz w:val="20"/>
          <w:szCs w:val="20"/>
        </w:rPr>
        <w:t>Przemieszczenia pala i rozkład sił wewnętrznych - wartości maksymalne:</w:t>
      </w:r>
    </w:p>
    <w:tbl>
      <w:tblPr>
        <w:tblW w:w="9037" w:type="dxa"/>
        <w:tblLayout w:type="fixed"/>
        <w:tblCellMar>
          <w:top w:w="20" w:type="dxa"/>
          <w:left w:w="50" w:type="dxa"/>
          <w:bottom w:w="20" w:type="dxa"/>
          <w:right w:w="50" w:type="dxa"/>
        </w:tblCellMar>
        <w:tblLook w:val="0000" w:firstRow="0" w:lastRow="0" w:firstColumn="0" w:lastColumn="0" w:noHBand="0" w:noVBand="0"/>
      </w:tblPr>
      <w:tblGrid>
        <w:gridCol w:w="1318"/>
        <w:gridCol w:w="1267"/>
        <w:gridCol w:w="1801"/>
        <w:gridCol w:w="901"/>
        <w:gridCol w:w="1279"/>
        <w:gridCol w:w="1201"/>
        <w:gridCol w:w="1270"/>
      </w:tblGrid>
      <w:tr w:rsidR="00FB41F1" w14:paraId="2423E2F7" w14:textId="77777777" w:rsidTr="00FB41F1">
        <w:trPr>
          <w:cantSplit/>
          <w:tblHeader/>
        </w:trPr>
        <w:tc>
          <w:tcPr>
            <w:tcW w:w="1318" w:type="dxa"/>
            <w:tcBorders>
              <w:top w:val="single" w:sz="11" w:space="0" w:color="007AC3"/>
              <w:left w:val="single" w:sz="11" w:space="0" w:color="007AC3"/>
              <w:bottom w:val="nil"/>
              <w:right w:val="single" w:sz="4" w:space="0" w:color="7FBDE1"/>
            </w:tcBorders>
            <w:shd w:val="clear" w:color="BFDEF0" w:fill="BFDEF0"/>
            <w:tcMar>
              <w:top w:w="11" w:type="dxa"/>
              <w:bottom w:w="25" w:type="dxa"/>
            </w:tcMar>
            <w:vAlign w:val="center"/>
          </w:tcPr>
          <w:p w14:paraId="04075FFD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Rozstaw</w:t>
            </w:r>
          </w:p>
        </w:tc>
        <w:tc>
          <w:tcPr>
            <w:tcW w:w="1267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tcMar>
              <w:top w:w="11" w:type="dxa"/>
              <w:bottom w:w="25" w:type="dxa"/>
            </w:tcMar>
            <w:vAlign w:val="center"/>
          </w:tcPr>
          <w:p w14:paraId="29FA112D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Moduł k</w:t>
            </w:r>
          </w:p>
        </w:tc>
        <w:tc>
          <w:tcPr>
            <w:tcW w:w="1801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tcMar>
              <w:top w:w="11" w:type="dxa"/>
              <w:bottom w:w="25" w:type="dxa"/>
            </w:tcMar>
            <w:vAlign w:val="center"/>
          </w:tcPr>
          <w:p w14:paraId="7971C1E3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Przemieszczenie</w:t>
            </w:r>
          </w:p>
        </w:tc>
        <w:tc>
          <w:tcPr>
            <w:tcW w:w="901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tcMar>
              <w:top w:w="11" w:type="dxa"/>
              <w:bottom w:w="25" w:type="dxa"/>
            </w:tcMar>
            <w:vAlign w:val="center"/>
          </w:tcPr>
          <w:p w14:paraId="1C2819CD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Obrót</w:t>
            </w:r>
          </w:p>
        </w:tc>
        <w:tc>
          <w:tcPr>
            <w:tcW w:w="1279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tcMar>
              <w:top w:w="11" w:type="dxa"/>
              <w:bottom w:w="25" w:type="dxa"/>
            </w:tcMar>
            <w:vAlign w:val="center"/>
          </w:tcPr>
          <w:p w14:paraId="49729C86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Naprężenie</w:t>
            </w:r>
          </w:p>
        </w:tc>
        <w:tc>
          <w:tcPr>
            <w:tcW w:w="1201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tcMar>
              <w:top w:w="11" w:type="dxa"/>
              <w:bottom w:w="25" w:type="dxa"/>
            </w:tcMar>
            <w:vAlign w:val="center"/>
          </w:tcPr>
          <w:p w14:paraId="4CEB8C5B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Siła Tnąca</w:t>
            </w:r>
          </w:p>
        </w:tc>
        <w:tc>
          <w:tcPr>
            <w:tcW w:w="1270" w:type="dxa"/>
            <w:tcBorders>
              <w:top w:val="single" w:sz="11" w:space="0" w:color="007AC3"/>
              <w:left w:val="single" w:sz="4" w:space="0" w:color="7FBDE1"/>
              <w:bottom w:val="nil"/>
              <w:right w:val="single" w:sz="11" w:space="0" w:color="007AC3"/>
            </w:tcBorders>
            <w:shd w:val="clear" w:color="BFDEF0" w:fill="BFDEF0"/>
            <w:tcMar>
              <w:top w:w="11" w:type="dxa"/>
              <w:bottom w:w="25" w:type="dxa"/>
            </w:tcMar>
            <w:vAlign w:val="center"/>
          </w:tcPr>
          <w:p w14:paraId="03746A6F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Moment</w:t>
            </w:r>
          </w:p>
        </w:tc>
      </w:tr>
      <w:tr w:rsidR="00FB41F1" w14:paraId="6FBA5968" w14:textId="77777777" w:rsidTr="00FB41F1">
        <w:trPr>
          <w:cantSplit/>
          <w:tblHeader/>
        </w:trPr>
        <w:tc>
          <w:tcPr>
            <w:tcW w:w="1318" w:type="dxa"/>
            <w:tcBorders>
              <w:top w:val="nil"/>
              <w:left w:val="single" w:sz="11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14:paraId="0FC6F1E1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[m]</w:t>
            </w:r>
          </w:p>
        </w:tc>
        <w:tc>
          <w:tcPr>
            <w:tcW w:w="1267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14:paraId="5E39F78A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[MN/m</w:t>
            </w:r>
            <w:r>
              <w:rPr>
                <w:rFonts w:cs="Arial"/>
                <w:b/>
                <w:bCs/>
                <w:color w:val="007AC3"/>
                <w:position w:val="4"/>
                <w:sz w:val="16"/>
                <w:szCs w:val="16"/>
              </w:rPr>
              <w:t>3</w:t>
            </w:r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]</w:t>
            </w:r>
          </w:p>
        </w:tc>
        <w:tc>
          <w:tcPr>
            <w:tcW w:w="1801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14:paraId="70DA48D0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[mm]</w:t>
            </w:r>
          </w:p>
        </w:tc>
        <w:tc>
          <w:tcPr>
            <w:tcW w:w="901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14:paraId="0128520C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[</w:t>
            </w:r>
            <w:proofErr w:type="spellStart"/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mRad</w:t>
            </w:r>
            <w:proofErr w:type="spellEnd"/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]</w:t>
            </w:r>
          </w:p>
        </w:tc>
        <w:tc>
          <w:tcPr>
            <w:tcW w:w="1279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14:paraId="02E03ADB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[</w:t>
            </w:r>
            <w:proofErr w:type="spellStart"/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kPa</w:t>
            </w:r>
            <w:proofErr w:type="spellEnd"/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]</w:t>
            </w:r>
          </w:p>
        </w:tc>
        <w:tc>
          <w:tcPr>
            <w:tcW w:w="1201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14:paraId="6F3E8247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[</w:t>
            </w:r>
            <w:proofErr w:type="spellStart"/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kN</w:t>
            </w:r>
            <w:proofErr w:type="spellEnd"/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]</w:t>
            </w:r>
          </w:p>
        </w:tc>
        <w:tc>
          <w:tcPr>
            <w:tcW w:w="1270" w:type="dxa"/>
            <w:tcBorders>
              <w:top w:val="nil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14:paraId="4C18D543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[</w:t>
            </w:r>
            <w:proofErr w:type="spellStart"/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kNm</w:t>
            </w:r>
            <w:proofErr w:type="spellEnd"/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]</w:t>
            </w:r>
          </w:p>
        </w:tc>
      </w:tr>
      <w:tr w:rsidR="00FB41F1" w14:paraId="2D8773C5" w14:textId="77777777" w:rsidTr="00FB41F1">
        <w:trPr>
          <w:cantSplit/>
        </w:trPr>
        <w:tc>
          <w:tcPr>
            <w:tcW w:w="1318" w:type="dxa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  <w:tcMar>
              <w:top w:w="11" w:type="dxa"/>
            </w:tcMar>
          </w:tcPr>
          <w:p w14:paraId="5B04E477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0.00 </w:t>
            </w:r>
          </w:p>
        </w:tc>
        <w:tc>
          <w:tcPr>
            <w:tcW w:w="1267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</w:tcMar>
          </w:tcPr>
          <w:p w14:paraId="65BD8278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0.00 </w:t>
            </w:r>
          </w:p>
        </w:tc>
        <w:tc>
          <w:tcPr>
            <w:tcW w:w="1801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</w:tcMar>
          </w:tcPr>
          <w:p w14:paraId="32431C3F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-2.94 </w:t>
            </w:r>
          </w:p>
        </w:tc>
        <w:tc>
          <w:tcPr>
            <w:tcW w:w="901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</w:tcMar>
          </w:tcPr>
          <w:p w14:paraId="539F70E1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-2.66 </w:t>
            </w:r>
          </w:p>
        </w:tc>
        <w:tc>
          <w:tcPr>
            <w:tcW w:w="1279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</w:tcMar>
          </w:tcPr>
          <w:p w14:paraId="26BA5955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-15.25 </w:t>
            </w:r>
          </w:p>
        </w:tc>
        <w:tc>
          <w:tcPr>
            <w:tcW w:w="1201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</w:tcMar>
          </w:tcPr>
          <w:p w14:paraId="5601D371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-31.00 </w:t>
            </w:r>
          </w:p>
        </w:tc>
        <w:tc>
          <w:tcPr>
            <w:tcW w:w="1270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11" w:type="dxa"/>
            </w:tcMar>
          </w:tcPr>
          <w:p w14:paraId="1F196D6B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-0.00 </w:t>
            </w:r>
          </w:p>
        </w:tc>
      </w:tr>
      <w:tr w:rsidR="00FB41F1" w14:paraId="566FFB50" w14:textId="77777777" w:rsidTr="00FB41F1">
        <w:trPr>
          <w:cantSplit/>
        </w:trPr>
        <w:tc>
          <w:tcPr>
            <w:tcW w:w="1318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</w:tcPr>
          <w:p w14:paraId="4071147F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0.12 </w:t>
            </w:r>
          </w:p>
        </w:tc>
        <w:tc>
          <w:tcPr>
            <w:tcW w:w="126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4D2C345D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5.17 </w:t>
            </w:r>
          </w:p>
        </w:tc>
        <w:tc>
          <w:tcPr>
            <w:tcW w:w="18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33E1A0AA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-2.63 </w:t>
            </w:r>
          </w:p>
        </w:tc>
        <w:tc>
          <w:tcPr>
            <w:tcW w:w="9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71DD5B2B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-2.64 </w:t>
            </w:r>
          </w:p>
        </w:tc>
        <w:tc>
          <w:tcPr>
            <w:tcW w:w="1279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53FF706A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-13.60 </w:t>
            </w:r>
          </w:p>
        </w:tc>
        <w:tc>
          <w:tcPr>
            <w:tcW w:w="12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09886CA6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-30.48 </w:t>
            </w:r>
          </w:p>
        </w:tc>
        <w:tc>
          <w:tcPr>
            <w:tcW w:w="1270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14:paraId="51BCE37C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-3.70 </w:t>
            </w:r>
          </w:p>
        </w:tc>
      </w:tr>
      <w:tr w:rsidR="00FB41F1" w14:paraId="6257491A" w14:textId="77777777" w:rsidTr="00FB41F1">
        <w:trPr>
          <w:cantSplit/>
        </w:trPr>
        <w:tc>
          <w:tcPr>
            <w:tcW w:w="1318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</w:tcPr>
          <w:p w14:paraId="21092227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0.15 </w:t>
            </w:r>
          </w:p>
        </w:tc>
        <w:tc>
          <w:tcPr>
            <w:tcW w:w="126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766FEFD5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5.17 </w:t>
            </w:r>
          </w:p>
        </w:tc>
        <w:tc>
          <w:tcPr>
            <w:tcW w:w="18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3F50AB06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-2.55 </w:t>
            </w:r>
          </w:p>
        </w:tc>
        <w:tc>
          <w:tcPr>
            <w:tcW w:w="9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14BDEDB5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-2.63 </w:t>
            </w:r>
          </w:p>
        </w:tc>
        <w:tc>
          <w:tcPr>
            <w:tcW w:w="1279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5554FB24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-13.19 </w:t>
            </w:r>
          </w:p>
        </w:tc>
        <w:tc>
          <w:tcPr>
            <w:tcW w:w="12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38336B5F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-30.36 </w:t>
            </w:r>
          </w:p>
        </w:tc>
        <w:tc>
          <w:tcPr>
            <w:tcW w:w="1270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14:paraId="27AAE671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-4.61 </w:t>
            </w:r>
          </w:p>
        </w:tc>
      </w:tr>
      <w:tr w:rsidR="00FB41F1" w14:paraId="385D38FB" w14:textId="77777777" w:rsidTr="00FB41F1">
        <w:trPr>
          <w:cantSplit/>
        </w:trPr>
        <w:tc>
          <w:tcPr>
            <w:tcW w:w="1318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</w:tcPr>
          <w:p w14:paraId="499C524C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0.27 </w:t>
            </w:r>
          </w:p>
        </w:tc>
        <w:tc>
          <w:tcPr>
            <w:tcW w:w="126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0D0DFE03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5.17 </w:t>
            </w:r>
          </w:p>
        </w:tc>
        <w:tc>
          <w:tcPr>
            <w:tcW w:w="18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6CD668BE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-2.24 </w:t>
            </w:r>
          </w:p>
        </w:tc>
        <w:tc>
          <w:tcPr>
            <w:tcW w:w="9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787D2EF1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-2.57 </w:t>
            </w:r>
          </w:p>
        </w:tc>
        <w:tc>
          <w:tcPr>
            <w:tcW w:w="1279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757EBF5F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-11.58 </w:t>
            </w:r>
          </w:p>
        </w:tc>
        <w:tc>
          <w:tcPr>
            <w:tcW w:w="12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1A80880A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-29.92 </w:t>
            </w:r>
          </w:p>
        </w:tc>
        <w:tc>
          <w:tcPr>
            <w:tcW w:w="1270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14:paraId="4FEFAA18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-8.24 </w:t>
            </w:r>
          </w:p>
        </w:tc>
      </w:tr>
      <w:tr w:rsidR="00FB41F1" w14:paraId="2767DA52" w14:textId="77777777" w:rsidTr="00FB41F1">
        <w:trPr>
          <w:cantSplit/>
        </w:trPr>
        <w:tc>
          <w:tcPr>
            <w:tcW w:w="1318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</w:tcPr>
          <w:p w14:paraId="6B5FBBFD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0.30 </w:t>
            </w:r>
          </w:p>
        </w:tc>
        <w:tc>
          <w:tcPr>
            <w:tcW w:w="126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52BBCBB3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5.17 </w:t>
            </w:r>
          </w:p>
        </w:tc>
        <w:tc>
          <w:tcPr>
            <w:tcW w:w="18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0982765C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-2.16 </w:t>
            </w:r>
          </w:p>
        </w:tc>
        <w:tc>
          <w:tcPr>
            <w:tcW w:w="9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6D036336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-2.55 </w:t>
            </w:r>
          </w:p>
        </w:tc>
        <w:tc>
          <w:tcPr>
            <w:tcW w:w="1279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36020CDF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-11.18 </w:t>
            </w:r>
          </w:p>
        </w:tc>
        <w:tc>
          <w:tcPr>
            <w:tcW w:w="12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07B4A367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-29.82 </w:t>
            </w:r>
          </w:p>
        </w:tc>
        <w:tc>
          <w:tcPr>
            <w:tcW w:w="1270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14:paraId="37ED5879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-9.14 </w:t>
            </w:r>
          </w:p>
        </w:tc>
      </w:tr>
      <w:tr w:rsidR="00FB41F1" w14:paraId="09F654AA" w14:textId="77777777" w:rsidTr="00FB41F1">
        <w:trPr>
          <w:cantSplit/>
        </w:trPr>
        <w:tc>
          <w:tcPr>
            <w:tcW w:w="1318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</w:tcPr>
          <w:p w14:paraId="562F56C0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0.44 </w:t>
            </w:r>
          </w:p>
        </w:tc>
        <w:tc>
          <w:tcPr>
            <w:tcW w:w="126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711FF138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5.17 </w:t>
            </w:r>
          </w:p>
        </w:tc>
        <w:tc>
          <w:tcPr>
            <w:tcW w:w="18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7175D9A4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-1.82 </w:t>
            </w:r>
          </w:p>
        </w:tc>
        <w:tc>
          <w:tcPr>
            <w:tcW w:w="9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512B62C9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-2.43 </w:t>
            </w:r>
          </w:p>
        </w:tc>
        <w:tc>
          <w:tcPr>
            <w:tcW w:w="1279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08799CC1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-9.45 </w:t>
            </w:r>
          </w:p>
        </w:tc>
        <w:tc>
          <w:tcPr>
            <w:tcW w:w="12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3C7F4286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-29.40 </w:t>
            </w:r>
          </w:p>
        </w:tc>
        <w:tc>
          <w:tcPr>
            <w:tcW w:w="1270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14:paraId="7927E12C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-13.14 </w:t>
            </w:r>
          </w:p>
        </w:tc>
      </w:tr>
      <w:tr w:rsidR="00FB41F1" w14:paraId="2F2284B1" w14:textId="77777777" w:rsidTr="00FB41F1">
        <w:trPr>
          <w:cantSplit/>
        </w:trPr>
        <w:tc>
          <w:tcPr>
            <w:tcW w:w="1318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</w:tcPr>
          <w:p w14:paraId="4A1AC504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0.47 </w:t>
            </w:r>
          </w:p>
        </w:tc>
        <w:tc>
          <w:tcPr>
            <w:tcW w:w="126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0004FA55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5.17 </w:t>
            </w:r>
          </w:p>
        </w:tc>
        <w:tc>
          <w:tcPr>
            <w:tcW w:w="18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5A04341E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-1.75 </w:t>
            </w:r>
          </w:p>
        </w:tc>
        <w:tc>
          <w:tcPr>
            <w:tcW w:w="9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6E50474D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-2.39 </w:t>
            </w:r>
          </w:p>
        </w:tc>
        <w:tc>
          <w:tcPr>
            <w:tcW w:w="1279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18CC4BF6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-9.07 </w:t>
            </w:r>
          </w:p>
        </w:tc>
        <w:tc>
          <w:tcPr>
            <w:tcW w:w="12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708AE0ED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-29.32 </w:t>
            </w:r>
          </w:p>
        </w:tc>
        <w:tc>
          <w:tcPr>
            <w:tcW w:w="1270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14:paraId="1AE3C5A8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-14.03 </w:t>
            </w:r>
          </w:p>
        </w:tc>
      </w:tr>
      <w:tr w:rsidR="00FB41F1" w14:paraId="3391A36D" w14:textId="77777777" w:rsidTr="00FB41F1">
        <w:trPr>
          <w:cantSplit/>
        </w:trPr>
        <w:tc>
          <w:tcPr>
            <w:tcW w:w="1318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</w:tcPr>
          <w:p w14:paraId="5A4938CA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0.59 </w:t>
            </w:r>
          </w:p>
        </w:tc>
        <w:tc>
          <w:tcPr>
            <w:tcW w:w="126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461489F4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149.94 </w:t>
            </w:r>
          </w:p>
        </w:tc>
        <w:tc>
          <w:tcPr>
            <w:tcW w:w="18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1CFD370D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-1.47 </w:t>
            </w:r>
          </w:p>
        </w:tc>
        <w:tc>
          <w:tcPr>
            <w:tcW w:w="9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3935A64B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-2.24 </w:t>
            </w:r>
          </w:p>
        </w:tc>
        <w:tc>
          <w:tcPr>
            <w:tcW w:w="1279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5A396A67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-221.59 </w:t>
            </w:r>
          </w:p>
        </w:tc>
        <w:tc>
          <w:tcPr>
            <w:tcW w:w="12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67B3E57B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-23.40 </w:t>
            </w:r>
          </w:p>
        </w:tc>
        <w:tc>
          <w:tcPr>
            <w:tcW w:w="1270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14:paraId="7B778762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-17.29 </w:t>
            </w:r>
          </w:p>
        </w:tc>
      </w:tr>
      <w:tr w:rsidR="00FB41F1" w14:paraId="609131CA" w14:textId="77777777" w:rsidTr="00FB41F1">
        <w:trPr>
          <w:cantSplit/>
        </w:trPr>
        <w:tc>
          <w:tcPr>
            <w:tcW w:w="1318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</w:tcPr>
          <w:p w14:paraId="75376AEE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0.62 </w:t>
            </w:r>
          </w:p>
        </w:tc>
        <w:tc>
          <w:tcPr>
            <w:tcW w:w="126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6A0E2099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149.94 </w:t>
            </w:r>
          </w:p>
        </w:tc>
        <w:tc>
          <w:tcPr>
            <w:tcW w:w="18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3B057C67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-1.41 </w:t>
            </w:r>
          </w:p>
        </w:tc>
        <w:tc>
          <w:tcPr>
            <w:tcW w:w="9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5C8247B2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-2.20 </w:t>
            </w:r>
          </w:p>
        </w:tc>
        <w:tc>
          <w:tcPr>
            <w:tcW w:w="1279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0D054E0F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-211.61 </w:t>
            </w:r>
          </w:p>
        </w:tc>
        <w:tc>
          <w:tcPr>
            <w:tcW w:w="12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1F90597D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-21.45 </w:t>
            </w:r>
          </w:p>
        </w:tc>
        <w:tc>
          <w:tcPr>
            <w:tcW w:w="1270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14:paraId="7FC5C12F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-17.97 </w:t>
            </w:r>
          </w:p>
        </w:tc>
      </w:tr>
      <w:tr w:rsidR="00FB41F1" w14:paraId="7348AAE9" w14:textId="77777777" w:rsidTr="00FB41F1">
        <w:trPr>
          <w:cantSplit/>
        </w:trPr>
        <w:tc>
          <w:tcPr>
            <w:tcW w:w="1318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</w:tcPr>
          <w:p w14:paraId="3D300D31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0.74 </w:t>
            </w:r>
          </w:p>
        </w:tc>
        <w:tc>
          <w:tcPr>
            <w:tcW w:w="126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7776DF79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149.94 </w:t>
            </w:r>
          </w:p>
        </w:tc>
        <w:tc>
          <w:tcPr>
            <w:tcW w:w="18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26681A85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-1.16 </w:t>
            </w:r>
          </w:p>
        </w:tc>
        <w:tc>
          <w:tcPr>
            <w:tcW w:w="9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02CE3A02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-2.01 </w:t>
            </w:r>
          </w:p>
        </w:tc>
        <w:tc>
          <w:tcPr>
            <w:tcW w:w="1279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3C942276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-173.74 </w:t>
            </w:r>
          </w:p>
        </w:tc>
        <w:tc>
          <w:tcPr>
            <w:tcW w:w="12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19FAEA81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-14.54 </w:t>
            </w:r>
          </w:p>
        </w:tc>
        <w:tc>
          <w:tcPr>
            <w:tcW w:w="1270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14:paraId="4A0314FB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-20.12 </w:t>
            </w:r>
          </w:p>
        </w:tc>
      </w:tr>
      <w:tr w:rsidR="00FB41F1" w14:paraId="10BB34D2" w14:textId="77777777" w:rsidTr="00FB41F1">
        <w:trPr>
          <w:cantSplit/>
        </w:trPr>
        <w:tc>
          <w:tcPr>
            <w:tcW w:w="1318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</w:tcPr>
          <w:p w14:paraId="45D1A2A8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0.77 </w:t>
            </w:r>
          </w:p>
        </w:tc>
        <w:tc>
          <w:tcPr>
            <w:tcW w:w="126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1659E42C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149.94 </w:t>
            </w:r>
          </w:p>
        </w:tc>
        <w:tc>
          <w:tcPr>
            <w:tcW w:w="18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119316FF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-1.10 </w:t>
            </w:r>
          </w:p>
        </w:tc>
        <w:tc>
          <w:tcPr>
            <w:tcW w:w="9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52E5F227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-1.96 </w:t>
            </w:r>
          </w:p>
        </w:tc>
        <w:tc>
          <w:tcPr>
            <w:tcW w:w="1279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5A87A0E0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-164.81 </w:t>
            </w:r>
          </w:p>
        </w:tc>
        <w:tc>
          <w:tcPr>
            <w:tcW w:w="12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2033A1FF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-13.02 </w:t>
            </w:r>
          </w:p>
        </w:tc>
        <w:tc>
          <w:tcPr>
            <w:tcW w:w="1270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14:paraId="77DA6756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-20.53 </w:t>
            </w:r>
          </w:p>
        </w:tc>
      </w:tr>
      <w:tr w:rsidR="00FB41F1" w14:paraId="509DF842" w14:textId="77777777" w:rsidTr="00FB41F1">
        <w:trPr>
          <w:cantSplit/>
        </w:trPr>
        <w:tc>
          <w:tcPr>
            <w:tcW w:w="1318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</w:tcPr>
          <w:p w14:paraId="78E62963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0.89 </w:t>
            </w:r>
          </w:p>
        </w:tc>
        <w:tc>
          <w:tcPr>
            <w:tcW w:w="126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30CEB7A6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258.56 </w:t>
            </w:r>
          </w:p>
        </w:tc>
        <w:tc>
          <w:tcPr>
            <w:tcW w:w="18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05681860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-0.87 </w:t>
            </w:r>
          </w:p>
        </w:tc>
        <w:tc>
          <w:tcPr>
            <w:tcW w:w="9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057BCFC7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-1.75 </w:t>
            </w:r>
          </w:p>
        </w:tc>
        <w:tc>
          <w:tcPr>
            <w:tcW w:w="1279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79DEC1E8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-226.57 </w:t>
            </w:r>
          </w:p>
        </w:tc>
        <w:tc>
          <w:tcPr>
            <w:tcW w:w="12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71C1DF75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-5.17 </w:t>
            </w:r>
          </w:p>
        </w:tc>
        <w:tc>
          <w:tcPr>
            <w:tcW w:w="1270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14:paraId="35A68736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-21.66 </w:t>
            </w:r>
          </w:p>
        </w:tc>
      </w:tr>
      <w:tr w:rsidR="00FB41F1" w14:paraId="09C6DD34" w14:textId="77777777" w:rsidTr="00FB41F1">
        <w:trPr>
          <w:cantSplit/>
        </w:trPr>
        <w:tc>
          <w:tcPr>
            <w:tcW w:w="1318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</w:tcPr>
          <w:p w14:paraId="5749ED6B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lastRenderedPageBreak/>
              <w:t xml:space="preserve">0.92 </w:t>
            </w:r>
          </w:p>
        </w:tc>
        <w:tc>
          <w:tcPr>
            <w:tcW w:w="126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4A25FBDC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258.56 </w:t>
            </w:r>
          </w:p>
        </w:tc>
        <w:tc>
          <w:tcPr>
            <w:tcW w:w="18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2E3C0688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-0.82 </w:t>
            </w:r>
          </w:p>
        </w:tc>
        <w:tc>
          <w:tcPr>
            <w:tcW w:w="9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4FD3608E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-1.70 </w:t>
            </w:r>
          </w:p>
        </w:tc>
        <w:tc>
          <w:tcPr>
            <w:tcW w:w="1279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7B2BF68F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-213.16 </w:t>
            </w:r>
          </w:p>
        </w:tc>
        <w:tc>
          <w:tcPr>
            <w:tcW w:w="12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609EB705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-3.19 </w:t>
            </w:r>
          </w:p>
        </w:tc>
        <w:tc>
          <w:tcPr>
            <w:tcW w:w="1270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14:paraId="43E02A62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-21.79 </w:t>
            </w:r>
          </w:p>
        </w:tc>
      </w:tr>
      <w:tr w:rsidR="00FB41F1" w14:paraId="35483678" w14:textId="77777777" w:rsidTr="00FB41F1">
        <w:trPr>
          <w:cantSplit/>
        </w:trPr>
        <w:tc>
          <w:tcPr>
            <w:tcW w:w="1318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</w:tcPr>
          <w:p w14:paraId="2D20C113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1.04 </w:t>
            </w:r>
          </w:p>
        </w:tc>
        <w:tc>
          <w:tcPr>
            <w:tcW w:w="126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5C9BBDAF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258.56 </w:t>
            </w:r>
          </w:p>
        </w:tc>
        <w:tc>
          <w:tcPr>
            <w:tcW w:w="18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5DC8BCDC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-0.63 </w:t>
            </w:r>
          </w:p>
        </w:tc>
        <w:tc>
          <w:tcPr>
            <w:tcW w:w="9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79023F67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-1.49 </w:t>
            </w:r>
          </w:p>
        </w:tc>
        <w:tc>
          <w:tcPr>
            <w:tcW w:w="1279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66473971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-163.67 </w:t>
            </w:r>
          </w:p>
        </w:tc>
        <w:tc>
          <w:tcPr>
            <w:tcW w:w="12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55739AF6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-3.56 </w:t>
            </w:r>
          </w:p>
        </w:tc>
        <w:tc>
          <w:tcPr>
            <w:tcW w:w="1270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14:paraId="4F0CB352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-21.75 </w:t>
            </w:r>
          </w:p>
        </w:tc>
      </w:tr>
      <w:tr w:rsidR="00FB41F1" w14:paraId="2D88A891" w14:textId="77777777" w:rsidTr="00FB41F1">
        <w:trPr>
          <w:cantSplit/>
        </w:trPr>
        <w:tc>
          <w:tcPr>
            <w:tcW w:w="1318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</w:tcPr>
          <w:p w14:paraId="2E5E5FBA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1.07 </w:t>
            </w:r>
          </w:p>
        </w:tc>
        <w:tc>
          <w:tcPr>
            <w:tcW w:w="126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758B3D01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258.56 </w:t>
            </w:r>
          </w:p>
        </w:tc>
        <w:tc>
          <w:tcPr>
            <w:tcW w:w="18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79B058C7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-0.59 </w:t>
            </w:r>
          </w:p>
        </w:tc>
        <w:tc>
          <w:tcPr>
            <w:tcW w:w="9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7D4ACF96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-1.44 </w:t>
            </w:r>
          </w:p>
        </w:tc>
        <w:tc>
          <w:tcPr>
            <w:tcW w:w="1279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3A0AB317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-152.33 </w:t>
            </w:r>
          </w:p>
        </w:tc>
        <w:tc>
          <w:tcPr>
            <w:tcW w:w="12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47854E19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-4.99 </w:t>
            </w:r>
          </w:p>
        </w:tc>
        <w:tc>
          <w:tcPr>
            <w:tcW w:w="1270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14:paraId="6011FFA1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-21.62 </w:t>
            </w:r>
          </w:p>
        </w:tc>
      </w:tr>
      <w:tr w:rsidR="00FB41F1" w14:paraId="495BDF0E" w14:textId="77777777" w:rsidTr="00FB41F1">
        <w:trPr>
          <w:cantSplit/>
        </w:trPr>
        <w:tc>
          <w:tcPr>
            <w:tcW w:w="1318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</w:tcPr>
          <w:p w14:paraId="6EB79DC9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1.18 </w:t>
            </w:r>
          </w:p>
        </w:tc>
        <w:tc>
          <w:tcPr>
            <w:tcW w:w="126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152D236E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258.56 </w:t>
            </w:r>
          </w:p>
        </w:tc>
        <w:tc>
          <w:tcPr>
            <w:tcW w:w="18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7FB4ECBA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-0.43 </w:t>
            </w:r>
          </w:p>
        </w:tc>
        <w:tc>
          <w:tcPr>
            <w:tcW w:w="9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5AEA9D7F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-1.23 </w:t>
            </w:r>
          </w:p>
        </w:tc>
        <w:tc>
          <w:tcPr>
            <w:tcW w:w="1279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75A8E9C6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-111.00 </w:t>
            </w:r>
          </w:p>
        </w:tc>
        <w:tc>
          <w:tcPr>
            <w:tcW w:w="12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6C1D4C8F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-9.71 </w:t>
            </w:r>
          </w:p>
        </w:tc>
        <w:tc>
          <w:tcPr>
            <w:tcW w:w="1270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14:paraId="3B0EFF10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-20.72 </w:t>
            </w:r>
          </w:p>
        </w:tc>
      </w:tr>
      <w:tr w:rsidR="00FB41F1" w14:paraId="0BB52129" w14:textId="77777777" w:rsidTr="00FB41F1">
        <w:trPr>
          <w:cantSplit/>
        </w:trPr>
        <w:tc>
          <w:tcPr>
            <w:tcW w:w="1318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</w:tcPr>
          <w:p w14:paraId="6488F88C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1.21 </w:t>
            </w:r>
          </w:p>
        </w:tc>
        <w:tc>
          <w:tcPr>
            <w:tcW w:w="126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75B3F23D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258.56 </w:t>
            </w:r>
          </w:p>
        </w:tc>
        <w:tc>
          <w:tcPr>
            <w:tcW w:w="18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13611722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-0.39 </w:t>
            </w:r>
          </w:p>
        </w:tc>
        <w:tc>
          <w:tcPr>
            <w:tcW w:w="9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0EC12854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-1.18 </w:t>
            </w:r>
          </w:p>
        </w:tc>
        <w:tc>
          <w:tcPr>
            <w:tcW w:w="1279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2334E21A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-101.66 </w:t>
            </w:r>
          </w:p>
        </w:tc>
        <w:tc>
          <w:tcPr>
            <w:tcW w:w="12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3ED2D324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-10.66 </w:t>
            </w:r>
          </w:p>
        </w:tc>
        <w:tc>
          <w:tcPr>
            <w:tcW w:w="1270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14:paraId="38FAE1CC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-20.42 </w:t>
            </w:r>
          </w:p>
        </w:tc>
      </w:tr>
      <w:tr w:rsidR="00FB41F1" w14:paraId="69443246" w14:textId="77777777" w:rsidTr="00FB41F1">
        <w:trPr>
          <w:cantSplit/>
        </w:trPr>
        <w:tc>
          <w:tcPr>
            <w:tcW w:w="1318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</w:tcPr>
          <w:p w14:paraId="3EC5D166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1.33 </w:t>
            </w:r>
          </w:p>
        </w:tc>
        <w:tc>
          <w:tcPr>
            <w:tcW w:w="126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45FF160A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258.56 </w:t>
            </w:r>
          </w:p>
        </w:tc>
        <w:tc>
          <w:tcPr>
            <w:tcW w:w="18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65FD4B42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-0.26 </w:t>
            </w:r>
          </w:p>
        </w:tc>
        <w:tc>
          <w:tcPr>
            <w:tcW w:w="9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413D03B6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-0.99 </w:t>
            </w:r>
          </w:p>
        </w:tc>
        <w:tc>
          <w:tcPr>
            <w:tcW w:w="1279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5CC423B3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-68.08 </w:t>
            </w:r>
          </w:p>
        </w:tc>
        <w:tc>
          <w:tcPr>
            <w:tcW w:w="12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6B9A67E9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-13.70 </w:t>
            </w:r>
          </w:p>
        </w:tc>
        <w:tc>
          <w:tcPr>
            <w:tcW w:w="1270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14:paraId="1D914657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-18.94 </w:t>
            </w:r>
          </w:p>
        </w:tc>
      </w:tr>
      <w:tr w:rsidR="00FB41F1" w14:paraId="16CD0422" w14:textId="77777777" w:rsidTr="00FB41F1">
        <w:trPr>
          <w:cantSplit/>
        </w:trPr>
        <w:tc>
          <w:tcPr>
            <w:tcW w:w="1318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</w:tcPr>
          <w:p w14:paraId="784989E2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1.35 </w:t>
            </w:r>
          </w:p>
        </w:tc>
        <w:tc>
          <w:tcPr>
            <w:tcW w:w="126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383B96DE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258.56 </w:t>
            </w:r>
          </w:p>
        </w:tc>
        <w:tc>
          <w:tcPr>
            <w:tcW w:w="18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61178E8D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-0.25 </w:t>
            </w:r>
          </w:p>
        </w:tc>
        <w:tc>
          <w:tcPr>
            <w:tcW w:w="9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5FC49123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-0.96 </w:t>
            </w:r>
          </w:p>
        </w:tc>
        <w:tc>
          <w:tcPr>
            <w:tcW w:w="1279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1300C45C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-64.30 </w:t>
            </w:r>
          </w:p>
        </w:tc>
        <w:tc>
          <w:tcPr>
            <w:tcW w:w="12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1F79AC54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-14.00 </w:t>
            </w:r>
          </w:p>
        </w:tc>
        <w:tc>
          <w:tcPr>
            <w:tcW w:w="1270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14:paraId="19D4E11E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-18.73 </w:t>
            </w:r>
          </w:p>
        </w:tc>
      </w:tr>
      <w:tr w:rsidR="00FB41F1" w14:paraId="52115FD6" w14:textId="77777777" w:rsidTr="00FB41F1">
        <w:trPr>
          <w:cantSplit/>
        </w:trPr>
        <w:tc>
          <w:tcPr>
            <w:tcW w:w="1318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</w:tcPr>
          <w:p w14:paraId="522443B9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1.38 </w:t>
            </w:r>
          </w:p>
        </w:tc>
        <w:tc>
          <w:tcPr>
            <w:tcW w:w="126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5446F2F6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258.56 </w:t>
            </w:r>
          </w:p>
        </w:tc>
        <w:tc>
          <w:tcPr>
            <w:tcW w:w="18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40E3B0A4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-0.22 </w:t>
            </w:r>
          </w:p>
        </w:tc>
        <w:tc>
          <w:tcPr>
            <w:tcW w:w="9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79FC6548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-0.92 </w:t>
            </w:r>
          </w:p>
        </w:tc>
        <w:tc>
          <w:tcPr>
            <w:tcW w:w="1279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62C675F6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-56.99 </w:t>
            </w:r>
          </w:p>
        </w:tc>
        <w:tc>
          <w:tcPr>
            <w:tcW w:w="12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72A8537A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-14.54 </w:t>
            </w:r>
          </w:p>
        </w:tc>
        <w:tc>
          <w:tcPr>
            <w:tcW w:w="1270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14:paraId="3E976BDA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-18.31 </w:t>
            </w:r>
          </w:p>
        </w:tc>
      </w:tr>
      <w:tr w:rsidR="00FB41F1" w14:paraId="099D040F" w14:textId="77777777" w:rsidTr="00FB41F1">
        <w:trPr>
          <w:cantSplit/>
        </w:trPr>
        <w:tc>
          <w:tcPr>
            <w:tcW w:w="1318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</w:tcPr>
          <w:p w14:paraId="7F96862E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1.50 </w:t>
            </w:r>
          </w:p>
        </w:tc>
        <w:tc>
          <w:tcPr>
            <w:tcW w:w="126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4CA69310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258.56 </w:t>
            </w:r>
          </w:p>
        </w:tc>
        <w:tc>
          <w:tcPr>
            <w:tcW w:w="18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2D64AC7F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-0.12 </w:t>
            </w:r>
          </w:p>
        </w:tc>
        <w:tc>
          <w:tcPr>
            <w:tcW w:w="9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0A3A5C42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-0.75 </w:t>
            </w:r>
          </w:p>
        </w:tc>
        <w:tc>
          <w:tcPr>
            <w:tcW w:w="1279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7BF1F477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-33.16 </w:t>
            </w:r>
          </w:p>
        </w:tc>
        <w:tc>
          <w:tcPr>
            <w:tcW w:w="12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0C3C64AE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-16.11 </w:t>
            </w:r>
          </w:p>
        </w:tc>
        <w:tc>
          <w:tcPr>
            <w:tcW w:w="1270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14:paraId="03EF2CF9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-16.46 </w:t>
            </w:r>
          </w:p>
        </w:tc>
      </w:tr>
      <w:tr w:rsidR="00FB41F1" w14:paraId="070C2A82" w14:textId="77777777" w:rsidTr="00FB41F1">
        <w:trPr>
          <w:cantSplit/>
        </w:trPr>
        <w:tc>
          <w:tcPr>
            <w:tcW w:w="1318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</w:tcPr>
          <w:p w14:paraId="67B15E62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1.53 </w:t>
            </w:r>
          </w:p>
        </w:tc>
        <w:tc>
          <w:tcPr>
            <w:tcW w:w="126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1A7EB284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292.18 </w:t>
            </w:r>
          </w:p>
        </w:tc>
        <w:tc>
          <w:tcPr>
            <w:tcW w:w="18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09932E6D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-0.10 </w:t>
            </w:r>
          </w:p>
        </w:tc>
        <w:tc>
          <w:tcPr>
            <w:tcW w:w="9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6E68AF1C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-0.71 </w:t>
            </w:r>
          </w:p>
        </w:tc>
        <w:tc>
          <w:tcPr>
            <w:tcW w:w="1279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4112C91F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-28.79 </w:t>
            </w:r>
          </w:p>
        </w:tc>
        <w:tc>
          <w:tcPr>
            <w:tcW w:w="12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08BA7F29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-16.40 </w:t>
            </w:r>
          </w:p>
        </w:tc>
        <w:tc>
          <w:tcPr>
            <w:tcW w:w="1270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14:paraId="75ACF3A6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-15.97 </w:t>
            </w:r>
          </w:p>
        </w:tc>
      </w:tr>
      <w:tr w:rsidR="00FB41F1" w14:paraId="429767D5" w14:textId="77777777" w:rsidTr="00FB41F1">
        <w:trPr>
          <w:cantSplit/>
        </w:trPr>
        <w:tc>
          <w:tcPr>
            <w:tcW w:w="1318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</w:tcPr>
          <w:p w14:paraId="78C772CC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1.65 </w:t>
            </w:r>
          </w:p>
        </w:tc>
        <w:tc>
          <w:tcPr>
            <w:tcW w:w="126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168BF772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292.18 </w:t>
            </w:r>
          </w:p>
        </w:tc>
        <w:tc>
          <w:tcPr>
            <w:tcW w:w="18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12A0834B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-0.02 </w:t>
            </w:r>
          </w:p>
        </w:tc>
        <w:tc>
          <w:tcPr>
            <w:tcW w:w="9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32D99489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-0.56 </w:t>
            </w:r>
          </w:p>
        </w:tc>
        <w:tc>
          <w:tcPr>
            <w:tcW w:w="1279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60241FC3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-6.48 </w:t>
            </w:r>
          </w:p>
        </w:tc>
        <w:tc>
          <w:tcPr>
            <w:tcW w:w="12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64E36D6E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-17.02 </w:t>
            </w:r>
          </w:p>
        </w:tc>
        <w:tc>
          <w:tcPr>
            <w:tcW w:w="1270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14:paraId="03E9FCE4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-13.96 </w:t>
            </w:r>
          </w:p>
        </w:tc>
      </w:tr>
      <w:tr w:rsidR="00FB41F1" w14:paraId="541AD026" w14:textId="77777777" w:rsidTr="00FB41F1">
        <w:trPr>
          <w:cantSplit/>
        </w:trPr>
        <w:tc>
          <w:tcPr>
            <w:tcW w:w="1318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</w:tcPr>
          <w:p w14:paraId="45772847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1.68 </w:t>
            </w:r>
          </w:p>
        </w:tc>
        <w:tc>
          <w:tcPr>
            <w:tcW w:w="126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0750F3BA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292.18 </w:t>
            </w:r>
          </w:p>
        </w:tc>
        <w:tc>
          <w:tcPr>
            <w:tcW w:w="18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47A2E86F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-0.01 </w:t>
            </w:r>
          </w:p>
        </w:tc>
        <w:tc>
          <w:tcPr>
            <w:tcW w:w="9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4FBBB733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-0.53 </w:t>
            </w:r>
          </w:p>
        </w:tc>
        <w:tc>
          <w:tcPr>
            <w:tcW w:w="1279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6F70074D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-1.68 </w:t>
            </w:r>
          </w:p>
        </w:tc>
        <w:tc>
          <w:tcPr>
            <w:tcW w:w="12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37D504C4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-17.06 </w:t>
            </w:r>
          </w:p>
        </w:tc>
        <w:tc>
          <w:tcPr>
            <w:tcW w:w="1270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14:paraId="0224AD59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-13.44 </w:t>
            </w:r>
          </w:p>
        </w:tc>
      </w:tr>
      <w:tr w:rsidR="00FB41F1" w14:paraId="581C4C92" w14:textId="77777777" w:rsidTr="00FB41F1">
        <w:trPr>
          <w:cantSplit/>
        </w:trPr>
        <w:tc>
          <w:tcPr>
            <w:tcW w:w="1318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</w:tcPr>
          <w:p w14:paraId="23B03114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1.80 </w:t>
            </w:r>
          </w:p>
        </w:tc>
        <w:tc>
          <w:tcPr>
            <w:tcW w:w="126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39578CA1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292.18 </w:t>
            </w:r>
          </w:p>
        </w:tc>
        <w:tc>
          <w:tcPr>
            <w:tcW w:w="18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6EBAD773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-0.05 </w:t>
            </w:r>
          </w:p>
        </w:tc>
        <w:tc>
          <w:tcPr>
            <w:tcW w:w="9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10E84440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-0.41 </w:t>
            </w:r>
          </w:p>
        </w:tc>
        <w:tc>
          <w:tcPr>
            <w:tcW w:w="1279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398F0D43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-14.74 </w:t>
            </w:r>
          </w:p>
        </w:tc>
        <w:tc>
          <w:tcPr>
            <w:tcW w:w="12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3FFC9E27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-16.81 </w:t>
            </w:r>
          </w:p>
        </w:tc>
        <w:tc>
          <w:tcPr>
            <w:tcW w:w="1270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14:paraId="594C1DB3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-11.41 </w:t>
            </w:r>
          </w:p>
        </w:tc>
      </w:tr>
      <w:tr w:rsidR="00FB41F1" w14:paraId="175DF1C9" w14:textId="77777777" w:rsidTr="00FB41F1">
        <w:trPr>
          <w:cantSplit/>
        </w:trPr>
        <w:tc>
          <w:tcPr>
            <w:tcW w:w="1318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</w:tcPr>
          <w:p w14:paraId="50B25022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1.83 </w:t>
            </w:r>
          </w:p>
        </w:tc>
        <w:tc>
          <w:tcPr>
            <w:tcW w:w="126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63B9130C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292.18 </w:t>
            </w:r>
          </w:p>
        </w:tc>
        <w:tc>
          <w:tcPr>
            <w:tcW w:w="18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4E1CA660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-0.06 </w:t>
            </w:r>
          </w:p>
        </w:tc>
        <w:tc>
          <w:tcPr>
            <w:tcW w:w="9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3C2783BF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-0.38 </w:t>
            </w:r>
          </w:p>
        </w:tc>
        <w:tc>
          <w:tcPr>
            <w:tcW w:w="1279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52F60C2E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-18.21 </w:t>
            </w:r>
          </w:p>
        </w:tc>
        <w:tc>
          <w:tcPr>
            <w:tcW w:w="12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443E19BA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-16.66 </w:t>
            </w:r>
          </w:p>
        </w:tc>
        <w:tc>
          <w:tcPr>
            <w:tcW w:w="1270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14:paraId="1D6DC652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-10.90 </w:t>
            </w:r>
          </w:p>
        </w:tc>
      </w:tr>
      <w:tr w:rsidR="00FB41F1" w14:paraId="2CD3329B" w14:textId="77777777" w:rsidTr="00FB41F1">
        <w:trPr>
          <w:cantSplit/>
        </w:trPr>
        <w:tc>
          <w:tcPr>
            <w:tcW w:w="1318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</w:tcPr>
          <w:p w14:paraId="0A117621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1.95 </w:t>
            </w:r>
          </w:p>
        </w:tc>
        <w:tc>
          <w:tcPr>
            <w:tcW w:w="126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5AED75C0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292.18 </w:t>
            </w:r>
          </w:p>
        </w:tc>
        <w:tc>
          <w:tcPr>
            <w:tcW w:w="18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62CB3591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-0.10 </w:t>
            </w:r>
          </w:p>
        </w:tc>
        <w:tc>
          <w:tcPr>
            <w:tcW w:w="9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28D2EE51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-0.29 </w:t>
            </w:r>
          </w:p>
        </w:tc>
        <w:tc>
          <w:tcPr>
            <w:tcW w:w="1279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3F0D6FD2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-29.88 </w:t>
            </w:r>
          </w:p>
        </w:tc>
        <w:tc>
          <w:tcPr>
            <w:tcW w:w="12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01878F54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-15.78 </w:t>
            </w:r>
          </w:p>
        </w:tc>
        <w:tc>
          <w:tcPr>
            <w:tcW w:w="1270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14:paraId="48923A4B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-8.95 </w:t>
            </w:r>
          </w:p>
        </w:tc>
      </w:tr>
      <w:tr w:rsidR="00FB41F1" w14:paraId="2E9C84D2" w14:textId="77777777" w:rsidTr="00FB41F1">
        <w:trPr>
          <w:cantSplit/>
        </w:trPr>
        <w:tc>
          <w:tcPr>
            <w:tcW w:w="1318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</w:tcPr>
          <w:p w14:paraId="3D491DB4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1.98 </w:t>
            </w:r>
          </w:p>
        </w:tc>
        <w:tc>
          <w:tcPr>
            <w:tcW w:w="126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3905617A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292.18 </w:t>
            </w:r>
          </w:p>
        </w:tc>
        <w:tc>
          <w:tcPr>
            <w:tcW w:w="18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1E794C0E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-0.11 </w:t>
            </w:r>
          </w:p>
        </w:tc>
        <w:tc>
          <w:tcPr>
            <w:tcW w:w="9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2E677A8C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-0.27 </w:t>
            </w:r>
          </w:p>
        </w:tc>
        <w:tc>
          <w:tcPr>
            <w:tcW w:w="1279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52D50EF2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-32.29 </w:t>
            </w:r>
          </w:p>
        </w:tc>
        <w:tc>
          <w:tcPr>
            <w:tcW w:w="12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52AB3BB2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-15.50 </w:t>
            </w:r>
          </w:p>
        </w:tc>
        <w:tc>
          <w:tcPr>
            <w:tcW w:w="1270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14:paraId="0E1DF714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-8.48 </w:t>
            </w:r>
          </w:p>
        </w:tc>
      </w:tr>
      <w:tr w:rsidR="00FB41F1" w14:paraId="1063666F" w14:textId="77777777" w:rsidTr="00FB41F1">
        <w:trPr>
          <w:cantSplit/>
        </w:trPr>
        <w:tc>
          <w:tcPr>
            <w:tcW w:w="1318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</w:tcPr>
          <w:p w14:paraId="45A03BDD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2.10 </w:t>
            </w:r>
          </w:p>
        </w:tc>
        <w:tc>
          <w:tcPr>
            <w:tcW w:w="126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2F256361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292.18 </w:t>
            </w:r>
          </w:p>
        </w:tc>
        <w:tc>
          <w:tcPr>
            <w:tcW w:w="18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48624EC3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-0.14 </w:t>
            </w:r>
          </w:p>
        </w:tc>
        <w:tc>
          <w:tcPr>
            <w:tcW w:w="9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7E747676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-0.19 </w:t>
            </w:r>
          </w:p>
        </w:tc>
        <w:tc>
          <w:tcPr>
            <w:tcW w:w="1279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54F19516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-40.24 </w:t>
            </w:r>
          </w:p>
        </w:tc>
        <w:tc>
          <w:tcPr>
            <w:tcW w:w="12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52F14F86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-14.19 </w:t>
            </w:r>
          </w:p>
        </w:tc>
        <w:tc>
          <w:tcPr>
            <w:tcW w:w="1270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14:paraId="0E849C0D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-6.70 </w:t>
            </w:r>
          </w:p>
        </w:tc>
      </w:tr>
      <w:tr w:rsidR="00FB41F1" w14:paraId="7C91DBE9" w14:textId="77777777" w:rsidTr="00FB41F1">
        <w:trPr>
          <w:cantSplit/>
        </w:trPr>
        <w:tc>
          <w:tcPr>
            <w:tcW w:w="1318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</w:tcPr>
          <w:p w14:paraId="505D5D48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2.13 </w:t>
            </w:r>
          </w:p>
        </w:tc>
        <w:tc>
          <w:tcPr>
            <w:tcW w:w="126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28D06C66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292.18 </w:t>
            </w:r>
          </w:p>
        </w:tc>
        <w:tc>
          <w:tcPr>
            <w:tcW w:w="18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5EDB4557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-0.14 </w:t>
            </w:r>
          </w:p>
        </w:tc>
        <w:tc>
          <w:tcPr>
            <w:tcW w:w="9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1D0014F7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-0.18 </w:t>
            </w:r>
          </w:p>
        </w:tc>
        <w:tc>
          <w:tcPr>
            <w:tcW w:w="1279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273112F6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-41.85 </w:t>
            </w:r>
          </w:p>
        </w:tc>
        <w:tc>
          <w:tcPr>
            <w:tcW w:w="12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20B128EF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-13.81 </w:t>
            </w:r>
          </w:p>
        </w:tc>
        <w:tc>
          <w:tcPr>
            <w:tcW w:w="1270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14:paraId="477C09D4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-6.28 </w:t>
            </w:r>
          </w:p>
        </w:tc>
      </w:tr>
      <w:tr w:rsidR="00FB41F1" w14:paraId="00872084" w14:textId="77777777" w:rsidTr="00FB41F1">
        <w:trPr>
          <w:cantSplit/>
        </w:trPr>
        <w:tc>
          <w:tcPr>
            <w:tcW w:w="1318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</w:tcPr>
          <w:p w14:paraId="02AE67F1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2.25 </w:t>
            </w:r>
          </w:p>
        </w:tc>
        <w:tc>
          <w:tcPr>
            <w:tcW w:w="126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77D64A69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292.18 </w:t>
            </w:r>
          </w:p>
        </w:tc>
        <w:tc>
          <w:tcPr>
            <w:tcW w:w="18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72F19162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-0.16 </w:t>
            </w:r>
          </w:p>
        </w:tc>
        <w:tc>
          <w:tcPr>
            <w:tcW w:w="9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38635B75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-0.12 </w:t>
            </w:r>
          </w:p>
        </w:tc>
        <w:tc>
          <w:tcPr>
            <w:tcW w:w="1279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56B85EE9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-47.03 </w:t>
            </w:r>
          </w:p>
        </w:tc>
        <w:tc>
          <w:tcPr>
            <w:tcW w:w="12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7A1DEE74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-12.21 </w:t>
            </w:r>
          </w:p>
        </w:tc>
        <w:tc>
          <w:tcPr>
            <w:tcW w:w="1270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14:paraId="6951C1DD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-4.72 </w:t>
            </w:r>
          </w:p>
        </w:tc>
      </w:tr>
      <w:tr w:rsidR="00FB41F1" w14:paraId="313E3B40" w14:textId="77777777" w:rsidTr="00FB41F1">
        <w:trPr>
          <w:cantSplit/>
        </w:trPr>
        <w:tc>
          <w:tcPr>
            <w:tcW w:w="1318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</w:tcPr>
          <w:p w14:paraId="5AF72AA3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2.28 </w:t>
            </w:r>
          </w:p>
        </w:tc>
        <w:tc>
          <w:tcPr>
            <w:tcW w:w="126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572BA261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292.18 </w:t>
            </w:r>
          </w:p>
        </w:tc>
        <w:tc>
          <w:tcPr>
            <w:tcW w:w="18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40014F83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-0.16 </w:t>
            </w:r>
          </w:p>
        </w:tc>
        <w:tc>
          <w:tcPr>
            <w:tcW w:w="9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0D541A20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-0.11 </w:t>
            </w:r>
          </w:p>
        </w:tc>
        <w:tc>
          <w:tcPr>
            <w:tcW w:w="1279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6E7B06AD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-48.05 </w:t>
            </w:r>
          </w:p>
        </w:tc>
        <w:tc>
          <w:tcPr>
            <w:tcW w:w="12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00BC1EE0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-11.78 </w:t>
            </w:r>
          </w:p>
        </w:tc>
        <w:tc>
          <w:tcPr>
            <w:tcW w:w="1270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14:paraId="4BF92CF3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-4.36 </w:t>
            </w:r>
          </w:p>
        </w:tc>
      </w:tr>
      <w:tr w:rsidR="00FB41F1" w14:paraId="0583478B" w14:textId="77777777" w:rsidTr="00FB41F1">
        <w:trPr>
          <w:cantSplit/>
        </w:trPr>
        <w:tc>
          <w:tcPr>
            <w:tcW w:w="1318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</w:tcPr>
          <w:p w14:paraId="3B73C471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2.40 </w:t>
            </w:r>
          </w:p>
        </w:tc>
        <w:tc>
          <w:tcPr>
            <w:tcW w:w="126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6343F3BF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292.18 </w:t>
            </w:r>
          </w:p>
        </w:tc>
        <w:tc>
          <w:tcPr>
            <w:tcW w:w="18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40EAD847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-0.18 </w:t>
            </w:r>
          </w:p>
        </w:tc>
        <w:tc>
          <w:tcPr>
            <w:tcW w:w="9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0C77F93B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-0.08 </w:t>
            </w:r>
          </w:p>
        </w:tc>
        <w:tc>
          <w:tcPr>
            <w:tcW w:w="1279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71A11350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-51.29 </w:t>
            </w:r>
          </w:p>
        </w:tc>
        <w:tc>
          <w:tcPr>
            <w:tcW w:w="12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4B6EDDD2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-9.98 </w:t>
            </w:r>
          </w:p>
        </w:tc>
        <w:tc>
          <w:tcPr>
            <w:tcW w:w="1270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14:paraId="7740A192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-3.05 </w:t>
            </w:r>
          </w:p>
        </w:tc>
      </w:tr>
      <w:tr w:rsidR="00FB41F1" w14:paraId="2CC75CAD" w14:textId="77777777" w:rsidTr="00FB41F1">
        <w:trPr>
          <w:cantSplit/>
        </w:trPr>
        <w:tc>
          <w:tcPr>
            <w:tcW w:w="1318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</w:tcPr>
          <w:p w14:paraId="185C4962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2.43 </w:t>
            </w:r>
          </w:p>
        </w:tc>
        <w:tc>
          <w:tcPr>
            <w:tcW w:w="126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2777FCAF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292.18 </w:t>
            </w:r>
          </w:p>
        </w:tc>
        <w:tc>
          <w:tcPr>
            <w:tcW w:w="18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41259560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-0.18 </w:t>
            </w:r>
          </w:p>
        </w:tc>
        <w:tc>
          <w:tcPr>
            <w:tcW w:w="9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59E04882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-0.07 </w:t>
            </w:r>
          </w:p>
        </w:tc>
        <w:tc>
          <w:tcPr>
            <w:tcW w:w="1279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0C4A8BC1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-51.92 </w:t>
            </w:r>
          </w:p>
        </w:tc>
        <w:tc>
          <w:tcPr>
            <w:tcW w:w="12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22E02D80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-9.51 </w:t>
            </w:r>
          </w:p>
        </w:tc>
        <w:tc>
          <w:tcPr>
            <w:tcW w:w="1270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14:paraId="0D3E5ECB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-2.76 </w:t>
            </w:r>
          </w:p>
        </w:tc>
      </w:tr>
      <w:tr w:rsidR="00FB41F1" w14:paraId="0BF7E1CF" w14:textId="77777777" w:rsidTr="00FB41F1">
        <w:trPr>
          <w:cantSplit/>
        </w:trPr>
        <w:tc>
          <w:tcPr>
            <w:tcW w:w="1318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</w:tcPr>
          <w:p w14:paraId="773B24E6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2.55 </w:t>
            </w:r>
          </w:p>
        </w:tc>
        <w:tc>
          <w:tcPr>
            <w:tcW w:w="126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33037368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292.18 </w:t>
            </w:r>
          </w:p>
        </w:tc>
        <w:tc>
          <w:tcPr>
            <w:tcW w:w="18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266F2D55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-0.19 </w:t>
            </w:r>
          </w:p>
        </w:tc>
        <w:tc>
          <w:tcPr>
            <w:tcW w:w="9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122AD379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-0.05 </w:t>
            </w:r>
          </w:p>
        </w:tc>
        <w:tc>
          <w:tcPr>
            <w:tcW w:w="1279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0FFF8846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-53.92 </w:t>
            </w:r>
          </w:p>
        </w:tc>
        <w:tc>
          <w:tcPr>
            <w:tcW w:w="12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591BAB90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-7.60 </w:t>
            </w:r>
          </w:p>
        </w:tc>
        <w:tc>
          <w:tcPr>
            <w:tcW w:w="1270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14:paraId="15918DC1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-1.73 </w:t>
            </w:r>
          </w:p>
        </w:tc>
      </w:tr>
      <w:tr w:rsidR="00FB41F1" w14:paraId="5DCACC85" w14:textId="77777777" w:rsidTr="00FB41F1">
        <w:trPr>
          <w:cantSplit/>
        </w:trPr>
        <w:tc>
          <w:tcPr>
            <w:tcW w:w="1318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</w:tcPr>
          <w:p w14:paraId="3F9E7A9F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2.58 </w:t>
            </w:r>
          </w:p>
        </w:tc>
        <w:tc>
          <w:tcPr>
            <w:tcW w:w="126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3DD2F6FC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292.18 </w:t>
            </w:r>
          </w:p>
        </w:tc>
        <w:tc>
          <w:tcPr>
            <w:tcW w:w="18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6159F77D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-0.19 </w:t>
            </w:r>
          </w:p>
        </w:tc>
        <w:tc>
          <w:tcPr>
            <w:tcW w:w="9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53785D5C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-0.04 </w:t>
            </w:r>
          </w:p>
        </w:tc>
        <w:tc>
          <w:tcPr>
            <w:tcW w:w="1279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4BA2824A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-54.31 </w:t>
            </w:r>
          </w:p>
        </w:tc>
        <w:tc>
          <w:tcPr>
            <w:tcW w:w="12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346D31FE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-7.11 </w:t>
            </w:r>
          </w:p>
        </w:tc>
        <w:tc>
          <w:tcPr>
            <w:tcW w:w="1270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14:paraId="5C23A055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-1.51 </w:t>
            </w:r>
          </w:p>
        </w:tc>
      </w:tr>
      <w:tr w:rsidR="00FB41F1" w14:paraId="32B521E5" w14:textId="77777777" w:rsidTr="00FB41F1">
        <w:trPr>
          <w:cantSplit/>
        </w:trPr>
        <w:tc>
          <w:tcPr>
            <w:tcW w:w="1318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</w:tcPr>
          <w:p w14:paraId="4814FCE2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2.67 </w:t>
            </w:r>
          </w:p>
        </w:tc>
        <w:tc>
          <w:tcPr>
            <w:tcW w:w="126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68363986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292.18 </w:t>
            </w:r>
          </w:p>
        </w:tc>
        <w:tc>
          <w:tcPr>
            <w:tcW w:w="18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0349B834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-0.19 </w:t>
            </w:r>
          </w:p>
        </w:tc>
        <w:tc>
          <w:tcPr>
            <w:tcW w:w="9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3E2C534B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-0.03 </w:t>
            </w:r>
          </w:p>
        </w:tc>
        <w:tc>
          <w:tcPr>
            <w:tcW w:w="1279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45844B20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-55.32 </w:t>
            </w:r>
          </w:p>
        </w:tc>
        <w:tc>
          <w:tcPr>
            <w:tcW w:w="12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7F42E429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-5.63 </w:t>
            </w:r>
          </w:p>
        </w:tc>
        <w:tc>
          <w:tcPr>
            <w:tcW w:w="1270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14:paraId="4437FB6B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-0.94 </w:t>
            </w:r>
          </w:p>
        </w:tc>
      </w:tr>
      <w:tr w:rsidR="00FB41F1" w14:paraId="59845C37" w14:textId="77777777" w:rsidTr="00FB41F1">
        <w:trPr>
          <w:cantSplit/>
        </w:trPr>
        <w:tc>
          <w:tcPr>
            <w:tcW w:w="1318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</w:tcPr>
          <w:p w14:paraId="69E228DA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2.70 </w:t>
            </w:r>
          </w:p>
        </w:tc>
        <w:tc>
          <w:tcPr>
            <w:tcW w:w="126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24462B28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292.18 </w:t>
            </w:r>
          </w:p>
        </w:tc>
        <w:tc>
          <w:tcPr>
            <w:tcW w:w="18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32F26FF4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-0.19 </w:t>
            </w:r>
          </w:p>
        </w:tc>
        <w:tc>
          <w:tcPr>
            <w:tcW w:w="9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19BDB5FD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-0.03 </w:t>
            </w:r>
          </w:p>
        </w:tc>
        <w:tc>
          <w:tcPr>
            <w:tcW w:w="1279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1DFB764A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-55.61 </w:t>
            </w:r>
          </w:p>
        </w:tc>
        <w:tc>
          <w:tcPr>
            <w:tcW w:w="12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52F5C462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-5.13 </w:t>
            </w:r>
          </w:p>
        </w:tc>
        <w:tc>
          <w:tcPr>
            <w:tcW w:w="1270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14:paraId="397BB2BA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-0.77 </w:t>
            </w:r>
          </w:p>
        </w:tc>
      </w:tr>
      <w:tr w:rsidR="00FB41F1" w14:paraId="6E6588A6" w14:textId="77777777" w:rsidTr="00FB41F1">
        <w:trPr>
          <w:cantSplit/>
        </w:trPr>
        <w:tc>
          <w:tcPr>
            <w:tcW w:w="1318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</w:tcPr>
          <w:p w14:paraId="45D2913B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2.82 </w:t>
            </w:r>
          </w:p>
        </w:tc>
        <w:tc>
          <w:tcPr>
            <w:tcW w:w="126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3A1A69D0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292.18 </w:t>
            </w:r>
          </w:p>
        </w:tc>
        <w:tc>
          <w:tcPr>
            <w:tcW w:w="18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225A2130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-0.19 </w:t>
            </w:r>
          </w:p>
        </w:tc>
        <w:tc>
          <w:tcPr>
            <w:tcW w:w="9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76B7F2FE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-0.03 </w:t>
            </w:r>
          </w:p>
        </w:tc>
        <w:tc>
          <w:tcPr>
            <w:tcW w:w="1279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09F20232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-56.63 </w:t>
            </w:r>
          </w:p>
        </w:tc>
        <w:tc>
          <w:tcPr>
            <w:tcW w:w="12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244AFED3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-3.10 </w:t>
            </w:r>
          </w:p>
        </w:tc>
        <w:tc>
          <w:tcPr>
            <w:tcW w:w="1270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14:paraId="6C1EA324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-0.28 </w:t>
            </w:r>
          </w:p>
        </w:tc>
      </w:tr>
      <w:tr w:rsidR="00FB41F1" w14:paraId="7BE80BC0" w14:textId="77777777" w:rsidTr="00FB41F1">
        <w:trPr>
          <w:cantSplit/>
        </w:trPr>
        <w:tc>
          <w:tcPr>
            <w:tcW w:w="1318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</w:tcPr>
          <w:p w14:paraId="483829C9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2.85 </w:t>
            </w:r>
          </w:p>
        </w:tc>
        <w:tc>
          <w:tcPr>
            <w:tcW w:w="126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2DA7EA00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292.18 </w:t>
            </w:r>
          </w:p>
        </w:tc>
        <w:tc>
          <w:tcPr>
            <w:tcW w:w="18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1DC8BDA5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-0.20 </w:t>
            </w:r>
          </w:p>
        </w:tc>
        <w:tc>
          <w:tcPr>
            <w:tcW w:w="9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39202CE5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-0.03 </w:t>
            </w:r>
          </w:p>
        </w:tc>
        <w:tc>
          <w:tcPr>
            <w:tcW w:w="1279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226731BF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-56.87 </w:t>
            </w:r>
          </w:p>
        </w:tc>
        <w:tc>
          <w:tcPr>
            <w:tcW w:w="12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6BEC3D15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-2.59 </w:t>
            </w:r>
          </w:p>
        </w:tc>
        <w:tc>
          <w:tcPr>
            <w:tcW w:w="1270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14:paraId="60F04085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-0.19 </w:t>
            </w:r>
          </w:p>
        </w:tc>
      </w:tr>
      <w:tr w:rsidR="00FB41F1" w14:paraId="6497EAEC" w14:textId="77777777" w:rsidTr="00FB41F1">
        <w:trPr>
          <w:cantSplit/>
        </w:trPr>
        <w:tc>
          <w:tcPr>
            <w:tcW w:w="1318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</w:tcPr>
          <w:p w14:paraId="1017B200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2.97 </w:t>
            </w:r>
          </w:p>
        </w:tc>
        <w:tc>
          <w:tcPr>
            <w:tcW w:w="126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7814572E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292.18 </w:t>
            </w:r>
          </w:p>
        </w:tc>
        <w:tc>
          <w:tcPr>
            <w:tcW w:w="18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3F616DDB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-0.20 </w:t>
            </w:r>
          </w:p>
        </w:tc>
        <w:tc>
          <w:tcPr>
            <w:tcW w:w="9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17C04500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-0.03 </w:t>
            </w:r>
          </w:p>
        </w:tc>
        <w:tc>
          <w:tcPr>
            <w:tcW w:w="1279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4623CDB1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-57.78 </w:t>
            </w:r>
          </w:p>
        </w:tc>
        <w:tc>
          <w:tcPr>
            <w:tcW w:w="12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6696DE15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-0.52 </w:t>
            </w:r>
          </w:p>
        </w:tc>
        <w:tc>
          <w:tcPr>
            <w:tcW w:w="1270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14:paraId="44D2C337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-0.01 </w:t>
            </w:r>
          </w:p>
        </w:tc>
      </w:tr>
      <w:tr w:rsidR="00FB41F1" w14:paraId="11F3EACD" w14:textId="77777777" w:rsidTr="00FB41F1">
        <w:trPr>
          <w:cantSplit/>
        </w:trPr>
        <w:tc>
          <w:tcPr>
            <w:tcW w:w="1318" w:type="dxa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4" w:space="0" w:color="BFDEF0"/>
            </w:tcBorders>
            <w:shd w:val="clear" w:color="DFEEF7" w:fill="DFEEF7"/>
            <w:tcMar>
              <w:bottom w:w="11" w:type="dxa"/>
            </w:tcMar>
          </w:tcPr>
          <w:p w14:paraId="331C46B0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3.00 </w:t>
            </w:r>
          </w:p>
        </w:tc>
        <w:tc>
          <w:tcPr>
            <w:tcW w:w="1267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</w:tcPr>
          <w:p w14:paraId="5ED09771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292.18 </w:t>
            </w:r>
          </w:p>
        </w:tc>
        <w:tc>
          <w:tcPr>
            <w:tcW w:w="1801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</w:tcPr>
          <w:p w14:paraId="034EAB29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-0.20 </w:t>
            </w:r>
          </w:p>
        </w:tc>
        <w:tc>
          <w:tcPr>
            <w:tcW w:w="901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</w:tcPr>
          <w:p w14:paraId="7C0906F4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-0.03 </w:t>
            </w:r>
          </w:p>
        </w:tc>
        <w:tc>
          <w:tcPr>
            <w:tcW w:w="1279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</w:tcPr>
          <w:p w14:paraId="015CAE4A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-58.00 </w:t>
            </w:r>
          </w:p>
        </w:tc>
        <w:tc>
          <w:tcPr>
            <w:tcW w:w="1201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</w:tcPr>
          <w:p w14:paraId="5B9709CC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-0.00 </w:t>
            </w:r>
          </w:p>
        </w:tc>
        <w:tc>
          <w:tcPr>
            <w:tcW w:w="1270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bottom w:w="11" w:type="dxa"/>
            </w:tcMar>
          </w:tcPr>
          <w:p w14:paraId="4C5FCACD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-0.00 </w:t>
            </w:r>
          </w:p>
        </w:tc>
      </w:tr>
    </w:tbl>
    <w:p w14:paraId="55836328" w14:textId="77777777" w:rsidR="00FB41F1" w:rsidRDefault="00FB41F1" w:rsidP="00FB41F1">
      <w:pPr>
        <w:keepNext/>
        <w:keepLines/>
        <w:autoSpaceDE w:val="0"/>
        <w:autoSpaceDN w:val="0"/>
        <w:adjustRightInd w:val="0"/>
        <w:spacing w:before="80" w:line="240" w:lineRule="auto"/>
        <w:rPr>
          <w:rFonts w:cs="Arial"/>
          <w:color w:val="000000"/>
          <w:sz w:val="20"/>
          <w:szCs w:val="20"/>
        </w:rPr>
      </w:pPr>
      <w:bookmarkStart w:id="134" w:name="b52"/>
      <w:bookmarkEnd w:id="134"/>
      <w:r>
        <w:rPr>
          <w:rFonts w:cs="Arial"/>
          <w:b/>
          <w:bCs/>
          <w:color w:val="007AC3"/>
          <w:sz w:val="20"/>
          <w:szCs w:val="20"/>
        </w:rPr>
        <w:t>Maksymalne siły wewnętrzne i przemieszczenia :</w:t>
      </w:r>
    </w:p>
    <w:p w14:paraId="2C7FE793" w14:textId="77777777" w:rsidR="00FB41F1" w:rsidRDefault="00FB41F1" w:rsidP="00FB41F1">
      <w:pPr>
        <w:keepNext/>
        <w:keepLines/>
        <w:autoSpaceDE w:val="0"/>
        <w:autoSpaceDN w:val="0"/>
        <w:adjustRightInd w:val="0"/>
        <w:spacing w:line="79" w:lineRule="exact"/>
        <w:rPr>
          <w:rFonts w:cs="Arial"/>
          <w:color w:val="000000"/>
          <w:sz w:val="20"/>
          <w:szCs w:val="20"/>
        </w:rPr>
      </w:pPr>
    </w:p>
    <w:tbl>
      <w:tblPr>
        <w:tblW w:w="0" w:type="auto"/>
        <w:tblLayout w:type="fixed"/>
        <w:tblCellMar>
          <w:left w:w="0" w:type="dxa"/>
          <w:right w:w="100" w:type="dxa"/>
        </w:tblCellMar>
        <w:tblLook w:val="0000" w:firstRow="0" w:lastRow="0" w:firstColumn="0" w:lastColumn="0" w:noHBand="0" w:noVBand="0"/>
      </w:tblPr>
      <w:tblGrid>
        <w:gridCol w:w="2585"/>
        <w:gridCol w:w="238"/>
        <w:gridCol w:w="627"/>
        <w:gridCol w:w="541"/>
      </w:tblGrid>
      <w:tr w:rsidR="00FB41F1" w14:paraId="56911EBC" w14:textId="77777777" w:rsidTr="00616B38">
        <w:trPr>
          <w:cantSplit/>
        </w:trPr>
        <w:tc>
          <w:tcPr>
            <w:tcW w:w="2585" w:type="dxa"/>
            <w:tcBorders>
              <w:top w:val="nil"/>
              <w:left w:val="nil"/>
              <w:bottom w:val="nil"/>
              <w:right w:val="nil"/>
            </w:tcBorders>
          </w:tcPr>
          <w:p w14:paraId="41E3B769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Max. przemieszczenie pala</w:t>
            </w:r>
          </w:p>
        </w:tc>
        <w:tc>
          <w:tcPr>
            <w:tcW w:w="238" w:type="dxa"/>
            <w:tcBorders>
              <w:top w:val="nil"/>
              <w:left w:val="nil"/>
              <w:bottom w:val="nil"/>
              <w:right w:val="nil"/>
            </w:tcBorders>
          </w:tcPr>
          <w:p w14:paraId="58001C26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=</w:t>
            </w:r>
          </w:p>
        </w:tc>
        <w:tc>
          <w:tcPr>
            <w:tcW w:w="627" w:type="dxa"/>
            <w:tcBorders>
              <w:top w:val="nil"/>
              <w:left w:val="nil"/>
              <w:bottom w:val="nil"/>
              <w:right w:val="nil"/>
            </w:tcBorders>
          </w:tcPr>
          <w:p w14:paraId="1744B1F4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3,0</w:t>
            </w:r>
          </w:p>
        </w:tc>
        <w:tc>
          <w:tcPr>
            <w:tcW w:w="541" w:type="dxa"/>
            <w:tcBorders>
              <w:top w:val="nil"/>
              <w:left w:val="nil"/>
              <w:bottom w:val="nil"/>
              <w:right w:val="nil"/>
            </w:tcBorders>
          </w:tcPr>
          <w:p w14:paraId="416B9071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mm</w:t>
            </w:r>
          </w:p>
        </w:tc>
      </w:tr>
      <w:tr w:rsidR="00FB41F1" w14:paraId="6E17D2C8" w14:textId="77777777" w:rsidTr="00616B38">
        <w:trPr>
          <w:cantSplit/>
        </w:trPr>
        <w:tc>
          <w:tcPr>
            <w:tcW w:w="2585" w:type="dxa"/>
            <w:tcBorders>
              <w:top w:val="nil"/>
              <w:left w:val="nil"/>
              <w:bottom w:val="nil"/>
              <w:right w:val="nil"/>
            </w:tcBorders>
          </w:tcPr>
          <w:p w14:paraId="1854EA6A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Max. siła tnąca</w:t>
            </w:r>
          </w:p>
        </w:tc>
        <w:tc>
          <w:tcPr>
            <w:tcW w:w="238" w:type="dxa"/>
            <w:tcBorders>
              <w:top w:val="nil"/>
              <w:left w:val="nil"/>
              <w:bottom w:val="nil"/>
              <w:right w:val="nil"/>
            </w:tcBorders>
          </w:tcPr>
          <w:p w14:paraId="0CB1AF5D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=</w:t>
            </w:r>
          </w:p>
        </w:tc>
        <w:tc>
          <w:tcPr>
            <w:tcW w:w="627" w:type="dxa"/>
            <w:tcBorders>
              <w:top w:val="nil"/>
              <w:left w:val="nil"/>
              <w:bottom w:val="nil"/>
              <w:right w:val="nil"/>
            </w:tcBorders>
          </w:tcPr>
          <w:p w14:paraId="17A147DF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31,08</w:t>
            </w:r>
          </w:p>
        </w:tc>
        <w:tc>
          <w:tcPr>
            <w:tcW w:w="541" w:type="dxa"/>
            <w:tcBorders>
              <w:top w:val="nil"/>
              <w:left w:val="nil"/>
              <w:bottom w:val="nil"/>
              <w:right w:val="nil"/>
            </w:tcBorders>
          </w:tcPr>
          <w:p w14:paraId="214EFB9F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proofErr w:type="spellStart"/>
            <w:r>
              <w:rPr>
                <w:rFonts w:cs="Arial"/>
                <w:color w:val="000000"/>
                <w:sz w:val="20"/>
                <w:szCs w:val="20"/>
              </w:rPr>
              <w:t>kN</w:t>
            </w:r>
            <w:proofErr w:type="spellEnd"/>
          </w:p>
        </w:tc>
      </w:tr>
      <w:tr w:rsidR="00FB41F1" w14:paraId="51185B1C" w14:textId="77777777" w:rsidTr="00616B38">
        <w:trPr>
          <w:cantSplit/>
        </w:trPr>
        <w:tc>
          <w:tcPr>
            <w:tcW w:w="2585" w:type="dxa"/>
            <w:tcBorders>
              <w:top w:val="nil"/>
              <w:left w:val="nil"/>
              <w:bottom w:val="nil"/>
              <w:right w:val="nil"/>
            </w:tcBorders>
          </w:tcPr>
          <w:p w14:paraId="22FE4290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Maksymalny moment</w:t>
            </w:r>
          </w:p>
        </w:tc>
        <w:tc>
          <w:tcPr>
            <w:tcW w:w="238" w:type="dxa"/>
            <w:tcBorders>
              <w:top w:val="nil"/>
              <w:left w:val="nil"/>
              <w:bottom w:val="nil"/>
              <w:right w:val="nil"/>
            </w:tcBorders>
          </w:tcPr>
          <w:p w14:paraId="0F4C4430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=</w:t>
            </w:r>
          </w:p>
        </w:tc>
        <w:tc>
          <w:tcPr>
            <w:tcW w:w="627" w:type="dxa"/>
            <w:tcBorders>
              <w:top w:val="nil"/>
              <w:left w:val="nil"/>
              <w:bottom w:val="nil"/>
              <w:right w:val="nil"/>
            </w:tcBorders>
          </w:tcPr>
          <w:p w14:paraId="7BE0AFEA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21,87</w:t>
            </w:r>
          </w:p>
        </w:tc>
        <w:tc>
          <w:tcPr>
            <w:tcW w:w="541" w:type="dxa"/>
            <w:tcBorders>
              <w:top w:val="nil"/>
              <w:left w:val="nil"/>
              <w:bottom w:val="nil"/>
              <w:right w:val="nil"/>
            </w:tcBorders>
          </w:tcPr>
          <w:p w14:paraId="75C992F9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proofErr w:type="spellStart"/>
            <w:r>
              <w:rPr>
                <w:rFonts w:cs="Arial"/>
                <w:color w:val="000000"/>
                <w:sz w:val="20"/>
                <w:szCs w:val="20"/>
              </w:rPr>
              <w:t>kNm</w:t>
            </w:r>
            <w:proofErr w:type="spellEnd"/>
          </w:p>
        </w:tc>
      </w:tr>
    </w:tbl>
    <w:p w14:paraId="2E6C165E" w14:textId="77777777" w:rsidR="00FB41F1" w:rsidRDefault="00FB41F1" w:rsidP="00FB41F1">
      <w:pPr>
        <w:keepNext/>
        <w:keepLines/>
        <w:autoSpaceDE w:val="0"/>
        <w:autoSpaceDN w:val="0"/>
        <w:adjustRightInd w:val="0"/>
        <w:spacing w:before="80" w:line="240" w:lineRule="auto"/>
        <w:rPr>
          <w:rFonts w:cs="Arial"/>
          <w:b/>
          <w:bCs/>
          <w:color w:val="007AC3"/>
          <w:sz w:val="20"/>
          <w:szCs w:val="20"/>
        </w:rPr>
      </w:pPr>
      <w:r>
        <w:rPr>
          <w:rFonts w:cs="Arial"/>
          <w:b/>
          <w:bCs/>
          <w:color w:val="007AC3"/>
          <w:sz w:val="20"/>
          <w:szCs w:val="20"/>
        </w:rPr>
        <w:t>Sprawdzenie przekroju na zginanie ze ściskaniem:</w:t>
      </w:r>
    </w:p>
    <w:p w14:paraId="03A2DBC9" w14:textId="77777777" w:rsidR="00FB41F1" w:rsidRDefault="00FB41F1" w:rsidP="00FB41F1">
      <w:pPr>
        <w:autoSpaceDE w:val="0"/>
        <w:autoSpaceDN w:val="0"/>
        <w:adjustRightInd w:val="0"/>
        <w:spacing w:before="80" w:line="240" w:lineRule="auto"/>
        <w:rPr>
          <w:rFonts w:cs="Arial"/>
          <w:color w:val="000000"/>
          <w:sz w:val="20"/>
          <w:szCs w:val="20"/>
        </w:rPr>
      </w:pPr>
      <w:r>
        <w:rPr>
          <w:rFonts w:cs="Arial"/>
          <w:color w:val="000000"/>
          <w:sz w:val="20"/>
          <w:szCs w:val="20"/>
        </w:rPr>
        <w:t>Przekrój: kołowy, d = 0,30 m</w:t>
      </w:r>
    </w:p>
    <w:p w14:paraId="19D65403" w14:textId="77777777" w:rsidR="00FB41F1" w:rsidRDefault="00FB41F1" w:rsidP="00FB41F1">
      <w:pPr>
        <w:autoSpaceDE w:val="0"/>
        <w:autoSpaceDN w:val="0"/>
        <w:adjustRightInd w:val="0"/>
        <w:spacing w:line="240" w:lineRule="auto"/>
        <w:rPr>
          <w:rFonts w:cs="Arial"/>
          <w:color w:val="000000"/>
          <w:sz w:val="20"/>
          <w:szCs w:val="20"/>
        </w:rPr>
      </w:pPr>
      <w:r>
        <w:rPr>
          <w:rFonts w:cs="Arial"/>
          <w:color w:val="000000"/>
          <w:sz w:val="20"/>
          <w:szCs w:val="20"/>
        </w:rPr>
        <w:t xml:space="preserve">Zbrojenie - 6 szt. </w:t>
      </w:r>
      <w:proofErr w:type="spellStart"/>
      <w:r>
        <w:rPr>
          <w:rFonts w:cs="Arial"/>
          <w:color w:val="000000"/>
          <w:sz w:val="20"/>
          <w:szCs w:val="20"/>
        </w:rPr>
        <w:t>średn</w:t>
      </w:r>
      <w:proofErr w:type="spellEnd"/>
      <w:r>
        <w:rPr>
          <w:rFonts w:cs="Arial"/>
          <w:color w:val="000000"/>
          <w:sz w:val="20"/>
          <w:szCs w:val="20"/>
        </w:rPr>
        <w:t>. 16,0 mm; otulina 40,0 mm</w:t>
      </w:r>
    </w:p>
    <w:p w14:paraId="4E61AE16" w14:textId="77777777" w:rsidR="00FB41F1" w:rsidRDefault="00FB41F1" w:rsidP="00FB41F1">
      <w:pPr>
        <w:autoSpaceDE w:val="0"/>
        <w:autoSpaceDN w:val="0"/>
        <w:adjustRightInd w:val="0"/>
        <w:spacing w:line="240" w:lineRule="auto"/>
        <w:rPr>
          <w:rFonts w:cs="Arial"/>
          <w:color w:val="000000"/>
          <w:sz w:val="20"/>
          <w:szCs w:val="20"/>
        </w:rPr>
      </w:pPr>
      <w:r>
        <w:rPr>
          <w:rFonts w:cs="Arial"/>
          <w:color w:val="000000"/>
          <w:sz w:val="20"/>
          <w:szCs w:val="20"/>
        </w:rPr>
        <w:t>Rodzaj konstrukcji (stopień zbrojenia) : pal</w:t>
      </w:r>
    </w:p>
    <w:p w14:paraId="14606846" w14:textId="77777777" w:rsidR="00FB41F1" w:rsidRDefault="00FB41F1" w:rsidP="00FB41F1">
      <w:pPr>
        <w:autoSpaceDE w:val="0"/>
        <w:autoSpaceDN w:val="0"/>
        <w:adjustRightInd w:val="0"/>
        <w:spacing w:line="240" w:lineRule="auto"/>
        <w:rPr>
          <w:rFonts w:cs="Arial"/>
          <w:color w:val="000000"/>
          <w:sz w:val="20"/>
          <w:szCs w:val="20"/>
        </w:rPr>
      </w:pPr>
      <w:r>
        <w:rPr>
          <w:rFonts w:cs="Arial"/>
          <w:color w:val="000000"/>
          <w:sz w:val="20"/>
          <w:szCs w:val="20"/>
        </w:rPr>
        <w:t>Stopień zbrojenia ρ = 1,707 % &gt; 0,500 % = ρ</w:t>
      </w:r>
      <w:r>
        <w:rPr>
          <w:rFonts w:cs="Arial"/>
          <w:color w:val="000000"/>
          <w:position w:val="-4"/>
          <w:sz w:val="16"/>
          <w:szCs w:val="16"/>
        </w:rPr>
        <w:t>min</w:t>
      </w:r>
    </w:p>
    <w:p w14:paraId="518CF695" w14:textId="77777777" w:rsidR="00FB41F1" w:rsidRDefault="00FB41F1" w:rsidP="00FB41F1">
      <w:pPr>
        <w:autoSpaceDE w:val="0"/>
        <w:autoSpaceDN w:val="0"/>
        <w:adjustRightInd w:val="0"/>
        <w:spacing w:line="240" w:lineRule="auto"/>
        <w:rPr>
          <w:rFonts w:cs="Arial"/>
          <w:color w:val="000000"/>
          <w:sz w:val="20"/>
          <w:szCs w:val="20"/>
        </w:rPr>
      </w:pPr>
      <w:r>
        <w:rPr>
          <w:rFonts w:cs="Arial"/>
          <w:color w:val="000000"/>
          <w:sz w:val="20"/>
          <w:szCs w:val="20"/>
        </w:rPr>
        <w:t>Obciążenie : N</w:t>
      </w:r>
      <w:r>
        <w:rPr>
          <w:rFonts w:cs="Arial"/>
          <w:color w:val="000000"/>
          <w:position w:val="-4"/>
          <w:sz w:val="16"/>
          <w:szCs w:val="16"/>
        </w:rPr>
        <w:t>Ed</w:t>
      </w:r>
      <w:r>
        <w:rPr>
          <w:rFonts w:cs="Arial"/>
          <w:color w:val="000000"/>
          <w:sz w:val="20"/>
          <w:szCs w:val="20"/>
        </w:rPr>
        <w:t xml:space="preserve"> = 21,00 </w:t>
      </w:r>
      <w:proofErr w:type="spellStart"/>
      <w:r>
        <w:rPr>
          <w:rFonts w:cs="Arial"/>
          <w:color w:val="000000"/>
          <w:sz w:val="20"/>
          <w:szCs w:val="20"/>
        </w:rPr>
        <w:t>kN</w:t>
      </w:r>
      <w:proofErr w:type="spellEnd"/>
      <w:r>
        <w:rPr>
          <w:rFonts w:cs="Arial"/>
          <w:color w:val="000000"/>
          <w:sz w:val="20"/>
          <w:szCs w:val="20"/>
        </w:rPr>
        <w:t xml:space="preserve"> (ściskanie) ; M</w:t>
      </w:r>
      <w:r>
        <w:rPr>
          <w:rFonts w:cs="Arial"/>
          <w:color w:val="000000"/>
          <w:position w:val="-4"/>
          <w:sz w:val="16"/>
          <w:szCs w:val="16"/>
        </w:rPr>
        <w:t>Ed</w:t>
      </w:r>
      <w:r>
        <w:rPr>
          <w:rFonts w:cs="Arial"/>
          <w:color w:val="000000"/>
          <w:sz w:val="20"/>
          <w:szCs w:val="20"/>
        </w:rPr>
        <w:t xml:space="preserve"> = 21,87 </w:t>
      </w:r>
      <w:proofErr w:type="spellStart"/>
      <w:r>
        <w:rPr>
          <w:rFonts w:cs="Arial"/>
          <w:color w:val="000000"/>
          <w:sz w:val="20"/>
          <w:szCs w:val="20"/>
        </w:rPr>
        <w:t>kNm</w:t>
      </w:r>
      <w:proofErr w:type="spellEnd"/>
    </w:p>
    <w:p w14:paraId="27DC91F7" w14:textId="77777777" w:rsidR="00FB41F1" w:rsidRDefault="00FB41F1" w:rsidP="00FB41F1">
      <w:pPr>
        <w:autoSpaceDE w:val="0"/>
        <w:autoSpaceDN w:val="0"/>
        <w:adjustRightInd w:val="0"/>
        <w:spacing w:line="240" w:lineRule="auto"/>
        <w:rPr>
          <w:rFonts w:cs="Arial"/>
          <w:color w:val="000000"/>
          <w:sz w:val="20"/>
          <w:szCs w:val="20"/>
        </w:rPr>
      </w:pPr>
      <w:r>
        <w:rPr>
          <w:rFonts w:cs="Arial"/>
          <w:color w:val="000000"/>
          <w:sz w:val="20"/>
          <w:szCs w:val="20"/>
        </w:rPr>
        <w:t>Nośność : N</w:t>
      </w:r>
      <w:proofErr w:type="spellStart"/>
      <w:r>
        <w:rPr>
          <w:rFonts w:cs="Arial"/>
          <w:color w:val="000000"/>
          <w:position w:val="-4"/>
          <w:sz w:val="16"/>
          <w:szCs w:val="16"/>
        </w:rPr>
        <w:t>Rd</w:t>
      </w:r>
      <w:proofErr w:type="spellEnd"/>
      <w:r>
        <w:rPr>
          <w:rFonts w:cs="Arial"/>
          <w:color w:val="000000"/>
          <w:sz w:val="20"/>
          <w:szCs w:val="20"/>
        </w:rPr>
        <w:t xml:space="preserve"> = 47,68 </w:t>
      </w:r>
      <w:proofErr w:type="spellStart"/>
      <w:r>
        <w:rPr>
          <w:rFonts w:cs="Arial"/>
          <w:color w:val="000000"/>
          <w:sz w:val="20"/>
          <w:szCs w:val="20"/>
        </w:rPr>
        <w:t>kN</w:t>
      </w:r>
      <w:proofErr w:type="spellEnd"/>
      <w:r>
        <w:rPr>
          <w:rFonts w:cs="Arial"/>
          <w:color w:val="000000"/>
          <w:sz w:val="20"/>
          <w:szCs w:val="20"/>
        </w:rPr>
        <w:t>; M</w:t>
      </w:r>
      <w:proofErr w:type="spellStart"/>
      <w:r>
        <w:rPr>
          <w:rFonts w:cs="Arial"/>
          <w:color w:val="000000"/>
          <w:position w:val="-4"/>
          <w:sz w:val="16"/>
          <w:szCs w:val="16"/>
        </w:rPr>
        <w:t>Rd</w:t>
      </w:r>
      <w:proofErr w:type="spellEnd"/>
      <w:r>
        <w:rPr>
          <w:rFonts w:cs="Arial"/>
          <w:color w:val="000000"/>
          <w:sz w:val="20"/>
          <w:szCs w:val="20"/>
        </w:rPr>
        <w:t xml:space="preserve"> = 49,65 </w:t>
      </w:r>
      <w:proofErr w:type="spellStart"/>
      <w:r>
        <w:rPr>
          <w:rFonts w:cs="Arial"/>
          <w:color w:val="000000"/>
          <w:sz w:val="20"/>
          <w:szCs w:val="20"/>
        </w:rPr>
        <w:t>kNm</w:t>
      </w:r>
      <w:proofErr w:type="spellEnd"/>
    </w:p>
    <w:p w14:paraId="53D8706B" w14:textId="77777777" w:rsidR="00FB41F1" w:rsidRDefault="00FB41F1" w:rsidP="00FB41F1">
      <w:pPr>
        <w:autoSpaceDE w:val="0"/>
        <w:autoSpaceDN w:val="0"/>
        <w:adjustRightInd w:val="0"/>
        <w:spacing w:line="240" w:lineRule="auto"/>
        <w:rPr>
          <w:rFonts w:cs="Arial"/>
          <w:b/>
          <w:bCs/>
          <w:color w:val="009500"/>
          <w:sz w:val="20"/>
          <w:szCs w:val="20"/>
        </w:rPr>
      </w:pPr>
      <w:r>
        <w:rPr>
          <w:rFonts w:cs="Arial"/>
          <w:b/>
          <w:bCs/>
          <w:color w:val="009500"/>
          <w:sz w:val="20"/>
          <w:szCs w:val="20"/>
        </w:rPr>
        <w:t>Wyznaczone zbrojenie pala SPEŁNIA WYMAGANIA</w:t>
      </w:r>
    </w:p>
    <w:p w14:paraId="315DA1D9" w14:textId="77777777" w:rsidR="00FB41F1" w:rsidRDefault="00FB41F1" w:rsidP="00FB41F1">
      <w:pPr>
        <w:keepNext/>
        <w:keepLines/>
        <w:autoSpaceDE w:val="0"/>
        <w:autoSpaceDN w:val="0"/>
        <w:adjustRightInd w:val="0"/>
        <w:spacing w:line="240" w:lineRule="auto"/>
        <w:rPr>
          <w:rFonts w:cs="Arial"/>
          <w:b/>
          <w:bCs/>
          <w:color w:val="007AC3"/>
          <w:sz w:val="20"/>
          <w:szCs w:val="20"/>
        </w:rPr>
      </w:pPr>
      <w:r>
        <w:rPr>
          <w:rFonts w:cs="Arial"/>
          <w:b/>
          <w:bCs/>
          <w:color w:val="007AC3"/>
          <w:sz w:val="20"/>
          <w:szCs w:val="20"/>
        </w:rPr>
        <w:t>Sprawdzenie przekroju na ścinanie:</w:t>
      </w:r>
    </w:p>
    <w:p w14:paraId="7016C7AA" w14:textId="77777777" w:rsidR="00FB41F1" w:rsidRDefault="00FB41F1" w:rsidP="00FB41F1">
      <w:pPr>
        <w:autoSpaceDE w:val="0"/>
        <w:autoSpaceDN w:val="0"/>
        <w:adjustRightInd w:val="0"/>
        <w:spacing w:before="80" w:line="240" w:lineRule="auto"/>
        <w:rPr>
          <w:rFonts w:cs="Arial"/>
          <w:color w:val="000000"/>
          <w:sz w:val="20"/>
          <w:szCs w:val="20"/>
        </w:rPr>
      </w:pPr>
      <w:r>
        <w:rPr>
          <w:rFonts w:cs="Arial"/>
          <w:color w:val="000000"/>
          <w:sz w:val="20"/>
          <w:szCs w:val="20"/>
        </w:rPr>
        <w:t>Zbrojenie na ścinanie - profil 8,0 mm; rozstaw 250,0 mm</w:t>
      </w:r>
    </w:p>
    <w:p w14:paraId="34F6A9B0" w14:textId="77777777" w:rsidR="00FB41F1" w:rsidRDefault="00FB41F1" w:rsidP="00FB41F1">
      <w:pPr>
        <w:autoSpaceDE w:val="0"/>
        <w:autoSpaceDN w:val="0"/>
        <w:adjustRightInd w:val="0"/>
        <w:spacing w:line="240" w:lineRule="auto"/>
        <w:rPr>
          <w:rFonts w:cs="Arial"/>
          <w:color w:val="000000"/>
          <w:sz w:val="20"/>
          <w:szCs w:val="20"/>
        </w:rPr>
      </w:pPr>
      <w:r>
        <w:rPr>
          <w:rFonts w:cs="Arial"/>
          <w:color w:val="000000"/>
          <w:sz w:val="20"/>
          <w:szCs w:val="20"/>
        </w:rPr>
        <w:t>A</w:t>
      </w:r>
      <w:proofErr w:type="spellStart"/>
      <w:r>
        <w:rPr>
          <w:rFonts w:cs="Arial"/>
          <w:color w:val="000000"/>
          <w:position w:val="-4"/>
          <w:sz w:val="16"/>
          <w:szCs w:val="16"/>
        </w:rPr>
        <w:t>sw</w:t>
      </w:r>
      <w:proofErr w:type="spellEnd"/>
      <w:r>
        <w:rPr>
          <w:rFonts w:cs="Arial"/>
          <w:color w:val="000000"/>
          <w:sz w:val="20"/>
          <w:szCs w:val="20"/>
        </w:rPr>
        <w:t xml:space="preserve"> = 2 x 201,1 = 402,1 mm</w:t>
      </w:r>
      <w:r>
        <w:rPr>
          <w:rFonts w:cs="Arial"/>
          <w:color w:val="000000"/>
          <w:position w:val="4"/>
          <w:sz w:val="16"/>
          <w:szCs w:val="16"/>
        </w:rPr>
        <w:t>2</w:t>
      </w:r>
    </w:p>
    <w:p w14:paraId="75D89230" w14:textId="77777777" w:rsidR="00FB41F1" w:rsidRDefault="00FB41F1" w:rsidP="00FB41F1">
      <w:pPr>
        <w:autoSpaceDE w:val="0"/>
        <w:autoSpaceDN w:val="0"/>
        <w:adjustRightInd w:val="0"/>
        <w:spacing w:line="240" w:lineRule="auto"/>
        <w:rPr>
          <w:rFonts w:cs="Arial"/>
          <w:color w:val="000000"/>
          <w:sz w:val="20"/>
          <w:szCs w:val="20"/>
        </w:rPr>
      </w:pPr>
      <w:r>
        <w:rPr>
          <w:rFonts w:cs="Arial"/>
          <w:color w:val="000000"/>
          <w:sz w:val="20"/>
          <w:szCs w:val="20"/>
        </w:rPr>
        <w:t>Graniczna siła tnąca: V</w:t>
      </w:r>
      <w:proofErr w:type="spellStart"/>
      <w:r>
        <w:rPr>
          <w:rFonts w:cs="Arial"/>
          <w:color w:val="000000"/>
          <w:position w:val="-4"/>
          <w:sz w:val="16"/>
          <w:szCs w:val="16"/>
        </w:rPr>
        <w:t>Rd</w:t>
      </w:r>
      <w:proofErr w:type="spellEnd"/>
      <w:r>
        <w:rPr>
          <w:rFonts w:cs="Arial"/>
          <w:color w:val="000000"/>
          <w:sz w:val="20"/>
          <w:szCs w:val="20"/>
        </w:rPr>
        <w:t xml:space="preserve"> = 94,41 </w:t>
      </w:r>
      <w:proofErr w:type="spellStart"/>
      <w:r>
        <w:rPr>
          <w:rFonts w:cs="Arial"/>
          <w:color w:val="000000"/>
          <w:sz w:val="20"/>
          <w:szCs w:val="20"/>
        </w:rPr>
        <w:t>kN</w:t>
      </w:r>
      <w:proofErr w:type="spellEnd"/>
      <w:r>
        <w:rPr>
          <w:rFonts w:cs="Arial"/>
          <w:color w:val="000000"/>
          <w:sz w:val="20"/>
          <w:szCs w:val="20"/>
        </w:rPr>
        <w:t xml:space="preserve"> &gt; 31,08 </w:t>
      </w:r>
      <w:proofErr w:type="spellStart"/>
      <w:r>
        <w:rPr>
          <w:rFonts w:cs="Arial"/>
          <w:color w:val="000000"/>
          <w:sz w:val="20"/>
          <w:szCs w:val="20"/>
        </w:rPr>
        <w:t>kN</w:t>
      </w:r>
      <w:proofErr w:type="spellEnd"/>
      <w:r>
        <w:rPr>
          <w:rFonts w:cs="Arial"/>
          <w:color w:val="000000"/>
          <w:sz w:val="20"/>
          <w:szCs w:val="20"/>
        </w:rPr>
        <w:t xml:space="preserve"> = V</w:t>
      </w:r>
      <w:r>
        <w:rPr>
          <w:rFonts w:cs="Arial"/>
          <w:color w:val="000000"/>
          <w:position w:val="-4"/>
          <w:sz w:val="16"/>
          <w:szCs w:val="16"/>
        </w:rPr>
        <w:t>Ed</w:t>
      </w:r>
    </w:p>
    <w:p w14:paraId="106D1FB2" w14:textId="77777777" w:rsidR="00FB41F1" w:rsidRDefault="00FB41F1" w:rsidP="00FB41F1">
      <w:pPr>
        <w:autoSpaceDE w:val="0"/>
        <w:autoSpaceDN w:val="0"/>
        <w:adjustRightInd w:val="0"/>
        <w:spacing w:line="240" w:lineRule="auto"/>
        <w:rPr>
          <w:rFonts w:cs="Arial"/>
          <w:b/>
          <w:bCs/>
          <w:color w:val="009500"/>
          <w:sz w:val="20"/>
          <w:szCs w:val="20"/>
        </w:rPr>
      </w:pPr>
      <w:r>
        <w:rPr>
          <w:rFonts w:cs="Arial"/>
          <w:b/>
          <w:bCs/>
          <w:color w:val="009500"/>
          <w:sz w:val="20"/>
          <w:szCs w:val="20"/>
        </w:rPr>
        <w:lastRenderedPageBreak/>
        <w:t>Przekrój SPEŁNIA wymagania.</w:t>
      </w:r>
    </w:p>
    <w:p w14:paraId="4565A4A3" w14:textId="77777777" w:rsidR="00FB41F1" w:rsidRDefault="00FB41F1" w:rsidP="00FB41F1">
      <w:pPr>
        <w:autoSpaceDE w:val="0"/>
        <w:autoSpaceDN w:val="0"/>
        <w:adjustRightInd w:val="0"/>
        <w:spacing w:line="240" w:lineRule="auto"/>
        <w:rPr>
          <w:rFonts w:cs="Arial"/>
          <w:color w:val="000000"/>
          <w:sz w:val="20"/>
          <w:szCs w:val="20"/>
        </w:rPr>
      </w:pPr>
      <w:r>
        <w:rPr>
          <w:rFonts w:cs="Arial"/>
          <w:color w:val="000000"/>
          <w:sz w:val="20"/>
          <w:szCs w:val="20"/>
        </w:rPr>
        <w:t>tylko minimalne zbrojenie na ścinanie</w:t>
      </w:r>
    </w:p>
    <w:p w14:paraId="6769EB29" w14:textId="77777777" w:rsidR="00FB41F1" w:rsidRDefault="00FB41F1" w:rsidP="00FB41F1">
      <w:pPr>
        <w:keepNext/>
        <w:keepLines/>
        <w:autoSpaceDE w:val="0"/>
        <w:autoSpaceDN w:val="0"/>
        <w:adjustRightInd w:val="0"/>
        <w:spacing w:line="240" w:lineRule="auto"/>
        <w:rPr>
          <w:rFonts w:cs="Arial"/>
          <w:color w:val="000000"/>
          <w:sz w:val="20"/>
          <w:szCs w:val="20"/>
        </w:rPr>
      </w:pPr>
      <w:bookmarkStart w:id="135" w:name="b53"/>
      <w:bookmarkEnd w:id="135"/>
      <w:r>
        <w:rPr>
          <w:rFonts w:cs="Arial"/>
          <w:b/>
          <w:bCs/>
          <w:color w:val="007AC3"/>
          <w:sz w:val="20"/>
          <w:szCs w:val="20"/>
        </w:rPr>
        <w:t>Schemat zbrojenia</w:t>
      </w:r>
    </w:p>
    <w:p w14:paraId="656F7DF3" w14:textId="77777777" w:rsidR="00FB41F1" w:rsidRDefault="00FB41F1" w:rsidP="00FB41F1">
      <w:pPr>
        <w:keepNext/>
        <w:keepLines/>
        <w:autoSpaceDE w:val="0"/>
        <w:autoSpaceDN w:val="0"/>
        <w:adjustRightInd w:val="0"/>
        <w:spacing w:line="79" w:lineRule="exact"/>
        <w:rPr>
          <w:rFonts w:cs="Arial"/>
          <w:color w:val="000000"/>
          <w:sz w:val="20"/>
          <w:szCs w:val="20"/>
        </w:r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5146"/>
      </w:tblGrid>
      <w:tr w:rsidR="00FB41F1" w14:paraId="0802CE79" w14:textId="77777777" w:rsidTr="00616B38">
        <w:trPr>
          <w:cantSplit/>
        </w:trPr>
        <w:tc>
          <w:tcPr>
            <w:tcW w:w="5146" w:type="dxa"/>
            <w:tcBorders>
              <w:top w:val="nil"/>
              <w:left w:val="nil"/>
              <w:bottom w:val="nil"/>
              <w:right w:val="nil"/>
            </w:tcBorders>
            <w:tcMar>
              <w:right w:w="100" w:type="dxa"/>
            </w:tcMar>
            <w:vAlign w:val="center"/>
          </w:tcPr>
          <w:p w14:paraId="013FCF5D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noProof/>
                <w:color w:val="000000"/>
                <w:sz w:val="20"/>
                <w:szCs w:val="20"/>
              </w:rPr>
              <w:drawing>
                <wp:inline distT="0" distB="0" distL="0" distR="0" wp14:anchorId="61D5B6C1" wp14:editId="5ED0FD5A">
                  <wp:extent cx="3143250" cy="3562350"/>
                  <wp:effectExtent l="0" t="0" r="0" b="0"/>
                  <wp:docPr id="846362683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43250" cy="3562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6EB7A776" w14:textId="77777777" w:rsidR="00FB41F1" w:rsidRDefault="00FB41F1" w:rsidP="00FB41F1"/>
    <w:p w14:paraId="16A0455B" w14:textId="77777777" w:rsidR="00FB41F1" w:rsidRPr="00EC7BAE" w:rsidRDefault="00FB41F1" w:rsidP="00FB41F1"/>
    <w:p w14:paraId="1D916A16" w14:textId="77777777" w:rsidR="00FB41F1" w:rsidRPr="00EC7BAE" w:rsidRDefault="00FB41F1" w:rsidP="00FB41F1"/>
    <w:p w14:paraId="6E9F800B" w14:textId="77777777" w:rsidR="00FB41F1" w:rsidRDefault="00FB41F1" w:rsidP="00FB41F1"/>
    <w:p w14:paraId="78000CB8" w14:textId="77777777" w:rsidR="00FB41F1" w:rsidRPr="00EC7BAE" w:rsidRDefault="00FB41F1" w:rsidP="00FB41F1">
      <w:r w:rsidRPr="00EC7BAE">
        <w:rPr>
          <w:noProof/>
        </w:rPr>
        <w:lastRenderedPageBreak/>
        <w:drawing>
          <wp:inline distT="0" distB="0" distL="0" distR="0" wp14:anchorId="12944D79" wp14:editId="5E6CE463">
            <wp:extent cx="5760720" cy="4555490"/>
            <wp:effectExtent l="0" t="0" r="0" b="0"/>
            <wp:docPr id="1710840581" name="Obraz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9"/>
                    <pic:cNvPicPr>
                      <a:picLocks noChangeAspect="1" noChangeArrowheads="1"/>
                    </pic:cNvPicPr>
                  </pic:nvPicPr>
                  <pic:blipFill>
                    <a:blip r:embed="rId9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555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4595C47" w14:textId="77777777" w:rsidR="00FB41F1" w:rsidRDefault="00FB41F1" w:rsidP="00FB41F1">
      <w:pPr>
        <w:pStyle w:val="Tekstpodstawowy"/>
      </w:pPr>
    </w:p>
    <w:p w14:paraId="4BF80680" w14:textId="77777777" w:rsidR="00FB41F1" w:rsidRDefault="00FB41F1" w:rsidP="00FB41F1">
      <w:pPr>
        <w:pStyle w:val="Tekstpodstawowy"/>
      </w:pPr>
    </w:p>
    <w:p w14:paraId="73DDD05A" w14:textId="77777777" w:rsidR="00FB41F1" w:rsidRDefault="00FB41F1" w:rsidP="00FB41F1">
      <w:pPr>
        <w:pStyle w:val="Tekstpodstawowy"/>
      </w:pPr>
    </w:p>
    <w:p w14:paraId="4B7EE171" w14:textId="77777777" w:rsidR="00FB41F1" w:rsidRDefault="00FB41F1" w:rsidP="00FB41F1">
      <w:pPr>
        <w:pStyle w:val="Tekstpodstawowy"/>
      </w:pPr>
    </w:p>
    <w:p w14:paraId="307B03E0" w14:textId="77777777" w:rsidR="00FB41F1" w:rsidRDefault="00FB41F1" w:rsidP="00FB41F1">
      <w:pPr>
        <w:pStyle w:val="Tekstpodstawowy"/>
      </w:pPr>
    </w:p>
    <w:p w14:paraId="7B2AC5F9" w14:textId="77777777" w:rsidR="00FB41F1" w:rsidRDefault="00FB41F1" w:rsidP="00FB41F1">
      <w:pPr>
        <w:pStyle w:val="Tekstpodstawowy"/>
      </w:pPr>
    </w:p>
    <w:p w14:paraId="348A0237" w14:textId="77777777" w:rsidR="00FB41F1" w:rsidRDefault="00FB41F1" w:rsidP="00FB41F1">
      <w:pPr>
        <w:pStyle w:val="Tekstpodstawowy"/>
      </w:pPr>
    </w:p>
    <w:p w14:paraId="33FE6382" w14:textId="77777777" w:rsidR="00FB41F1" w:rsidRDefault="00FB41F1" w:rsidP="00FB41F1">
      <w:pPr>
        <w:pStyle w:val="Tekstpodstawowy"/>
      </w:pPr>
    </w:p>
    <w:p w14:paraId="3DD80109" w14:textId="77777777" w:rsidR="00FB41F1" w:rsidRDefault="00FB41F1" w:rsidP="00FB41F1">
      <w:pPr>
        <w:pStyle w:val="Tekstpodstawowy"/>
      </w:pPr>
    </w:p>
    <w:p w14:paraId="4E78127E" w14:textId="77777777" w:rsidR="00FB41F1" w:rsidRPr="00FB41F1" w:rsidRDefault="00FB41F1" w:rsidP="00FB41F1">
      <w:pPr>
        <w:pStyle w:val="Tekstpodstawowy"/>
      </w:pPr>
    </w:p>
    <w:p w14:paraId="33A516E1" w14:textId="3B563F1D" w:rsidR="00FB41F1" w:rsidRDefault="00FB41F1" w:rsidP="00FB41F1">
      <w:pPr>
        <w:pStyle w:val="Nagwek3"/>
      </w:pPr>
      <w:bookmarkStart w:id="136" w:name="_Toc143531043"/>
      <w:r>
        <w:lastRenderedPageBreak/>
        <w:t>9.5.1. Obliczenia dla pali P2</w:t>
      </w:r>
      <w:bookmarkEnd w:id="136"/>
    </w:p>
    <w:p w14:paraId="7061CAB3" w14:textId="77777777" w:rsidR="00FB41F1" w:rsidRDefault="00FB41F1" w:rsidP="00FB41F1">
      <w:pPr>
        <w:keepNext/>
        <w:keepLines/>
        <w:autoSpaceDE w:val="0"/>
        <w:autoSpaceDN w:val="0"/>
        <w:adjustRightInd w:val="0"/>
        <w:spacing w:before="240" w:line="240" w:lineRule="auto"/>
        <w:rPr>
          <w:rFonts w:cs="Arial"/>
          <w:b/>
          <w:bCs/>
          <w:color w:val="007AC3"/>
          <w:sz w:val="20"/>
          <w:szCs w:val="20"/>
        </w:rPr>
      </w:pPr>
      <w:r>
        <w:rPr>
          <w:rFonts w:cs="Arial"/>
          <w:b/>
          <w:bCs/>
          <w:color w:val="007AC3"/>
          <w:sz w:val="20"/>
          <w:szCs w:val="20"/>
        </w:rPr>
        <w:t>Ustawienia</w:t>
      </w:r>
    </w:p>
    <w:p w14:paraId="72AA3A3F" w14:textId="77777777" w:rsidR="00FB41F1" w:rsidRDefault="00FB41F1" w:rsidP="00FB41F1">
      <w:pPr>
        <w:autoSpaceDE w:val="0"/>
        <w:autoSpaceDN w:val="0"/>
        <w:adjustRightInd w:val="0"/>
        <w:spacing w:before="80" w:line="240" w:lineRule="auto"/>
        <w:rPr>
          <w:rFonts w:cs="Arial"/>
          <w:color w:val="000000"/>
          <w:sz w:val="20"/>
          <w:szCs w:val="20"/>
        </w:rPr>
      </w:pPr>
      <w:r>
        <w:rPr>
          <w:rFonts w:cs="Arial"/>
          <w:color w:val="000000"/>
          <w:sz w:val="20"/>
          <w:szCs w:val="20"/>
        </w:rPr>
        <w:t>Polska - EN 1997</w:t>
      </w:r>
    </w:p>
    <w:p w14:paraId="07898198" w14:textId="77777777" w:rsidR="00FB41F1" w:rsidRDefault="00FB41F1" w:rsidP="00FB41F1">
      <w:pPr>
        <w:keepNext/>
        <w:keepLines/>
        <w:autoSpaceDE w:val="0"/>
        <w:autoSpaceDN w:val="0"/>
        <w:adjustRightInd w:val="0"/>
        <w:spacing w:before="160" w:line="240" w:lineRule="auto"/>
        <w:rPr>
          <w:rFonts w:cs="Arial"/>
          <w:color w:val="000000"/>
          <w:sz w:val="20"/>
          <w:szCs w:val="20"/>
        </w:rPr>
      </w:pPr>
      <w:r>
        <w:rPr>
          <w:rFonts w:cs="Arial"/>
          <w:b/>
          <w:bCs/>
          <w:color w:val="007AC3"/>
          <w:sz w:val="20"/>
          <w:szCs w:val="20"/>
        </w:rPr>
        <w:t>Materiały i normy</w:t>
      </w:r>
    </w:p>
    <w:p w14:paraId="413D5DB0" w14:textId="77777777" w:rsidR="00FB41F1" w:rsidRDefault="00FB41F1" w:rsidP="00FB41F1">
      <w:pPr>
        <w:keepNext/>
        <w:keepLines/>
        <w:autoSpaceDE w:val="0"/>
        <w:autoSpaceDN w:val="0"/>
        <w:adjustRightInd w:val="0"/>
        <w:spacing w:line="79" w:lineRule="exact"/>
        <w:rPr>
          <w:rFonts w:cs="Arial"/>
          <w:color w:val="000000"/>
          <w:sz w:val="20"/>
          <w:szCs w:val="20"/>
        </w:rPr>
      </w:pPr>
    </w:p>
    <w:tbl>
      <w:tblPr>
        <w:tblW w:w="0" w:type="auto"/>
        <w:tblLayout w:type="fixed"/>
        <w:tblCellMar>
          <w:left w:w="0" w:type="dxa"/>
          <w:right w:w="100" w:type="dxa"/>
        </w:tblCellMar>
        <w:tblLook w:val="0000" w:firstRow="0" w:lastRow="0" w:firstColumn="0" w:lastColumn="0" w:noHBand="0" w:noVBand="0"/>
      </w:tblPr>
      <w:tblGrid>
        <w:gridCol w:w="6345"/>
        <w:gridCol w:w="1868"/>
      </w:tblGrid>
      <w:tr w:rsidR="00FB41F1" w14:paraId="3072124D" w14:textId="77777777" w:rsidTr="00616B38">
        <w:trPr>
          <w:cantSplit/>
        </w:trPr>
        <w:tc>
          <w:tcPr>
            <w:tcW w:w="6345" w:type="dxa"/>
            <w:tcBorders>
              <w:top w:val="nil"/>
              <w:left w:val="nil"/>
              <w:bottom w:val="nil"/>
              <w:right w:val="nil"/>
            </w:tcBorders>
          </w:tcPr>
          <w:p w14:paraId="6A400EFD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Konstrukcje betonowe :</w:t>
            </w:r>
          </w:p>
        </w:tc>
        <w:tc>
          <w:tcPr>
            <w:tcW w:w="1868" w:type="dxa"/>
            <w:tcBorders>
              <w:top w:val="nil"/>
              <w:left w:val="nil"/>
              <w:bottom w:val="nil"/>
              <w:right w:val="nil"/>
            </w:tcBorders>
          </w:tcPr>
          <w:p w14:paraId="368BE8E3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EN 1992-1-1 (EC2)</w:t>
            </w:r>
          </w:p>
        </w:tc>
      </w:tr>
      <w:tr w:rsidR="00FB41F1" w14:paraId="400744FC" w14:textId="77777777" w:rsidTr="00616B38">
        <w:trPr>
          <w:cantSplit/>
        </w:trPr>
        <w:tc>
          <w:tcPr>
            <w:tcW w:w="6345" w:type="dxa"/>
            <w:tcBorders>
              <w:top w:val="nil"/>
              <w:left w:val="nil"/>
              <w:bottom w:val="nil"/>
              <w:right w:val="nil"/>
            </w:tcBorders>
          </w:tcPr>
          <w:p w14:paraId="2334D28A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Współczynniki EN 1992-1-1 :</w:t>
            </w:r>
          </w:p>
        </w:tc>
        <w:tc>
          <w:tcPr>
            <w:tcW w:w="1868" w:type="dxa"/>
            <w:tcBorders>
              <w:top w:val="nil"/>
              <w:left w:val="nil"/>
              <w:bottom w:val="nil"/>
              <w:right w:val="nil"/>
            </w:tcBorders>
          </w:tcPr>
          <w:p w14:paraId="3C7DC54F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domyślne</w:t>
            </w:r>
          </w:p>
        </w:tc>
      </w:tr>
      <w:tr w:rsidR="00FB41F1" w14:paraId="55F9BCB2" w14:textId="77777777" w:rsidTr="00616B38">
        <w:trPr>
          <w:cantSplit/>
        </w:trPr>
        <w:tc>
          <w:tcPr>
            <w:tcW w:w="6345" w:type="dxa"/>
            <w:tcBorders>
              <w:top w:val="nil"/>
              <w:left w:val="nil"/>
              <w:bottom w:val="nil"/>
              <w:right w:val="nil"/>
            </w:tcBorders>
          </w:tcPr>
          <w:p w14:paraId="71EE56DA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Konstrukcje stalowe :</w:t>
            </w:r>
          </w:p>
        </w:tc>
        <w:tc>
          <w:tcPr>
            <w:tcW w:w="1868" w:type="dxa"/>
            <w:tcBorders>
              <w:top w:val="nil"/>
              <w:left w:val="nil"/>
              <w:bottom w:val="nil"/>
              <w:right w:val="nil"/>
            </w:tcBorders>
          </w:tcPr>
          <w:p w14:paraId="5F86EB32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EN 1993-1-1 (EC3)</w:t>
            </w:r>
          </w:p>
        </w:tc>
      </w:tr>
      <w:tr w:rsidR="00FB41F1" w14:paraId="77816607" w14:textId="77777777" w:rsidTr="00616B38">
        <w:trPr>
          <w:cantSplit/>
        </w:trPr>
        <w:tc>
          <w:tcPr>
            <w:tcW w:w="6345" w:type="dxa"/>
            <w:tcBorders>
              <w:top w:val="nil"/>
              <w:left w:val="nil"/>
              <w:bottom w:val="nil"/>
              <w:right w:val="nil"/>
            </w:tcBorders>
          </w:tcPr>
          <w:p w14:paraId="68C8E934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Współczynnik częściowy nośności przekroju stalowego :</w:t>
            </w:r>
          </w:p>
        </w:tc>
        <w:tc>
          <w:tcPr>
            <w:tcW w:w="1868" w:type="dxa"/>
            <w:tcBorders>
              <w:top w:val="nil"/>
              <w:left w:val="nil"/>
              <w:bottom w:val="nil"/>
              <w:right w:val="nil"/>
            </w:tcBorders>
          </w:tcPr>
          <w:p w14:paraId="7EA76959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γ</w:t>
            </w:r>
            <w:r>
              <w:rPr>
                <w:rFonts w:cs="Arial"/>
                <w:color w:val="000000"/>
                <w:position w:val="-4"/>
                <w:sz w:val="16"/>
                <w:szCs w:val="16"/>
              </w:rPr>
              <w:t>M0</w:t>
            </w:r>
            <w:r>
              <w:rPr>
                <w:rFonts w:cs="Arial"/>
                <w:color w:val="000000"/>
                <w:sz w:val="20"/>
                <w:szCs w:val="20"/>
              </w:rPr>
              <w:t> = 1,00</w:t>
            </w:r>
          </w:p>
        </w:tc>
      </w:tr>
      <w:tr w:rsidR="00FB41F1" w14:paraId="5F97A2F3" w14:textId="77777777" w:rsidTr="00616B38">
        <w:trPr>
          <w:cantSplit/>
        </w:trPr>
        <w:tc>
          <w:tcPr>
            <w:tcW w:w="6345" w:type="dxa"/>
            <w:tcBorders>
              <w:top w:val="nil"/>
              <w:left w:val="nil"/>
              <w:bottom w:val="nil"/>
              <w:right w:val="nil"/>
            </w:tcBorders>
          </w:tcPr>
          <w:p w14:paraId="3A340D8F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Konstrukcje drewniane :</w:t>
            </w:r>
          </w:p>
        </w:tc>
        <w:tc>
          <w:tcPr>
            <w:tcW w:w="1868" w:type="dxa"/>
            <w:tcBorders>
              <w:top w:val="nil"/>
              <w:left w:val="nil"/>
              <w:bottom w:val="nil"/>
              <w:right w:val="nil"/>
            </w:tcBorders>
          </w:tcPr>
          <w:p w14:paraId="79F8F9E4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EN 1995-1-1 (EC5)</w:t>
            </w:r>
          </w:p>
        </w:tc>
      </w:tr>
      <w:tr w:rsidR="00FB41F1" w14:paraId="4CEEA772" w14:textId="77777777" w:rsidTr="00616B38">
        <w:trPr>
          <w:cantSplit/>
        </w:trPr>
        <w:tc>
          <w:tcPr>
            <w:tcW w:w="6345" w:type="dxa"/>
            <w:tcBorders>
              <w:top w:val="nil"/>
              <w:left w:val="nil"/>
              <w:bottom w:val="nil"/>
              <w:right w:val="nil"/>
            </w:tcBorders>
          </w:tcPr>
          <w:p w14:paraId="57533FAF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Współczynnik częściowy do parametrów drewna :</w:t>
            </w:r>
          </w:p>
        </w:tc>
        <w:tc>
          <w:tcPr>
            <w:tcW w:w="1868" w:type="dxa"/>
            <w:tcBorders>
              <w:top w:val="nil"/>
              <w:left w:val="nil"/>
              <w:bottom w:val="nil"/>
              <w:right w:val="nil"/>
            </w:tcBorders>
          </w:tcPr>
          <w:p w14:paraId="2FBEFCA2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γ</w:t>
            </w:r>
            <w:r>
              <w:rPr>
                <w:rFonts w:cs="Arial"/>
                <w:color w:val="000000"/>
                <w:position w:val="-4"/>
                <w:sz w:val="16"/>
                <w:szCs w:val="16"/>
              </w:rPr>
              <w:t>M</w:t>
            </w:r>
            <w:r>
              <w:rPr>
                <w:rFonts w:cs="Arial"/>
                <w:color w:val="000000"/>
                <w:sz w:val="20"/>
                <w:szCs w:val="20"/>
              </w:rPr>
              <w:t> = 1,30</w:t>
            </w:r>
          </w:p>
        </w:tc>
      </w:tr>
      <w:tr w:rsidR="00FB41F1" w14:paraId="08C5F4F1" w14:textId="77777777" w:rsidTr="00616B38">
        <w:trPr>
          <w:cantSplit/>
        </w:trPr>
        <w:tc>
          <w:tcPr>
            <w:tcW w:w="6345" w:type="dxa"/>
            <w:tcBorders>
              <w:top w:val="nil"/>
              <w:left w:val="nil"/>
              <w:bottom w:val="nil"/>
              <w:right w:val="nil"/>
            </w:tcBorders>
          </w:tcPr>
          <w:p w14:paraId="7A9A9D06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Współczynnik wpływu obciążenia i wilgotności (drewno) :</w:t>
            </w:r>
          </w:p>
        </w:tc>
        <w:tc>
          <w:tcPr>
            <w:tcW w:w="1868" w:type="dxa"/>
            <w:tcBorders>
              <w:top w:val="nil"/>
              <w:left w:val="nil"/>
              <w:bottom w:val="nil"/>
              <w:right w:val="nil"/>
            </w:tcBorders>
          </w:tcPr>
          <w:p w14:paraId="1886DC81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k</w:t>
            </w:r>
            <w:proofErr w:type="spellStart"/>
            <w:r>
              <w:rPr>
                <w:rFonts w:cs="Arial"/>
                <w:color w:val="000000"/>
                <w:position w:val="-4"/>
                <w:sz w:val="16"/>
                <w:szCs w:val="16"/>
              </w:rPr>
              <w:t>mod</w:t>
            </w:r>
            <w:proofErr w:type="spellEnd"/>
            <w:r>
              <w:rPr>
                <w:rFonts w:cs="Arial"/>
                <w:color w:val="000000"/>
                <w:sz w:val="20"/>
                <w:szCs w:val="20"/>
              </w:rPr>
              <w:t> = 0,50</w:t>
            </w:r>
          </w:p>
        </w:tc>
      </w:tr>
      <w:tr w:rsidR="00FB41F1" w14:paraId="3B067AEC" w14:textId="77777777" w:rsidTr="00616B38">
        <w:trPr>
          <w:cantSplit/>
        </w:trPr>
        <w:tc>
          <w:tcPr>
            <w:tcW w:w="6345" w:type="dxa"/>
            <w:tcBorders>
              <w:top w:val="nil"/>
              <w:left w:val="nil"/>
              <w:bottom w:val="nil"/>
              <w:right w:val="nil"/>
            </w:tcBorders>
          </w:tcPr>
          <w:p w14:paraId="2D527E3F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Współczynnik szerokości efektywnej przekroju w ścinaniu (drewno) :</w:t>
            </w:r>
          </w:p>
        </w:tc>
        <w:tc>
          <w:tcPr>
            <w:tcW w:w="1868" w:type="dxa"/>
            <w:tcBorders>
              <w:top w:val="nil"/>
              <w:left w:val="nil"/>
              <w:bottom w:val="nil"/>
              <w:right w:val="nil"/>
            </w:tcBorders>
          </w:tcPr>
          <w:p w14:paraId="50C1EF4F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k</w:t>
            </w:r>
            <w:proofErr w:type="spellStart"/>
            <w:r>
              <w:rPr>
                <w:rFonts w:cs="Arial"/>
                <w:color w:val="000000"/>
                <w:position w:val="-4"/>
                <w:sz w:val="16"/>
                <w:szCs w:val="16"/>
              </w:rPr>
              <w:t>cr</w:t>
            </w:r>
            <w:proofErr w:type="spellEnd"/>
            <w:r>
              <w:rPr>
                <w:rFonts w:cs="Arial"/>
                <w:color w:val="000000"/>
                <w:sz w:val="20"/>
                <w:szCs w:val="20"/>
              </w:rPr>
              <w:t> = 0,67</w:t>
            </w:r>
          </w:p>
        </w:tc>
      </w:tr>
    </w:tbl>
    <w:p w14:paraId="02A685AE" w14:textId="77777777" w:rsidR="00FB41F1" w:rsidRDefault="00FB41F1" w:rsidP="00FB41F1">
      <w:pPr>
        <w:keepNext/>
        <w:keepLines/>
        <w:autoSpaceDE w:val="0"/>
        <w:autoSpaceDN w:val="0"/>
        <w:adjustRightInd w:val="0"/>
        <w:spacing w:before="240" w:line="240" w:lineRule="auto"/>
        <w:rPr>
          <w:rFonts w:cs="Arial"/>
          <w:color w:val="000000"/>
          <w:sz w:val="20"/>
          <w:szCs w:val="20"/>
        </w:rPr>
      </w:pPr>
      <w:r>
        <w:rPr>
          <w:rFonts w:cs="Arial"/>
          <w:b/>
          <w:bCs/>
          <w:color w:val="007AC3"/>
          <w:sz w:val="20"/>
          <w:szCs w:val="20"/>
        </w:rPr>
        <w:t>Pale</w:t>
      </w:r>
    </w:p>
    <w:p w14:paraId="496324CD" w14:textId="77777777" w:rsidR="00FB41F1" w:rsidRDefault="00FB41F1" w:rsidP="00FB41F1">
      <w:pPr>
        <w:keepNext/>
        <w:keepLines/>
        <w:autoSpaceDE w:val="0"/>
        <w:autoSpaceDN w:val="0"/>
        <w:adjustRightInd w:val="0"/>
        <w:spacing w:line="79" w:lineRule="exact"/>
        <w:rPr>
          <w:rFonts w:cs="Arial"/>
          <w:color w:val="000000"/>
          <w:sz w:val="20"/>
          <w:szCs w:val="20"/>
        </w:rPr>
      </w:pPr>
    </w:p>
    <w:tbl>
      <w:tblPr>
        <w:tblW w:w="0" w:type="auto"/>
        <w:tblLayout w:type="fixed"/>
        <w:tblCellMar>
          <w:left w:w="0" w:type="dxa"/>
          <w:right w:w="100" w:type="dxa"/>
        </w:tblCellMar>
        <w:tblLook w:val="0000" w:firstRow="0" w:lastRow="0" w:firstColumn="0" w:lastColumn="0" w:noHBand="0" w:noVBand="0"/>
      </w:tblPr>
      <w:tblGrid>
        <w:gridCol w:w="3584"/>
        <w:gridCol w:w="3209"/>
      </w:tblGrid>
      <w:tr w:rsidR="00FB41F1" w14:paraId="3A4B7DE5" w14:textId="77777777" w:rsidTr="00616B38">
        <w:trPr>
          <w:cantSplit/>
        </w:trPr>
        <w:tc>
          <w:tcPr>
            <w:tcW w:w="3584" w:type="dxa"/>
            <w:tcBorders>
              <w:top w:val="nil"/>
              <w:left w:val="nil"/>
              <w:bottom w:val="nil"/>
              <w:right w:val="nil"/>
            </w:tcBorders>
          </w:tcPr>
          <w:p w14:paraId="7B8795FA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Metodyka obliczeń :</w:t>
            </w:r>
          </w:p>
        </w:tc>
        <w:tc>
          <w:tcPr>
            <w:tcW w:w="3209" w:type="dxa"/>
            <w:tcBorders>
              <w:top w:val="nil"/>
              <w:left w:val="nil"/>
              <w:bottom w:val="nil"/>
              <w:right w:val="nil"/>
            </w:tcBorders>
          </w:tcPr>
          <w:p w14:paraId="1B918FEF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obliczenia według EN 1997</w:t>
            </w:r>
          </w:p>
        </w:tc>
      </w:tr>
      <w:tr w:rsidR="00FB41F1" w14:paraId="018D4A07" w14:textId="77777777" w:rsidTr="00616B38">
        <w:trPr>
          <w:cantSplit/>
        </w:trPr>
        <w:tc>
          <w:tcPr>
            <w:tcW w:w="3584" w:type="dxa"/>
            <w:tcBorders>
              <w:top w:val="nil"/>
              <w:left w:val="nil"/>
              <w:bottom w:val="nil"/>
              <w:right w:val="nil"/>
            </w:tcBorders>
          </w:tcPr>
          <w:p w14:paraId="7D298B43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Obliczenia w warunkach z odpływem :</w:t>
            </w:r>
          </w:p>
        </w:tc>
        <w:tc>
          <w:tcPr>
            <w:tcW w:w="3209" w:type="dxa"/>
            <w:tcBorders>
              <w:top w:val="nil"/>
              <w:left w:val="nil"/>
              <w:bottom w:val="nil"/>
              <w:right w:val="nil"/>
            </w:tcBorders>
          </w:tcPr>
          <w:p w14:paraId="3DD077B6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NAVFAC DM 7.2</w:t>
            </w:r>
          </w:p>
        </w:tc>
      </w:tr>
      <w:tr w:rsidR="00FB41F1" w14:paraId="578FA80F" w14:textId="77777777" w:rsidTr="00616B38">
        <w:trPr>
          <w:cantSplit/>
        </w:trPr>
        <w:tc>
          <w:tcPr>
            <w:tcW w:w="3584" w:type="dxa"/>
            <w:tcBorders>
              <w:top w:val="nil"/>
              <w:left w:val="nil"/>
              <w:bottom w:val="nil"/>
              <w:right w:val="nil"/>
            </w:tcBorders>
          </w:tcPr>
          <w:p w14:paraId="245D97E8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Krzywa obciążeniowa :</w:t>
            </w:r>
          </w:p>
        </w:tc>
        <w:tc>
          <w:tcPr>
            <w:tcW w:w="3209" w:type="dxa"/>
            <w:tcBorders>
              <w:top w:val="nil"/>
              <w:left w:val="nil"/>
              <w:bottom w:val="nil"/>
              <w:right w:val="nil"/>
            </w:tcBorders>
          </w:tcPr>
          <w:p w14:paraId="35995CF3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liniowa (</w:t>
            </w:r>
            <w:proofErr w:type="spellStart"/>
            <w:r>
              <w:rPr>
                <w:rFonts w:cs="Arial"/>
                <w:color w:val="000000"/>
                <w:sz w:val="20"/>
                <w:szCs w:val="20"/>
              </w:rPr>
              <w:t>Poulos</w:t>
            </w:r>
            <w:proofErr w:type="spellEnd"/>
            <w:r>
              <w:rPr>
                <w:rFonts w:cs="Arial"/>
                <w:color w:val="000000"/>
                <w:sz w:val="20"/>
                <w:szCs w:val="20"/>
              </w:rPr>
              <w:t>)</w:t>
            </w:r>
          </w:p>
        </w:tc>
      </w:tr>
      <w:tr w:rsidR="00FB41F1" w14:paraId="049E3973" w14:textId="77777777" w:rsidTr="00616B38">
        <w:trPr>
          <w:cantSplit/>
        </w:trPr>
        <w:tc>
          <w:tcPr>
            <w:tcW w:w="3584" w:type="dxa"/>
            <w:tcBorders>
              <w:top w:val="nil"/>
              <w:left w:val="nil"/>
              <w:bottom w:val="nil"/>
              <w:right w:val="nil"/>
            </w:tcBorders>
          </w:tcPr>
          <w:p w14:paraId="3D2F3E70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Nośność pozioma  :</w:t>
            </w:r>
          </w:p>
        </w:tc>
        <w:tc>
          <w:tcPr>
            <w:tcW w:w="3209" w:type="dxa"/>
            <w:tcBorders>
              <w:top w:val="nil"/>
              <w:left w:val="nil"/>
              <w:bottom w:val="nil"/>
              <w:right w:val="nil"/>
            </w:tcBorders>
          </w:tcPr>
          <w:p w14:paraId="587B133F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półprzestrzeń sprężysta</w:t>
            </w:r>
          </w:p>
        </w:tc>
      </w:tr>
      <w:tr w:rsidR="00FB41F1" w14:paraId="0C1FC91F" w14:textId="77777777" w:rsidTr="00616B38">
        <w:trPr>
          <w:cantSplit/>
        </w:trPr>
        <w:tc>
          <w:tcPr>
            <w:tcW w:w="3584" w:type="dxa"/>
            <w:tcBorders>
              <w:top w:val="nil"/>
              <w:left w:val="nil"/>
              <w:bottom w:val="nil"/>
              <w:right w:val="nil"/>
            </w:tcBorders>
          </w:tcPr>
          <w:p w14:paraId="450E90EC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Podejście obliczeniowe :</w:t>
            </w:r>
          </w:p>
        </w:tc>
        <w:tc>
          <w:tcPr>
            <w:tcW w:w="3209" w:type="dxa"/>
            <w:tcBorders>
              <w:top w:val="nil"/>
              <w:left w:val="nil"/>
              <w:bottom w:val="nil"/>
              <w:right w:val="nil"/>
            </w:tcBorders>
          </w:tcPr>
          <w:p w14:paraId="5ADA84A6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2 - redukcja oddziaływań i oporów</w:t>
            </w:r>
          </w:p>
        </w:tc>
      </w:tr>
    </w:tbl>
    <w:p w14:paraId="3A73648E" w14:textId="77777777" w:rsidR="00FB41F1" w:rsidRDefault="00FB41F1" w:rsidP="00FB41F1">
      <w:pPr>
        <w:keepNext/>
        <w:keepLines/>
        <w:autoSpaceDE w:val="0"/>
        <w:autoSpaceDN w:val="0"/>
        <w:adjustRightInd w:val="0"/>
        <w:spacing w:line="65" w:lineRule="exact"/>
        <w:rPr>
          <w:rFonts w:cs="Arial"/>
          <w:color w:val="000000"/>
          <w:sz w:val="20"/>
          <w:szCs w:val="20"/>
        </w:rPr>
      </w:pPr>
    </w:p>
    <w:tbl>
      <w:tblPr>
        <w:tblW w:w="9486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945"/>
        <w:gridCol w:w="1438"/>
        <w:gridCol w:w="1608"/>
        <w:gridCol w:w="360"/>
        <w:gridCol w:w="1828"/>
        <w:gridCol w:w="1307"/>
      </w:tblGrid>
      <w:tr w:rsidR="00FB41F1" w14:paraId="3AA85352" w14:textId="77777777" w:rsidTr="00FB41F1">
        <w:trPr>
          <w:cantSplit/>
          <w:tblHeader/>
        </w:trPr>
        <w:tc>
          <w:tcPr>
            <w:tcW w:w="9486" w:type="dxa"/>
            <w:gridSpan w:val="6"/>
            <w:tcBorders>
              <w:top w:val="single" w:sz="11" w:space="0" w:color="007AC3"/>
              <w:left w:val="single" w:sz="11" w:space="0" w:color="007AC3"/>
              <w:bottom w:val="single" w:sz="4" w:space="0" w:color="7FBDE1"/>
              <w:right w:val="single" w:sz="11" w:space="0" w:color="007AC3"/>
            </w:tcBorders>
            <w:shd w:val="clear" w:color="BFDEF0" w:fill="BFDEF0"/>
            <w:tcMar>
              <w:top w:w="11" w:type="dxa"/>
              <w:left w:w="50" w:type="dxa"/>
              <w:bottom w:w="20" w:type="dxa"/>
              <w:right w:w="50" w:type="dxa"/>
            </w:tcMar>
            <w:vAlign w:val="center"/>
          </w:tcPr>
          <w:p w14:paraId="77E5818F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Współczynniki częściowe do oddziaływań (A)</w:t>
            </w:r>
          </w:p>
        </w:tc>
      </w:tr>
      <w:tr w:rsidR="00FB41F1" w14:paraId="6C876F93" w14:textId="77777777" w:rsidTr="00FB41F1">
        <w:trPr>
          <w:cantSplit/>
          <w:tblHeader/>
        </w:trPr>
        <w:tc>
          <w:tcPr>
            <w:tcW w:w="9486" w:type="dxa"/>
            <w:gridSpan w:val="6"/>
            <w:tcBorders>
              <w:top w:val="single" w:sz="4" w:space="0" w:color="7FBDE1"/>
              <w:left w:val="single" w:sz="11" w:space="0" w:color="007AC3"/>
              <w:bottom w:val="single" w:sz="11" w:space="0" w:color="007AC3"/>
              <w:right w:val="single" w:sz="11" w:space="0" w:color="007AC3"/>
            </w:tcBorders>
            <w:shd w:val="clear" w:color="BFDEF0" w:fill="BFDEF0"/>
            <w:tcMar>
              <w:top w:w="20" w:type="dxa"/>
              <w:left w:w="50" w:type="dxa"/>
              <w:bottom w:w="11" w:type="dxa"/>
              <w:right w:w="50" w:type="dxa"/>
            </w:tcMar>
            <w:vAlign w:val="center"/>
          </w:tcPr>
          <w:p w14:paraId="66913ABE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Trwała sytuacja obliczeniowa</w:t>
            </w:r>
          </w:p>
        </w:tc>
      </w:tr>
      <w:tr w:rsidR="00FB41F1" w14:paraId="6468516D" w14:textId="77777777" w:rsidTr="00FB41F1">
        <w:trPr>
          <w:cantSplit/>
        </w:trPr>
        <w:tc>
          <w:tcPr>
            <w:tcW w:w="2945" w:type="dxa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tcMar>
              <w:top w:w="11" w:type="dxa"/>
              <w:left w:w="50" w:type="dxa"/>
              <w:bottom w:w="20" w:type="dxa"/>
              <w:right w:w="50" w:type="dxa"/>
            </w:tcMar>
          </w:tcPr>
          <w:p w14:paraId="22D05177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</w:p>
        </w:tc>
        <w:tc>
          <w:tcPr>
            <w:tcW w:w="1438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  <w:left w:w="50" w:type="dxa"/>
              <w:bottom w:w="20" w:type="dxa"/>
              <w:right w:w="50" w:type="dxa"/>
            </w:tcMar>
          </w:tcPr>
          <w:p w14:paraId="2CD20DD6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</w:p>
        </w:tc>
        <w:tc>
          <w:tcPr>
            <w:tcW w:w="1968" w:type="dxa"/>
            <w:gridSpan w:val="2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  <w:left w:w="50" w:type="dxa"/>
              <w:bottom w:w="20" w:type="dxa"/>
              <w:right w:w="50" w:type="dxa"/>
            </w:tcMar>
          </w:tcPr>
          <w:p w14:paraId="116988C9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Niekorzystne</w:t>
            </w:r>
          </w:p>
        </w:tc>
        <w:tc>
          <w:tcPr>
            <w:tcW w:w="3134" w:type="dxa"/>
            <w:gridSpan w:val="2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11" w:type="dxa"/>
              <w:left w:w="50" w:type="dxa"/>
              <w:bottom w:w="20" w:type="dxa"/>
              <w:right w:w="50" w:type="dxa"/>
            </w:tcMar>
          </w:tcPr>
          <w:p w14:paraId="18B149C9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Korzystne</w:t>
            </w:r>
          </w:p>
        </w:tc>
      </w:tr>
      <w:tr w:rsidR="00FB41F1" w14:paraId="2009D50E" w14:textId="77777777" w:rsidTr="00FB41F1">
        <w:trPr>
          <w:cantSplit/>
        </w:trPr>
        <w:tc>
          <w:tcPr>
            <w:tcW w:w="2945" w:type="dxa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4" w:space="0" w:color="BFDEF0"/>
            </w:tcBorders>
            <w:tcMar>
              <w:top w:w="20" w:type="dxa"/>
              <w:left w:w="50" w:type="dxa"/>
              <w:bottom w:w="11" w:type="dxa"/>
              <w:right w:w="50" w:type="dxa"/>
            </w:tcMar>
          </w:tcPr>
          <w:p w14:paraId="11089F4A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Oddziaływania stałe :</w:t>
            </w:r>
          </w:p>
        </w:tc>
        <w:tc>
          <w:tcPr>
            <w:tcW w:w="1438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0" w:type="dxa"/>
              <w:left w:w="50" w:type="dxa"/>
              <w:bottom w:w="11" w:type="dxa"/>
              <w:right w:w="50" w:type="dxa"/>
            </w:tcMar>
          </w:tcPr>
          <w:p w14:paraId="12D38173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γ</w:t>
            </w:r>
            <w:r>
              <w:rPr>
                <w:rFonts w:cs="Arial"/>
                <w:color w:val="000000"/>
                <w:position w:val="-4"/>
                <w:sz w:val="16"/>
                <w:szCs w:val="16"/>
              </w:rPr>
              <w:t>G</w:t>
            </w:r>
            <w:r>
              <w:rPr>
                <w:rFonts w:cs="Arial"/>
                <w:color w:val="000000"/>
                <w:sz w:val="20"/>
                <w:szCs w:val="20"/>
              </w:rPr>
              <w:t> =</w:t>
            </w:r>
          </w:p>
        </w:tc>
        <w:tc>
          <w:tcPr>
            <w:tcW w:w="1608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0" w:type="dxa"/>
              <w:left w:w="50" w:type="dxa"/>
              <w:bottom w:w="11" w:type="dxa"/>
              <w:right w:w="50" w:type="dxa"/>
            </w:tcMar>
          </w:tcPr>
          <w:p w14:paraId="5719C8A8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1,35</w:t>
            </w:r>
          </w:p>
        </w:tc>
        <w:tc>
          <w:tcPr>
            <w:tcW w:w="360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0" w:type="dxa"/>
              <w:left w:w="50" w:type="dxa"/>
              <w:bottom w:w="11" w:type="dxa"/>
              <w:right w:w="50" w:type="dxa"/>
            </w:tcMar>
          </w:tcPr>
          <w:p w14:paraId="1333B17F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[–]</w:t>
            </w:r>
          </w:p>
        </w:tc>
        <w:tc>
          <w:tcPr>
            <w:tcW w:w="1828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0" w:type="dxa"/>
              <w:left w:w="50" w:type="dxa"/>
              <w:bottom w:w="11" w:type="dxa"/>
              <w:right w:w="50" w:type="dxa"/>
            </w:tcMar>
          </w:tcPr>
          <w:p w14:paraId="412D0E28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1,00</w:t>
            </w:r>
          </w:p>
        </w:tc>
        <w:tc>
          <w:tcPr>
            <w:tcW w:w="1306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top w:w="20" w:type="dxa"/>
              <w:left w:w="50" w:type="dxa"/>
              <w:bottom w:w="11" w:type="dxa"/>
              <w:right w:w="50" w:type="dxa"/>
            </w:tcMar>
          </w:tcPr>
          <w:p w14:paraId="7884F722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[–]</w:t>
            </w:r>
          </w:p>
        </w:tc>
      </w:tr>
    </w:tbl>
    <w:p w14:paraId="343F3DBF" w14:textId="77777777" w:rsidR="00FB41F1" w:rsidRDefault="00FB41F1" w:rsidP="00FB41F1">
      <w:pPr>
        <w:keepNext/>
        <w:keepLines/>
        <w:autoSpaceDE w:val="0"/>
        <w:autoSpaceDN w:val="0"/>
        <w:adjustRightInd w:val="0"/>
        <w:spacing w:line="65" w:lineRule="exact"/>
        <w:rPr>
          <w:rFonts w:cs="Arial"/>
          <w:color w:val="000000"/>
          <w:sz w:val="20"/>
          <w:szCs w:val="20"/>
        </w:rPr>
      </w:pPr>
    </w:p>
    <w:tbl>
      <w:tblPr>
        <w:tblW w:w="9273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5269"/>
        <w:gridCol w:w="1394"/>
        <w:gridCol w:w="1390"/>
        <w:gridCol w:w="1220"/>
      </w:tblGrid>
      <w:tr w:rsidR="00FB41F1" w14:paraId="59EBFB51" w14:textId="77777777" w:rsidTr="00FB41F1">
        <w:trPr>
          <w:cantSplit/>
          <w:tblHeader/>
        </w:trPr>
        <w:tc>
          <w:tcPr>
            <w:tcW w:w="9273" w:type="dxa"/>
            <w:gridSpan w:val="4"/>
            <w:tcBorders>
              <w:top w:val="single" w:sz="11" w:space="0" w:color="007AC3"/>
              <w:left w:val="single" w:sz="11" w:space="0" w:color="007AC3"/>
              <w:bottom w:val="single" w:sz="4" w:space="0" w:color="7FBDE1"/>
              <w:right w:val="single" w:sz="11" w:space="0" w:color="007AC3"/>
            </w:tcBorders>
            <w:shd w:val="clear" w:color="BFDEF0" w:fill="BFDEF0"/>
            <w:tcMar>
              <w:top w:w="11" w:type="dxa"/>
              <w:left w:w="50" w:type="dxa"/>
              <w:bottom w:w="20" w:type="dxa"/>
              <w:right w:w="50" w:type="dxa"/>
            </w:tcMar>
            <w:vAlign w:val="center"/>
          </w:tcPr>
          <w:p w14:paraId="7930A30C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Współczynniki częściowe do oporów lub nośności (R)</w:t>
            </w:r>
          </w:p>
        </w:tc>
      </w:tr>
      <w:tr w:rsidR="00FB41F1" w14:paraId="44F608D6" w14:textId="77777777" w:rsidTr="00FB41F1">
        <w:trPr>
          <w:cantSplit/>
          <w:tblHeader/>
        </w:trPr>
        <w:tc>
          <w:tcPr>
            <w:tcW w:w="9273" w:type="dxa"/>
            <w:gridSpan w:val="4"/>
            <w:tcBorders>
              <w:top w:val="single" w:sz="4" w:space="0" w:color="7FBDE1"/>
              <w:left w:val="single" w:sz="11" w:space="0" w:color="007AC3"/>
              <w:bottom w:val="single" w:sz="11" w:space="0" w:color="007AC3"/>
              <w:right w:val="single" w:sz="11" w:space="0" w:color="007AC3"/>
            </w:tcBorders>
            <w:shd w:val="clear" w:color="BFDEF0" w:fill="BFDEF0"/>
            <w:tcMar>
              <w:top w:w="20" w:type="dxa"/>
              <w:left w:w="50" w:type="dxa"/>
              <w:bottom w:w="11" w:type="dxa"/>
              <w:right w:w="50" w:type="dxa"/>
            </w:tcMar>
            <w:vAlign w:val="center"/>
          </w:tcPr>
          <w:p w14:paraId="4D154B49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Trwała sytuacja obliczeniowa</w:t>
            </w:r>
          </w:p>
        </w:tc>
      </w:tr>
      <w:tr w:rsidR="00FB41F1" w14:paraId="21BE5AD5" w14:textId="77777777" w:rsidTr="00FB41F1">
        <w:trPr>
          <w:cantSplit/>
        </w:trPr>
        <w:tc>
          <w:tcPr>
            <w:tcW w:w="5269" w:type="dxa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tcMar>
              <w:top w:w="11" w:type="dxa"/>
              <w:left w:w="50" w:type="dxa"/>
              <w:bottom w:w="20" w:type="dxa"/>
              <w:right w:w="50" w:type="dxa"/>
            </w:tcMar>
          </w:tcPr>
          <w:p w14:paraId="2DBDC100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proofErr w:type="spellStart"/>
            <w:r>
              <w:rPr>
                <w:rFonts w:cs="Arial"/>
                <w:color w:val="000000"/>
                <w:sz w:val="20"/>
                <w:szCs w:val="20"/>
              </w:rPr>
              <w:t>Wsp</w:t>
            </w:r>
            <w:proofErr w:type="spellEnd"/>
            <w:r>
              <w:rPr>
                <w:rFonts w:cs="Arial"/>
                <w:color w:val="000000"/>
                <w:sz w:val="20"/>
                <w:szCs w:val="20"/>
              </w:rPr>
              <w:t>. częściowy do nośności pobocznicy pali wciskanych :</w:t>
            </w:r>
          </w:p>
        </w:tc>
        <w:tc>
          <w:tcPr>
            <w:tcW w:w="1394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  <w:left w:w="50" w:type="dxa"/>
              <w:bottom w:w="20" w:type="dxa"/>
              <w:right w:w="50" w:type="dxa"/>
            </w:tcMar>
          </w:tcPr>
          <w:p w14:paraId="63A1ECDF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γ</w:t>
            </w:r>
            <w:r>
              <w:rPr>
                <w:rFonts w:cs="Arial"/>
                <w:color w:val="000000"/>
                <w:position w:val="-4"/>
                <w:sz w:val="16"/>
                <w:szCs w:val="16"/>
              </w:rPr>
              <w:t>s</w:t>
            </w:r>
            <w:r>
              <w:rPr>
                <w:rFonts w:cs="Arial"/>
                <w:color w:val="000000"/>
                <w:sz w:val="20"/>
                <w:szCs w:val="20"/>
              </w:rPr>
              <w:t> =</w:t>
            </w:r>
          </w:p>
        </w:tc>
        <w:tc>
          <w:tcPr>
            <w:tcW w:w="1390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  <w:left w:w="50" w:type="dxa"/>
              <w:bottom w:w="20" w:type="dxa"/>
              <w:right w:w="50" w:type="dxa"/>
            </w:tcMar>
          </w:tcPr>
          <w:p w14:paraId="560918FA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1,10</w:t>
            </w:r>
          </w:p>
        </w:tc>
        <w:tc>
          <w:tcPr>
            <w:tcW w:w="1219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11" w:type="dxa"/>
              <w:left w:w="50" w:type="dxa"/>
              <w:bottom w:w="20" w:type="dxa"/>
              <w:right w:w="50" w:type="dxa"/>
            </w:tcMar>
          </w:tcPr>
          <w:p w14:paraId="3610133A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[–]</w:t>
            </w:r>
          </w:p>
        </w:tc>
      </w:tr>
      <w:tr w:rsidR="00FB41F1" w14:paraId="70A80686" w14:textId="77777777" w:rsidTr="00FB41F1">
        <w:trPr>
          <w:cantSplit/>
        </w:trPr>
        <w:tc>
          <w:tcPr>
            <w:tcW w:w="5269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14:paraId="1EAF7127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proofErr w:type="spellStart"/>
            <w:r>
              <w:rPr>
                <w:rFonts w:cs="Arial"/>
                <w:color w:val="000000"/>
                <w:sz w:val="20"/>
                <w:szCs w:val="20"/>
              </w:rPr>
              <w:t>Wsp</w:t>
            </w:r>
            <w:proofErr w:type="spellEnd"/>
            <w:r>
              <w:rPr>
                <w:rFonts w:cs="Arial"/>
                <w:color w:val="000000"/>
                <w:sz w:val="20"/>
                <w:szCs w:val="20"/>
              </w:rPr>
              <w:t>. częściowy do nośności podstawy pala :</w:t>
            </w:r>
          </w:p>
        </w:tc>
        <w:tc>
          <w:tcPr>
            <w:tcW w:w="1394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14:paraId="4B949B7E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γ</w:t>
            </w:r>
            <w:r>
              <w:rPr>
                <w:rFonts w:cs="Arial"/>
                <w:color w:val="000000"/>
                <w:position w:val="-4"/>
                <w:sz w:val="16"/>
                <w:szCs w:val="16"/>
              </w:rPr>
              <w:t>b</w:t>
            </w:r>
            <w:r>
              <w:rPr>
                <w:rFonts w:cs="Arial"/>
                <w:color w:val="000000"/>
                <w:sz w:val="20"/>
                <w:szCs w:val="20"/>
              </w:rPr>
              <w:t> =</w:t>
            </w:r>
          </w:p>
        </w:tc>
        <w:tc>
          <w:tcPr>
            <w:tcW w:w="1390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14:paraId="1F1DFEB4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1,10</w:t>
            </w:r>
          </w:p>
        </w:tc>
        <w:tc>
          <w:tcPr>
            <w:tcW w:w="1219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20" w:type="dxa"/>
              <w:left w:w="50" w:type="dxa"/>
              <w:bottom w:w="20" w:type="dxa"/>
              <w:right w:w="50" w:type="dxa"/>
            </w:tcMar>
          </w:tcPr>
          <w:p w14:paraId="5CC0EF45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[–]</w:t>
            </w:r>
          </w:p>
        </w:tc>
      </w:tr>
      <w:tr w:rsidR="00FB41F1" w14:paraId="7303D29A" w14:textId="77777777" w:rsidTr="00FB41F1">
        <w:trPr>
          <w:cantSplit/>
        </w:trPr>
        <w:tc>
          <w:tcPr>
            <w:tcW w:w="5269" w:type="dxa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4" w:space="0" w:color="BFDEF0"/>
            </w:tcBorders>
            <w:tcMar>
              <w:top w:w="20" w:type="dxa"/>
              <w:left w:w="50" w:type="dxa"/>
              <w:bottom w:w="11" w:type="dxa"/>
              <w:right w:w="50" w:type="dxa"/>
            </w:tcMar>
          </w:tcPr>
          <w:p w14:paraId="790F486C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proofErr w:type="spellStart"/>
            <w:r>
              <w:rPr>
                <w:rFonts w:cs="Arial"/>
                <w:color w:val="000000"/>
                <w:sz w:val="20"/>
                <w:szCs w:val="20"/>
              </w:rPr>
              <w:t>Wsp</w:t>
            </w:r>
            <w:proofErr w:type="spellEnd"/>
            <w:r>
              <w:rPr>
                <w:rFonts w:cs="Arial"/>
                <w:color w:val="000000"/>
                <w:sz w:val="20"/>
                <w:szCs w:val="20"/>
              </w:rPr>
              <w:t>. częściowy do nośności pali wyciąganych :</w:t>
            </w:r>
          </w:p>
        </w:tc>
        <w:tc>
          <w:tcPr>
            <w:tcW w:w="1394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0" w:type="dxa"/>
              <w:left w:w="50" w:type="dxa"/>
              <w:bottom w:w="11" w:type="dxa"/>
              <w:right w:w="50" w:type="dxa"/>
            </w:tcMar>
          </w:tcPr>
          <w:p w14:paraId="5A5A6047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γ</w:t>
            </w:r>
            <w:proofErr w:type="spellStart"/>
            <w:r>
              <w:rPr>
                <w:rFonts w:cs="Arial"/>
                <w:color w:val="000000"/>
                <w:position w:val="-4"/>
                <w:sz w:val="16"/>
                <w:szCs w:val="16"/>
              </w:rPr>
              <w:t>st</w:t>
            </w:r>
            <w:proofErr w:type="spellEnd"/>
            <w:r>
              <w:rPr>
                <w:rFonts w:cs="Arial"/>
                <w:color w:val="000000"/>
                <w:sz w:val="20"/>
                <w:szCs w:val="20"/>
              </w:rPr>
              <w:t> =</w:t>
            </w:r>
          </w:p>
        </w:tc>
        <w:tc>
          <w:tcPr>
            <w:tcW w:w="1390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0" w:type="dxa"/>
              <w:left w:w="50" w:type="dxa"/>
              <w:bottom w:w="11" w:type="dxa"/>
              <w:right w:w="50" w:type="dxa"/>
            </w:tcMar>
          </w:tcPr>
          <w:p w14:paraId="582C662C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1,15</w:t>
            </w:r>
          </w:p>
        </w:tc>
        <w:tc>
          <w:tcPr>
            <w:tcW w:w="1219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top w:w="20" w:type="dxa"/>
              <w:left w:w="50" w:type="dxa"/>
              <w:bottom w:w="11" w:type="dxa"/>
              <w:right w:w="50" w:type="dxa"/>
            </w:tcMar>
          </w:tcPr>
          <w:p w14:paraId="3A5892C8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[–]</w:t>
            </w:r>
          </w:p>
        </w:tc>
      </w:tr>
    </w:tbl>
    <w:p w14:paraId="74B356E0" w14:textId="77777777" w:rsidR="00FB41F1" w:rsidRDefault="00FB41F1" w:rsidP="00FB41F1">
      <w:pPr>
        <w:keepNext/>
        <w:keepLines/>
        <w:autoSpaceDE w:val="0"/>
        <w:autoSpaceDN w:val="0"/>
        <w:adjustRightInd w:val="0"/>
        <w:spacing w:before="80" w:line="240" w:lineRule="auto"/>
        <w:rPr>
          <w:rFonts w:cs="Arial"/>
          <w:color w:val="000000"/>
          <w:sz w:val="20"/>
          <w:szCs w:val="20"/>
        </w:rPr>
      </w:pPr>
      <w:r>
        <w:rPr>
          <w:rFonts w:cs="Arial"/>
          <w:b/>
          <w:bCs/>
          <w:color w:val="007AC3"/>
          <w:sz w:val="20"/>
          <w:szCs w:val="20"/>
        </w:rPr>
        <w:t xml:space="preserve">Podstawowe parametry gruntów </w:t>
      </w:r>
    </w:p>
    <w:p w14:paraId="1F18D62C" w14:textId="77777777" w:rsidR="00FB41F1" w:rsidRDefault="00FB41F1" w:rsidP="00FB41F1">
      <w:pPr>
        <w:keepNext/>
        <w:keepLines/>
        <w:autoSpaceDE w:val="0"/>
        <w:autoSpaceDN w:val="0"/>
        <w:adjustRightInd w:val="0"/>
        <w:spacing w:line="65" w:lineRule="exact"/>
        <w:rPr>
          <w:rFonts w:cs="Arial"/>
          <w:color w:val="000000"/>
          <w:sz w:val="20"/>
          <w:szCs w:val="20"/>
        </w:rPr>
      </w:pPr>
    </w:p>
    <w:tbl>
      <w:tblPr>
        <w:tblW w:w="0" w:type="auto"/>
        <w:tblLayout w:type="fixed"/>
        <w:tblCellMar>
          <w:left w:w="50" w:type="dxa"/>
          <w:right w:w="50" w:type="dxa"/>
        </w:tblCellMar>
        <w:tblLook w:val="0000" w:firstRow="0" w:lastRow="0" w:firstColumn="0" w:lastColumn="0" w:noHBand="0" w:noVBand="0"/>
      </w:tblPr>
      <w:tblGrid>
        <w:gridCol w:w="679"/>
        <w:gridCol w:w="1724"/>
        <w:gridCol w:w="1133"/>
        <w:gridCol w:w="2573"/>
        <w:gridCol w:w="2249"/>
      </w:tblGrid>
      <w:tr w:rsidR="00FB41F1" w14:paraId="3D53DE33" w14:textId="77777777" w:rsidTr="00FB41F1">
        <w:trPr>
          <w:cantSplit/>
          <w:tblHeader/>
        </w:trPr>
        <w:tc>
          <w:tcPr>
            <w:tcW w:w="679" w:type="dxa"/>
            <w:vMerge w:val="restart"/>
            <w:tcBorders>
              <w:top w:val="single" w:sz="11" w:space="0" w:color="007AC3"/>
              <w:left w:val="single" w:sz="11" w:space="0" w:color="007AC3"/>
              <w:bottom w:val="nil"/>
              <w:right w:val="single" w:sz="4" w:space="0" w:color="7FBDE1"/>
            </w:tcBorders>
            <w:shd w:val="clear" w:color="BFDEF0" w:fill="BFDEF0"/>
            <w:tcMar>
              <w:top w:w="11" w:type="dxa"/>
            </w:tcMar>
            <w:vAlign w:val="center"/>
          </w:tcPr>
          <w:p w14:paraId="16DD2722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Nr</w:t>
            </w:r>
          </w:p>
        </w:tc>
        <w:tc>
          <w:tcPr>
            <w:tcW w:w="1724" w:type="dxa"/>
            <w:vMerge w:val="restart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tcMar>
              <w:top w:w="11" w:type="dxa"/>
            </w:tcMar>
            <w:vAlign w:val="center"/>
          </w:tcPr>
          <w:p w14:paraId="3D331254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Nazwa</w:t>
            </w:r>
          </w:p>
        </w:tc>
        <w:tc>
          <w:tcPr>
            <w:tcW w:w="1133" w:type="dxa"/>
            <w:vMerge w:val="restart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tcMar>
              <w:top w:w="11" w:type="dxa"/>
            </w:tcMar>
            <w:vAlign w:val="center"/>
          </w:tcPr>
          <w:p w14:paraId="6B52E539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b/>
                <w:bCs/>
                <w:color w:val="007AC3"/>
                <w:sz w:val="20"/>
                <w:szCs w:val="20"/>
              </w:rPr>
            </w:pPr>
            <w:proofErr w:type="spellStart"/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Szrafura</w:t>
            </w:r>
            <w:proofErr w:type="spellEnd"/>
          </w:p>
        </w:tc>
        <w:tc>
          <w:tcPr>
            <w:tcW w:w="2573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tcMar>
              <w:top w:w="11" w:type="dxa"/>
              <w:bottom w:w="25" w:type="dxa"/>
            </w:tcMar>
            <w:vAlign w:val="center"/>
          </w:tcPr>
          <w:p w14:paraId="6630AB33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γ</w:t>
            </w:r>
          </w:p>
        </w:tc>
        <w:tc>
          <w:tcPr>
            <w:tcW w:w="2249" w:type="dxa"/>
            <w:tcBorders>
              <w:top w:val="single" w:sz="11" w:space="0" w:color="007AC3"/>
              <w:left w:val="single" w:sz="4" w:space="0" w:color="7FBDE1"/>
              <w:bottom w:val="nil"/>
              <w:right w:val="single" w:sz="11" w:space="0" w:color="007AC3"/>
            </w:tcBorders>
            <w:shd w:val="clear" w:color="BFDEF0" w:fill="BFDEF0"/>
            <w:tcMar>
              <w:top w:w="11" w:type="dxa"/>
              <w:bottom w:w="25" w:type="dxa"/>
            </w:tcMar>
            <w:vAlign w:val="center"/>
          </w:tcPr>
          <w:p w14:paraId="7424A827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ν</w:t>
            </w:r>
          </w:p>
        </w:tc>
      </w:tr>
      <w:tr w:rsidR="00FB41F1" w14:paraId="341EE2DC" w14:textId="77777777" w:rsidTr="00FB41F1">
        <w:trPr>
          <w:cantSplit/>
          <w:tblHeader/>
        </w:trPr>
        <w:tc>
          <w:tcPr>
            <w:tcW w:w="679" w:type="dxa"/>
            <w:vMerge/>
            <w:tcBorders>
              <w:top w:val="nil"/>
              <w:left w:val="single" w:sz="11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bottom w:w="11" w:type="dxa"/>
            </w:tcMar>
            <w:vAlign w:val="center"/>
          </w:tcPr>
          <w:p w14:paraId="55801215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</w:p>
        </w:tc>
        <w:tc>
          <w:tcPr>
            <w:tcW w:w="1724" w:type="dxa"/>
            <w:vMerge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bottom w:w="11" w:type="dxa"/>
            </w:tcMar>
            <w:vAlign w:val="center"/>
          </w:tcPr>
          <w:p w14:paraId="2D429B61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</w:p>
        </w:tc>
        <w:tc>
          <w:tcPr>
            <w:tcW w:w="1133" w:type="dxa"/>
            <w:vMerge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bottom w:w="11" w:type="dxa"/>
            </w:tcMar>
            <w:vAlign w:val="center"/>
          </w:tcPr>
          <w:p w14:paraId="6F4F935B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</w:p>
        </w:tc>
        <w:tc>
          <w:tcPr>
            <w:tcW w:w="2573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14:paraId="5AD4EFF6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[</w:t>
            </w:r>
            <w:proofErr w:type="spellStart"/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kN</w:t>
            </w:r>
            <w:proofErr w:type="spellEnd"/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/m</w:t>
            </w:r>
            <w:r>
              <w:rPr>
                <w:rFonts w:cs="Arial"/>
                <w:b/>
                <w:bCs/>
                <w:color w:val="007AC3"/>
                <w:position w:val="4"/>
                <w:sz w:val="16"/>
                <w:szCs w:val="16"/>
              </w:rPr>
              <w:t>3</w:t>
            </w:r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]</w:t>
            </w:r>
          </w:p>
        </w:tc>
        <w:tc>
          <w:tcPr>
            <w:tcW w:w="2249" w:type="dxa"/>
            <w:tcBorders>
              <w:top w:val="nil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14:paraId="36068B68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[–]</w:t>
            </w:r>
          </w:p>
        </w:tc>
      </w:tr>
      <w:tr w:rsidR="00FB41F1" w14:paraId="159AAD87" w14:textId="77777777" w:rsidTr="00FB41F1">
        <w:trPr>
          <w:cantSplit/>
        </w:trPr>
        <w:tc>
          <w:tcPr>
            <w:tcW w:w="679" w:type="dxa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  <w:vAlign w:val="center"/>
          </w:tcPr>
          <w:p w14:paraId="1FF1CFBD" w14:textId="77777777" w:rsidR="00FB41F1" w:rsidRDefault="00FB41F1" w:rsidP="00616B38">
            <w:pPr>
              <w:autoSpaceDE w:val="0"/>
              <w:autoSpaceDN w:val="0"/>
              <w:adjustRightInd w:val="0"/>
              <w:spacing w:before="11" w:after="20" w:line="240" w:lineRule="auto"/>
              <w:jc w:val="center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1</w:t>
            </w:r>
          </w:p>
        </w:tc>
        <w:tc>
          <w:tcPr>
            <w:tcW w:w="1724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14:paraId="1ABB59E2" w14:textId="77777777" w:rsidR="00FB41F1" w:rsidRDefault="00FB41F1" w:rsidP="00616B38">
            <w:pPr>
              <w:autoSpaceDE w:val="0"/>
              <w:autoSpaceDN w:val="0"/>
              <w:adjustRightInd w:val="0"/>
              <w:spacing w:before="11" w:after="20"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gleba</w:t>
            </w:r>
          </w:p>
        </w:tc>
        <w:tc>
          <w:tcPr>
            <w:tcW w:w="1133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left w:w="5" w:type="dxa"/>
              <w:right w:w="5" w:type="dxa"/>
            </w:tcMar>
            <w:vAlign w:val="center"/>
          </w:tcPr>
          <w:p w14:paraId="2073ECE0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noProof/>
                <w:color w:val="000000"/>
                <w:sz w:val="20"/>
                <w:szCs w:val="20"/>
              </w:rPr>
              <w:drawing>
                <wp:inline distT="0" distB="0" distL="0" distR="0" wp14:anchorId="5A732EC9" wp14:editId="0FD6B11C">
                  <wp:extent cx="723900" cy="361950"/>
                  <wp:effectExtent l="0" t="0" r="0" b="0"/>
                  <wp:docPr id="102731321" name="Obraz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3900" cy="361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73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14:paraId="1A530294" w14:textId="77777777" w:rsidR="00FB41F1" w:rsidRDefault="00FB41F1" w:rsidP="00616B38">
            <w:pPr>
              <w:autoSpaceDE w:val="0"/>
              <w:autoSpaceDN w:val="0"/>
              <w:adjustRightInd w:val="0"/>
              <w:spacing w:before="11" w:after="20"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18,00</w:t>
            </w:r>
          </w:p>
        </w:tc>
        <w:tc>
          <w:tcPr>
            <w:tcW w:w="2249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vAlign w:val="center"/>
          </w:tcPr>
          <w:p w14:paraId="7D9699E4" w14:textId="77777777" w:rsidR="00FB41F1" w:rsidRDefault="00FB41F1" w:rsidP="00616B38">
            <w:pPr>
              <w:autoSpaceDE w:val="0"/>
              <w:autoSpaceDN w:val="0"/>
              <w:adjustRightInd w:val="0"/>
              <w:spacing w:before="11" w:after="20"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0,32</w:t>
            </w:r>
          </w:p>
        </w:tc>
      </w:tr>
      <w:tr w:rsidR="00FB41F1" w14:paraId="6718E2E0" w14:textId="77777777" w:rsidTr="00FB41F1">
        <w:trPr>
          <w:cantSplit/>
        </w:trPr>
        <w:tc>
          <w:tcPr>
            <w:tcW w:w="679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  <w:vAlign w:val="center"/>
          </w:tcPr>
          <w:p w14:paraId="69FFC485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20" w:line="240" w:lineRule="auto"/>
              <w:jc w:val="center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2</w:t>
            </w:r>
          </w:p>
        </w:tc>
        <w:tc>
          <w:tcPr>
            <w:tcW w:w="1724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14:paraId="1423102A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20" w:line="240" w:lineRule="auto"/>
              <w:rPr>
                <w:rFonts w:cs="Arial"/>
                <w:color w:val="000000"/>
                <w:sz w:val="20"/>
                <w:szCs w:val="20"/>
              </w:rPr>
            </w:pPr>
            <w:proofErr w:type="spellStart"/>
            <w:r>
              <w:rPr>
                <w:rFonts w:cs="Arial"/>
                <w:color w:val="000000"/>
                <w:sz w:val="20"/>
                <w:szCs w:val="20"/>
              </w:rPr>
              <w:t>IIa</w:t>
            </w:r>
            <w:proofErr w:type="spellEnd"/>
            <w:r>
              <w:rPr>
                <w:rFonts w:cs="Arial"/>
                <w:color w:val="000000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cs="Arial"/>
                <w:color w:val="000000"/>
                <w:sz w:val="20"/>
                <w:szCs w:val="20"/>
              </w:rPr>
              <w:t>Ppi</w:t>
            </w:r>
            <w:proofErr w:type="spellEnd"/>
            <w:r>
              <w:rPr>
                <w:rFonts w:cs="Arial"/>
                <w:color w:val="000000"/>
                <w:sz w:val="20"/>
                <w:szCs w:val="20"/>
              </w:rPr>
              <w:t xml:space="preserve"> ID=0,50</w:t>
            </w:r>
          </w:p>
        </w:tc>
        <w:tc>
          <w:tcPr>
            <w:tcW w:w="1133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left w:w="5" w:type="dxa"/>
              <w:right w:w="5" w:type="dxa"/>
            </w:tcMar>
            <w:vAlign w:val="center"/>
          </w:tcPr>
          <w:p w14:paraId="202FD9AD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noProof/>
                <w:color w:val="000000"/>
                <w:sz w:val="20"/>
                <w:szCs w:val="20"/>
              </w:rPr>
              <w:drawing>
                <wp:inline distT="0" distB="0" distL="0" distR="0" wp14:anchorId="3A553BB7" wp14:editId="72E0AC53">
                  <wp:extent cx="723900" cy="361950"/>
                  <wp:effectExtent l="0" t="0" r="0" b="0"/>
                  <wp:docPr id="2000170547" name="Obraz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3900" cy="361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73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14:paraId="66BE8116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20"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16,19</w:t>
            </w:r>
          </w:p>
        </w:tc>
        <w:tc>
          <w:tcPr>
            <w:tcW w:w="2249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vAlign w:val="center"/>
          </w:tcPr>
          <w:p w14:paraId="356B0E85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20"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0,30</w:t>
            </w:r>
          </w:p>
        </w:tc>
      </w:tr>
      <w:tr w:rsidR="00FB41F1" w14:paraId="06A483E3" w14:textId="77777777" w:rsidTr="00FB41F1">
        <w:trPr>
          <w:cantSplit/>
        </w:trPr>
        <w:tc>
          <w:tcPr>
            <w:tcW w:w="679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  <w:vAlign w:val="center"/>
          </w:tcPr>
          <w:p w14:paraId="40C48E0E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20" w:line="240" w:lineRule="auto"/>
              <w:jc w:val="center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3</w:t>
            </w:r>
          </w:p>
        </w:tc>
        <w:tc>
          <w:tcPr>
            <w:tcW w:w="1724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14:paraId="4F8A9164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20" w:line="240" w:lineRule="auto"/>
              <w:rPr>
                <w:rFonts w:cs="Arial"/>
                <w:color w:val="000000"/>
                <w:sz w:val="20"/>
                <w:szCs w:val="20"/>
              </w:rPr>
            </w:pPr>
            <w:proofErr w:type="spellStart"/>
            <w:r>
              <w:rPr>
                <w:rFonts w:cs="Arial"/>
                <w:color w:val="000000"/>
                <w:sz w:val="20"/>
                <w:szCs w:val="20"/>
              </w:rPr>
              <w:t>IIb</w:t>
            </w:r>
            <w:proofErr w:type="spellEnd"/>
            <w:r>
              <w:rPr>
                <w:rFonts w:cs="Arial"/>
                <w:color w:val="000000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cs="Arial"/>
                <w:color w:val="000000"/>
                <w:sz w:val="20"/>
                <w:szCs w:val="20"/>
              </w:rPr>
              <w:t>Ps</w:t>
            </w:r>
            <w:proofErr w:type="spellEnd"/>
            <w:r>
              <w:rPr>
                <w:rFonts w:cs="Arial"/>
                <w:color w:val="000000"/>
                <w:sz w:val="20"/>
                <w:szCs w:val="20"/>
              </w:rPr>
              <w:t xml:space="preserve"> ID=0,50</w:t>
            </w:r>
          </w:p>
        </w:tc>
        <w:tc>
          <w:tcPr>
            <w:tcW w:w="1133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left w:w="5" w:type="dxa"/>
              <w:right w:w="5" w:type="dxa"/>
            </w:tcMar>
            <w:vAlign w:val="center"/>
          </w:tcPr>
          <w:p w14:paraId="11F88F29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noProof/>
                <w:color w:val="000000"/>
                <w:sz w:val="20"/>
                <w:szCs w:val="20"/>
              </w:rPr>
              <w:drawing>
                <wp:inline distT="0" distB="0" distL="0" distR="0" wp14:anchorId="303FEBFB" wp14:editId="1F4CD187">
                  <wp:extent cx="723900" cy="361950"/>
                  <wp:effectExtent l="0" t="0" r="0" b="0"/>
                  <wp:docPr id="2036390320" name="Obraz 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3900" cy="361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73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14:paraId="0798C59B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20"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16,69</w:t>
            </w:r>
          </w:p>
        </w:tc>
        <w:tc>
          <w:tcPr>
            <w:tcW w:w="2249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vAlign w:val="center"/>
          </w:tcPr>
          <w:p w14:paraId="0AE17725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20"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0,25</w:t>
            </w:r>
          </w:p>
        </w:tc>
      </w:tr>
      <w:tr w:rsidR="00FB41F1" w14:paraId="08695526" w14:textId="77777777" w:rsidTr="00FB41F1">
        <w:trPr>
          <w:cantSplit/>
        </w:trPr>
        <w:tc>
          <w:tcPr>
            <w:tcW w:w="679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  <w:vAlign w:val="center"/>
          </w:tcPr>
          <w:p w14:paraId="70644CD7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20" w:line="240" w:lineRule="auto"/>
              <w:jc w:val="center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4</w:t>
            </w:r>
          </w:p>
        </w:tc>
        <w:tc>
          <w:tcPr>
            <w:tcW w:w="1724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14:paraId="52E4C8D8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20" w:line="240" w:lineRule="auto"/>
              <w:rPr>
                <w:rFonts w:cs="Arial"/>
                <w:color w:val="000000"/>
                <w:sz w:val="20"/>
                <w:szCs w:val="20"/>
              </w:rPr>
            </w:pPr>
            <w:proofErr w:type="spellStart"/>
            <w:r>
              <w:rPr>
                <w:rFonts w:cs="Arial"/>
                <w:color w:val="000000"/>
                <w:sz w:val="20"/>
                <w:szCs w:val="20"/>
              </w:rPr>
              <w:t>IIc</w:t>
            </w:r>
            <w:proofErr w:type="spellEnd"/>
            <w:r>
              <w:rPr>
                <w:rFonts w:cs="Arial"/>
                <w:color w:val="000000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cs="Arial"/>
                <w:color w:val="000000"/>
                <w:sz w:val="20"/>
                <w:szCs w:val="20"/>
              </w:rPr>
              <w:t>Ps</w:t>
            </w:r>
            <w:proofErr w:type="spellEnd"/>
            <w:r>
              <w:rPr>
                <w:rFonts w:cs="Arial"/>
                <w:color w:val="000000"/>
                <w:sz w:val="20"/>
                <w:szCs w:val="20"/>
              </w:rPr>
              <w:t xml:space="preserve"> ID=0,60</w:t>
            </w:r>
          </w:p>
        </w:tc>
        <w:tc>
          <w:tcPr>
            <w:tcW w:w="1133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left w:w="5" w:type="dxa"/>
              <w:right w:w="5" w:type="dxa"/>
            </w:tcMar>
            <w:vAlign w:val="center"/>
          </w:tcPr>
          <w:p w14:paraId="2DF9E04F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noProof/>
                <w:color w:val="000000"/>
                <w:sz w:val="20"/>
                <w:szCs w:val="20"/>
              </w:rPr>
              <w:drawing>
                <wp:inline distT="0" distB="0" distL="0" distR="0" wp14:anchorId="610EFD9C" wp14:editId="17243426">
                  <wp:extent cx="723900" cy="361950"/>
                  <wp:effectExtent l="0" t="0" r="0" b="0"/>
                  <wp:docPr id="1227279934" name="Obraz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3900" cy="361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73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14:paraId="661F085E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20"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18,34</w:t>
            </w:r>
          </w:p>
        </w:tc>
        <w:tc>
          <w:tcPr>
            <w:tcW w:w="2249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vAlign w:val="center"/>
          </w:tcPr>
          <w:p w14:paraId="4F90FDE7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20"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0,25</w:t>
            </w:r>
          </w:p>
        </w:tc>
      </w:tr>
      <w:tr w:rsidR="00FB41F1" w14:paraId="623B2D24" w14:textId="77777777" w:rsidTr="00FB41F1">
        <w:trPr>
          <w:cantSplit/>
        </w:trPr>
        <w:tc>
          <w:tcPr>
            <w:tcW w:w="679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  <w:vAlign w:val="center"/>
          </w:tcPr>
          <w:p w14:paraId="4BF43832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20" w:line="240" w:lineRule="auto"/>
              <w:jc w:val="center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5</w:t>
            </w:r>
          </w:p>
        </w:tc>
        <w:tc>
          <w:tcPr>
            <w:tcW w:w="1724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14:paraId="731CA223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20" w:line="240" w:lineRule="auto"/>
              <w:rPr>
                <w:rFonts w:cs="Arial"/>
                <w:color w:val="000000"/>
                <w:sz w:val="20"/>
                <w:szCs w:val="20"/>
              </w:rPr>
            </w:pPr>
            <w:proofErr w:type="spellStart"/>
            <w:r>
              <w:rPr>
                <w:rFonts w:cs="Arial"/>
                <w:color w:val="000000"/>
                <w:sz w:val="20"/>
                <w:szCs w:val="20"/>
              </w:rPr>
              <w:t>IId</w:t>
            </w:r>
            <w:proofErr w:type="spellEnd"/>
            <w:r>
              <w:rPr>
                <w:rFonts w:cs="Arial"/>
                <w:color w:val="000000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cs="Arial"/>
                <w:color w:val="000000"/>
                <w:sz w:val="20"/>
                <w:szCs w:val="20"/>
              </w:rPr>
              <w:t>Ps+Ż</w:t>
            </w:r>
            <w:proofErr w:type="spellEnd"/>
            <w:r>
              <w:rPr>
                <w:rFonts w:cs="Arial"/>
                <w:color w:val="000000"/>
                <w:sz w:val="20"/>
                <w:szCs w:val="20"/>
              </w:rPr>
              <w:t xml:space="preserve"> ID=0,40</w:t>
            </w:r>
          </w:p>
        </w:tc>
        <w:tc>
          <w:tcPr>
            <w:tcW w:w="1133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left w:w="5" w:type="dxa"/>
              <w:right w:w="5" w:type="dxa"/>
            </w:tcMar>
            <w:vAlign w:val="center"/>
          </w:tcPr>
          <w:p w14:paraId="2C851FF6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noProof/>
                <w:color w:val="000000"/>
                <w:sz w:val="20"/>
                <w:szCs w:val="20"/>
              </w:rPr>
              <w:drawing>
                <wp:inline distT="0" distB="0" distL="0" distR="0" wp14:anchorId="62F14D8D" wp14:editId="5E38F974">
                  <wp:extent cx="723900" cy="361950"/>
                  <wp:effectExtent l="0" t="0" r="0" b="0"/>
                  <wp:docPr id="2117053964" name="Obraz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3900" cy="361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73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14:paraId="0A27F4F7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20"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17,95</w:t>
            </w:r>
          </w:p>
        </w:tc>
        <w:tc>
          <w:tcPr>
            <w:tcW w:w="2249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vAlign w:val="center"/>
          </w:tcPr>
          <w:p w14:paraId="39ED5DFB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20"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0,25</w:t>
            </w:r>
          </w:p>
        </w:tc>
      </w:tr>
      <w:tr w:rsidR="00FB41F1" w14:paraId="4A5201E8" w14:textId="77777777" w:rsidTr="00FB41F1">
        <w:trPr>
          <w:cantSplit/>
        </w:trPr>
        <w:tc>
          <w:tcPr>
            <w:tcW w:w="679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  <w:vAlign w:val="center"/>
          </w:tcPr>
          <w:p w14:paraId="133F9872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20" w:line="240" w:lineRule="auto"/>
              <w:jc w:val="center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6</w:t>
            </w:r>
          </w:p>
        </w:tc>
        <w:tc>
          <w:tcPr>
            <w:tcW w:w="1724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14:paraId="09C80324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20"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IIe </w:t>
            </w:r>
            <w:proofErr w:type="spellStart"/>
            <w:r>
              <w:rPr>
                <w:rFonts w:cs="Arial"/>
                <w:color w:val="000000"/>
                <w:sz w:val="20"/>
                <w:szCs w:val="20"/>
              </w:rPr>
              <w:t>Ps+Ż</w:t>
            </w:r>
            <w:proofErr w:type="spellEnd"/>
            <w:r>
              <w:rPr>
                <w:rFonts w:cs="Arial"/>
                <w:color w:val="000000"/>
                <w:sz w:val="20"/>
                <w:szCs w:val="20"/>
              </w:rPr>
              <w:t xml:space="preserve"> ID=0,60</w:t>
            </w:r>
          </w:p>
        </w:tc>
        <w:tc>
          <w:tcPr>
            <w:tcW w:w="1133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left w:w="5" w:type="dxa"/>
              <w:right w:w="5" w:type="dxa"/>
            </w:tcMar>
            <w:vAlign w:val="center"/>
          </w:tcPr>
          <w:p w14:paraId="592D389E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noProof/>
                <w:color w:val="000000"/>
                <w:sz w:val="20"/>
                <w:szCs w:val="20"/>
              </w:rPr>
              <w:drawing>
                <wp:inline distT="0" distB="0" distL="0" distR="0" wp14:anchorId="4AC6D22C" wp14:editId="4879C590">
                  <wp:extent cx="723900" cy="361950"/>
                  <wp:effectExtent l="0" t="0" r="0" b="0"/>
                  <wp:docPr id="2059369673" name="Obraz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3900" cy="361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73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14:paraId="36E1FC9C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20"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19,91</w:t>
            </w:r>
          </w:p>
        </w:tc>
        <w:tc>
          <w:tcPr>
            <w:tcW w:w="2249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vAlign w:val="center"/>
          </w:tcPr>
          <w:p w14:paraId="16A4C624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20"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0,25</w:t>
            </w:r>
          </w:p>
        </w:tc>
      </w:tr>
      <w:tr w:rsidR="00FB41F1" w14:paraId="53E88289" w14:textId="77777777" w:rsidTr="00FB41F1">
        <w:trPr>
          <w:cantSplit/>
        </w:trPr>
        <w:tc>
          <w:tcPr>
            <w:tcW w:w="679" w:type="dxa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4" w:space="0" w:color="BFDEF0"/>
            </w:tcBorders>
            <w:shd w:val="clear" w:color="DFEEF7" w:fill="DFEEF7"/>
            <w:vAlign w:val="center"/>
          </w:tcPr>
          <w:p w14:paraId="47200F47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11" w:line="240" w:lineRule="auto"/>
              <w:jc w:val="center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7</w:t>
            </w:r>
          </w:p>
        </w:tc>
        <w:tc>
          <w:tcPr>
            <w:tcW w:w="1724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vAlign w:val="center"/>
          </w:tcPr>
          <w:p w14:paraId="33F6E325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11" w:line="240" w:lineRule="auto"/>
              <w:rPr>
                <w:rFonts w:cs="Arial"/>
                <w:color w:val="000000"/>
                <w:sz w:val="20"/>
                <w:szCs w:val="20"/>
              </w:rPr>
            </w:pPr>
            <w:proofErr w:type="spellStart"/>
            <w:r>
              <w:rPr>
                <w:rFonts w:cs="Arial"/>
                <w:color w:val="000000"/>
                <w:sz w:val="20"/>
                <w:szCs w:val="20"/>
              </w:rPr>
              <w:t>IIf</w:t>
            </w:r>
            <w:proofErr w:type="spellEnd"/>
            <w:r>
              <w:rPr>
                <w:rFonts w:cs="Arial"/>
                <w:color w:val="000000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cs="Arial"/>
                <w:color w:val="000000"/>
                <w:sz w:val="20"/>
                <w:szCs w:val="20"/>
              </w:rPr>
              <w:t>Pd+Ż</w:t>
            </w:r>
            <w:proofErr w:type="spellEnd"/>
            <w:r>
              <w:rPr>
                <w:rFonts w:cs="Arial"/>
                <w:color w:val="000000"/>
                <w:sz w:val="20"/>
                <w:szCs w:val="20"/>
              </w:rPr>
              <w:t xml:space="preserve"> ID=0,50</w:t>
            </w:r>
          </w:p>
        </w:tc>
        <w:tc>
          <w:tcPr>
            <w:tcW w:w="1133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left w:w="5" w:type="dxa"/>
              <w:right w:w="5" w:type="dxa"/>
            </w:tcMar>
            <w:vAlign w:val="center"/>
          </w:tcPr>
          <w:p w14:paraId="2174DFCE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noProof/>
                <w:color w:val="000000"/>
                <w:sz w:val="20"/>
                <w:szCs w:val="20"/>
              </w:rPr>
              <w:drawing>
                <wp:inline distT="0" distB="0" distL="0" distR="0" wp14:anchorId="029D0E84" wp14:editId="5E429254">
                  <wp:extent cx="723900" cy="361950"/>
                  <wp:effectExtent l="0" t="0" r="0" b="0"/>
                  <wp:docPr id="303659071" name="Obraz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3900" cy="361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73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vAlign w:val="center"/>
          </w:tcPr>
          <w:p w14:paraId="1BBAA1C1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11"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18,64</w:t>
            </w:r>
          </w:p>
        </w:tc>
        <w:tc>
          <w:tcPr>
            <w:tcW w:w="2249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vAlign w:val="center"/>
          </w:tcPr>
          <w:p w14:paraId="61DC1A44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11"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0,30</w:t>
            </w:r>
          </w:p>
        </w:tc>
      </w:tr>
    </w:tbl>
    <w:p w14:paraId="19E4A7D3" w14:textId="77777777" w:rsidR="00FB41F1" w:rsidRDefault="00FB41F1" w:rsidP="00FB41F1">
      <w:pPr>
        <w:keepNext/>
        <w:keepLines/>
        <w:autoSpaceDE w:val="0"/>
        <w:autoSpaceDN w:val="0"/>
        <w:adjustRightInd w:val="0"/>
        <w:spacing w:line="65" w:lineRule="exact"/>
        <w:rPr>
          <w:rFonts w:cs="Arial"/>
          <w:color w:val="000000"/>
          <w:sz w:val="20"/>
          <w:szCs w:val="20"/>
        </w:rPr>
      </w:pPr>
    </w:p>
    <w:tbl>
      <w:tblPr>
        <w:tblW w:w="0" w:type="auto"/>
        <w:tblLayout w:type="fixed"/>
        <w:tblCellMar>
          <w:left w:w="50" w:type="dxa"/>
          <w:right w:w="50" w:type="dxa"/>
        </w:tblCellMar>
        <w:tblLook w:val="0000" w:firstRow="0" w:lastRow="0" w:firstColumn="0" w:lastColumn="0" w:noHBand="0" w:noVBand="0"/>
      </w:tblPr>
      <w:tblGrid>
        <w:gridCol w:w="679"/>
        <w:gridCol w:w="1724"/>
        <w:gridCol w:w="1133"/>
        <w:gridCol w:w="1013"/>
        <w:gridCol w:w="946"/>
        <w:gridCol w:w="1111"/>
        <w:gridCol w:w="1111"/>
        <w:gridCol w:w="641"/>
      </w:tblGrid>
      <w:tr w:rsidR="00FB41F1" w14:paraId="04CD0137" w14:textId="77777777" w:rsidTr="00FB41F1">
        <w:trPr>
          <w:cantSplit/>
          <w:tblHeader/>
        </w:trPr>
        <w:tc>
          <w:tcPr>
            <w:tcW w:w="679" w:type="dxa"/>
            <w:vMerge w:val="restart"/>
            <w:tcBorders>
              <w:top w:val="single" w:sz="11" w:space="0" w:color="007AC3"/>
              <w:left w:val="single" w:sz="11" w:space="0" w:color="007AC3"/>
              <w:bottom w:val="nil"/>
              <w:right w:val="single" w:sz="4" w:space="0" w:color="7FBDE1"/>
            </w:tcBorders>
            <w:shd w:val="clear" w:color="BFDEF0" w:fill="BFDEF0"/>
            <w:tcMar>
              <w:top w:w="11" w:type="dxa"/>
            </w:tcMar>
            <w:vAlign w:val="center"/>
          </w:tcPr>
          <w:p w14:paraId="74070C43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Nr</w:t>
            </w:r>
          </w:p>
        </w:tc>
        <w:tc>
          <w:tcPr>
            <w:tcW w:w="1724" w:type="dxa"/>
            <w:vMerge w:val="restart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tcMar>
              <w:top w:w="11" w:type="dxa"/>
            </w:tcMar>
            <w:vAlign w:val="center"/>
          </w:tcPr>
          <w:p w14:paraId="4D6E5289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Nazwa</w:t>
            </w:r>
          </w:p>
        </w:tc>
        <w:tc>
          <w:tcPr>
            <w:tcW w:w="1133" w:type="dxa"/>
            <w:vMerge w:val="restart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tcMar>
              <w:top w:w="11" w:type="dxa"/>
            </w:tcMar>
            <w:vAlign w:val="center"/>
          </w:tcPr>
          <w:p w14:paraId="1C6136B3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b/>
                <w:bCs/>
                <w:color w:val="007AC3"/>
                <w:sz w:val="20"/>
                <w:szCs w:val="20"/>
              </w:rPr>
            </w:pPr>
            <w:proofErr w:type="spellStart"/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Szrafura</w:t>
            </w:r>
            <w:proofErr w:type="spellEnd"/>
          </w:p>
        </w:tc>
        <w:tc>
          <w:tcPr>
            <w:tcW w:w="1013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tcMar>
              <w:top w:w="11" w:type="dxa"/>
              <w:bottom w:w="25" w:type="dxa"/>
            </w:tcMar>
            <w:vAlign w:val="center"/>
          </w:tcPr>
          <w:p w14:paraId="587C3E34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E</w:t>
            </w:r>
            <w:proofErr w:type="spellStart"/>
            <w:r>
              <w:rPr>
                <w:rFonts w:cs="Arial"/>
                <w:b/>
                <w:bCs/>
                <w:color w:val="007AC3"/>
                <w:position w:val="-4"/>
                <w:sz w:val="16"/>
                <w:szCs w:val="16"/>
              </w:rPr>
              <w:t>oed</w:t>
            </w:r>
            <w:proofErr w:type="spellEnd"/>
          </w:p>
        </w:tc>
        <w:tc>
          <w:tcPr>
            <w:tcW w:w="946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tcMar>
              <w:top w:w="11" w:type="dxa"/>
              <w:bottom w:w="25" w:type="dxa"/>
            </w:tcMar>
            <w:vAlign w:val="center"/>
          </w:tcPr>
          <w:p w14:paraId="316B2E2D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E</w:t>
            </w:r>
            <w:r>
              <w:rPr>
                <w:rFonts w:cs="Arial"/>
                <w:b/>
                <w:bCs/>
                <w:color w:val="007AC3"/>
                <w:position w:val="-4"/>
                <w:sz w:val="16"/>
                <w:szCs w:val="16"/>
              </w:rPr>
              <w:t>def</w:t>
            </w:r>
          </w:p>
        </w:tc>
        <w:tc>
          <w:tcPr>
            <w:tcW w:w="1111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tcMar>
              <w:top w:w="11" w:type="dxa"/>
              <w:bottom w:w="25" w:type="dxa"/>
            </w:tcMar>
            <w:vAlign w:val="center"/>
          </w:tcPr>
          <w:p w14:paraId="77D753A7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γ</w:t>
            </w:r>
            <w:proofErr w:type="spellStart"/>
            <w:r>
              <w:rPr>
                <w:rFonts w:cs="Arial"/>
                <w:b/>
                <w:bCs/>
                <w:color w:val="007AC3"/>
                <w:position w:val="-4"/>
                <w:sz w:val="16"/>
                <w:szCs w:val="16"/>
              </w:rPr>
              <w:t>sat</w:t>
            </w:r>
            <w:proofErr w:type="spellEnd"/>
          </w:p>
        </w:tc>
        <w:tc>
          <w:tcPr>
            <w:tcW w:w="1111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tcMar>
              <w:top w:w="11" w:type="dxa"/>
              <w:bottom w:w="25" w:type="dxa"/>
            </w:tcMar>
            <w:vAlign w:val="center"/>
          </w:tcPr>
          <w:p w14:paraId="1AB12FAC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γ</w:t>
            </w:r>
            <w:r>
              <w:rPr>
                <w:rFonts w:cs="Arial"/>
                <w:b/>
                <w:bCs/>
                <w:color w:val="007AC3"/>
                <w:position w:val="-4"/>
                <w:sz w:val="16"/>
                <w:szCs w:val="16"/>
              </w:rPr>
              <w:t>s</w:t>
            </w:r>
          </w:p>
        </w:tc>
        <w:tc>
          <w:tcPr>
            <w:tcW w:w="641" w:type="dxa"/>
            <w:tcBorders>
              <w:top w:val="single" w:sz="11" w:space="0" w:color="007AC3"/>
              <w:left w:val="single" w:sz="4" w:space="0" w:color="7FBDE1"/>
              <w:bottom w:val="nil"/>
              <w:right w:val="single" w:sz="11" w:space="0" w:color="007AC3"/>
            </w:tcBorders>
            <w:shd w:val="clear" w:color="BFDEF0" w:fill="BFDEF0"/>
            <w:tcMar>
              <w:top w:w="11" w:type="dxa"/>
              <w:bottom w:w="25" w:type="dxa"/>
            </w:tcMar>
            <w:vAlign w:val="center"/>
          </w:tcPr>
          <w:p w14:paraId="1A7E92A8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n</w:t>
            </w:r>
          </w:p>
        </w:tc>
      </w:tr>
      <w:tr w:rsidR="00FB41F1" w14:paraId="09A70A35" w14:textId="77777777" w:rsidTr="00FB41F1">
        <w:trPr>
          <w:cantSplit/>
          <w:tblHeader/>
        </w:trPr>
        <w:tc>
          <w:tcPr>
            <w:tcW w:w="679" w:type="dxa"/>
            <w:vMerge/>
            <w:tcBorders>
              <w:top w:val="nil"/>
              <w:left w:val="single" w:sz="11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bottom w:w="11" w:type="dxa"/>
            </w:tcMar>
            <w:vAlign w:val="center"/>
          </w:tcPr>
          <w:p w14:paraId="47B447B6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</w:p>
        </w:tc>
        <w:tc>
          <w:tcPr>
            <w:tcW w:w="1724" w:type="dxa"/>
            <w:vMerge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bottom w:w="11" w:type="dxa"/>
            </w:tcMar>
            <w:vAlign w:val="center"/>
          </w:tcPr>
          <w:p w14:paraId="6A2FFBD0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</w:p>
        </w:tc>
        <w:tc>
          <w:tcPr>
            <w:tcW w:w="1133" w:type="dxa"/>
            <w:vMerge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bottom w:w="11" w:type="dxa"/>
            </w:tcMar>
            <w:vAlign w:val="center"/>
          </w:tcPr>
          <w:p w14:paraId="4DDC4D94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</w:p>
        </w:tc>
        <w:tc>
          <w:tcPr>
            <w:tcW w:w="1013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14:paraId="1798F9A4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[</w:t>
            </w:r>
            <w:proofErr w:type="spellStart"/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MPa</w:t>
            </w:r>
            <w:proofErr w:type="spellEnd"/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]</w:t>
            </w:r>
          </w:p>
        </w:tc>
        <w:tc>
          <w:tcPr>
            <w:tcW w:w="946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14:paraId="62ADB802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[</w:t>
            </w:r>
            <w:proofErr w:type="spellStart"/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MPa</w:t>
            </w:r>
            <w:proofErr w:type="spellEnd"/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]</w:t>
            </w:r>
          </w:p>
        </w:tc>
        <w:tc>
          <w:tcPr>
            <w:tcW w:w="1111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14:paraId="3D78FDBE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[</w:t>
            </w:r>
            <w:proofErr w:type="spellStart"/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kN</w:t>
            </w:r>
            <w:proofErr w:type="spellEnd"/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/m</w:t>
            </w:r>
            <w:r>
              <w:rPr>
                <w:rFonts w:cs="Arial"/>
                <w:b/>
                <w:bCs/>
                <w:color w:val="007AC3"/>
                <w:position w:val="4"/>
                <w:sz w:val="16"/>
                <w:szCs w:val="16"/>
              </w:rPr>
              <w:t>3</w:t>
            </w:r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]</w:t>
            </w:r>
          </w:p>
        </w:tc>
        <w:tc>
          <w:tcPr>
            <w:tcW w:w="1111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14:paraId="65AB33C5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[</w:t>
            </w:r>
            <w:proofErr w:type="spellStart"/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kN</w:t>
            </w:r>
            <w:proofErr w:type="spellEnd"/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/m</w:t>
            </w:r>
            <w:r>
              <w:rPr>
                <w:rFonts w:cs="Arial"/>
                <w:b/>
                <w:bCs/>
                <w:color w:val="007AC3"/>
                <w:position w:val="4"/>
                <w:sz w:val="16"/>
                <w:szCs w:val="16"/>
              </w:rPr>
              <w:t>3</w:t>
            </w:r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]</w:t>
            </w:r>
          </w:p>
        </w:tc>
        <w:tc>
          <w:tcPr>
            <w:tcW w:w="641" w:type="dxa"/>
            <w:tcBorders>
              <w:top w:val="nil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14:paraId="73EDECEC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[–]</w:t>
            </w:r>
          </w:p>
        </w:tc>
      </w:tr>
      <w:tr w:rsidR="00FB41F1" w14:paraId="58C0376F" w14:textId="77777777" w:rsidTr="00FB41F1">
        <w:trPr>
          <w:cantSplit/>
        </w:trPr>
        <w:tc>
          <w:tcPr>
            <w:tcW w:w="679" w:type="dxa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  <w:vAlign w:val="center"/>
          </w:tcPr>
          <w:p w14:paraId="683F3917" w14:textId="77777777" w:rsidR="00FB41F1" w:rsidRDefault="00FB41F1" w:rsidP="00616B38">
            <w:pPr>
              <w:autoSpaceDE w:val="0"/>
              <w:autoSpaceDN w:val="0"/>
              <w:adjustRightInd w:val="0"/>
              <w:spacing w:before="11" w:after="20" w:line="240" w:lineRule="auto"/>
              <w:jc w:val="center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1</w:t>
            </w:r>
          </w:p>
        </w:tc>
        <w:tc>
          <w:tcPr>
            <w:tcW w:w="1724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14:paraId="5C7E1D24" w14:textId="77777777" w:rsidR="00FB41F1" w:rsidRDefault="00FB41F1" w:rsidP="00616B38">
            <w:pPr>
              <w:autoSpaceDE w:val="0"/>
              <w:autoSpaceDN w:val="0"/>
              <w:adjustRightInd w:val="0"/>
              <w:spacing w:before="11" w:after="20"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gleba</w:t>
            </w:r>
          </w:p>
        </w:tc>
        <w:tc>
          <w:tcPr>
            <w:tcW w:w="1133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left w:w="5" w:type="dxa"/>
              <w:right w:w="5" w:type="dxa"/>
            </w:tcMar>
            <w:vAlign w:val="center"/>
          </w:tcPr>
          <w:p w14:paraId="6D30DC98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noProof/>
                <w:color w:val="000000"/>
                <w:sz w:val="20"/>
                <w:szCs w:val="20"/>
              </w:rPr>
              <w:drawing>
                <wp:inline distT="0" distB="0" distL="0" distR="0" wp14:anchorId="3AF47915" wp14:editId="4FD5FFEE">
                  <wp:extent cx="723900" cy="361950"/>
                  <wp:effectExtent l="0" t="0" r="0" b="0"/>
                  <wp:docPr id="767840138" name="Obraz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3900" cy="361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13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14:paraId="068BB05A" w14:textId="77777777" w:rsidR="00FB41F1" w:rsidRDefault="00FB41F1" w:rsidP="00616B38">
            <w:pPr>
              <w:autoSpaceDE w:val="0"/>
              <w:autoSpaceDN w:val="0"/>
              <w:adjustRightInd w:val="0"/>
              <w:spacing w:before="11" w:after="20"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2,00</w:t>
            </w:r>
          </w:p>
        </w:tc>
        <w:tc>
          <w:tcPr>
            <w:tcW w:w="946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14:paraId="37F92D5C" w14:textId="77777777" w:rsidR="00FB41F1" w:rsidRDefault="00FB41F1" w:rsidP="00616B38">
            <w:pPr>
              <w:autoSpaceDE w:val="0"/>
              <w:autoSpaceDN w:val="0"/>
              <w:adjustRightInd w:val="0"/>
              <w:spacing w:before="11" w:after="20"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 </w:t>
            </w:r>
          </w:p>
        </w:tc>
        <w:tc>
          <w:tcPr>
            <w:tcW w:w="1111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14:paraId="6D4DF2E4" w14:textId="77777777" w:rsidR="00FB41F1" w:rsidRDefault="00FB41F1" w:rsidP="00616B38">
            <w:pPr>
              <w:autoSpaceDE w:val="0"/>
              <w:autoSpaceDN w:val="0"/>
              <w:adjustRightInd w:val="0"/>
              <w:spacing w:before="11" w:after="20"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18,00</w:t>
            </w:r>
          </w:p>
        </w:tc>
        <w:tc>
          <w:tcPr>
            <w:tcW w:w="1111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14:paraId="626C182D" w14:textId="77777777" w:rsidR="00FB41F1" w:rsidRDefault="00FB41F1" w:rsidP="00616B38">
            <w:pPr>
              <w:autoSpaceDE w:val="0"/>
              <w:autoSpaceDN w:val="0"/>
              <w:adjustRightInd w:val="0"/>
              <w:spacing w:before="11" w:after="20"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 </w:t>
            </w:r>
          </w:p>
        </w:tc>
        <w:tc>
          <w:tcPr>
            <w:tcW w:w="641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vAlign w:val="center"/>
          </w:tcPr>
          <w:p w14:paraId="67E86038" w14:textId="77777777" w:rsidR="00FB41F1" w:rsidRDefault="00FB41F1" w:rsidP="00616B38">
            <w:pPr>
              <w:autoSpaceDE w:val="0"/>
              <w:autoSpaceDN w:val="0"/>
              <w:adjustRightInd w:val="0"/>
              <w:spacing w:before="11" w:after="20"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 </w:t>
            </w:r>
          </w:p>
        </w:tc>
      </w:tr>
      <w:tr w:rsidR="00FB41F1" w14:paraId="78DC68BE" w14:textId="77777777" w:rsidTr="00FB41F1">
        <w:trPr>
          <w:cantSplit/>
        </w:trPr>
        <w:tc>
          <w:tcPr>
            <w:tcW w:w="679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  <w:vAlign w:val="center"/>
          </w:tcPr>
          <w:p w14:paraId="611B7729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20" w:line="240" w:lineRule="auto"/>
              <w:jc w:val="center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2</w:t>
            </w:r>
          </w:p>
        </w:tc>
        <w:tc>
          <w:tcPr>
            <w:tcW w:w="1724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14:paraId="75B757ED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20" w:line="240" w:lineRule="auto"/>
              <w:rPr>
                <w:rFonts w:cs="Arial"/>
                <w:color w:val="000000"/>
                <w:sz w:val="20"/>
                <w:szCs w:val="20"/>
              </w:rPr>
            </w:pPr>
            <w:proofErr w:type="spellStart"/>
            <w:r>
              <w:rPr>
                <w:rFonts w:cs="Arial"/>
                <w:color w:val="000000"/>
                <w:sz w:val="20"/>
                <w:szCs w:val="20"/>
              </w:rPr>
              <w:t>IIa</w:t>
            </w:r>
            <w:proofErr w:type="spellEnd"/>
            <w:r>
              <w:rPr>
                <w:rFonts w:cs="Arial"/>
                <w:color w:val="000000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cs="Arial"/>
                <w:color w:val="000000"/>
                <w:sz w:val="20"/>
                <w:szCs w:val="20"/>
              </w:rPr>
              <w:t>Ppi</w:t>
            </w:r>
            <w:proofErr w:type="spellEnd"/>
            <w:r>
              <w:rPr>
                <w:rFonts w:cs="Arial"/>
                <w:color w:val="000000"/>
                <w:sz w:val="20"/>
                <w:szCs w:val="20"/>
              </w:rPr>
              <w:t xml:space="preserve"> ID=0,50</w:t>
            </w:r>
          </w:p>
        </w:tc>
        <w:tc>
          <w:tcPr>
            <w:tcW w:w="1133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left w:w="5" w:type="dxa"/>
              <w:right w:w="5" w:type="dxa"/>
            </w:tcMar>
            <w:vAlign w:val="center"/>
          </w:tcPr>
          <w:p w14:paraId="15B51EDA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noProof/>
                <w:color w:val="000000"/>
                <w:sz w:val="20"/>
                <w:szCs w:val="20"/>
              </w:rPr>
              <w:drawing>
                <wp:inline distT="0" distB="0" distL="0" distR="0" wp14:anchorId="5FC83D7A" wp14:editId="1FEB605E">
                  <wp:extent cx="723900" cy="361950"/>
                  <wp:effectExtent l="0" t="0" r="0" b="0"/>
                  <wp:docPr id="377489318" name="Obraz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3900" cy="361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13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14:paraId="606D5F7E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20"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62,00</w:t>
            </w:r>
          </w:p>
        </w:tc>
        <w:tc>
          <w:tcPr>
            <w:tcW w:w="946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14:paraId="5EF55DDB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20"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 </w:t>
            </w:r>
          </w:p>
        </w:tc>
        <w:tc>
          <w:tcPr>
            <w:tcW w:w="111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14:paraId="061E88C8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20"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16,19</w:t>
            </w:r>
          </w:p>
        </w:tc>
        <w:tc>
          <w:tcPr>
            <w:tcW w:w="111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14:paraId="5C721B8C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20"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 </w:t>
            </w:r>
          </w:p>
        </w:tc>
        <w:tc>
          <w:tcPr>
            <w:tcW w:w="64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vAlign w:val="center"/>
          </w:tcPr>
          <w:p w14:paraId="2097C139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20"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 </w:t>
            </w:r>
          </w:p>
        </w:tc>
      </w:tr>
      <w:tr w:rsidR="00FB41F1" w14:paraId="72970198" w14:textId="77777777" w:rsidTr="00FB41F1">
        <w:trPr>
          <w:cantSplit/>
        </w:trPr>
        <w:tc>
          <w:tcPr>
            <w:tcW w:w="679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  <w:vAlign w:val="center"/>
          </w:tcPr>
          <w:p w14:paraId="3AAB3457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20" w:line="240" w:lineRule="auto"/>
              <w:jc w:val="center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3</w:t>
            </w:r>
          </w:p>
        </w:tc>
        <w:tc>
          <w:tcPr>
            <w:tcW w:w="1724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14:paraId="5503B60F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20" w:line="240" w:lineRule="auto"/>
              <w:rPr>
                <w:rFonts w:cs="Arial"/>
                <w:color w:val="000000"/>
                <w:sz w:val="20"/>
                <w:szCs w:val="20"/>
              </w:rPr>
            </w:pPr>
            <w:proofErr w:type="spellStart"/>
            <w:r>
              <w:rPr>
                <w:rFonts w:cs="Arial"/>
                <w:color w:val="000000"/>
                <w:sz w:val="20"/>
                <w:szCs w:val="20"/>
              </w:rPr>
              <w:t>IIb</w:t>
            </w:r>
            <w:proofErr w:type="spellEnd"/>
            <w:r>
              <w:rPr>
                <w:rFonts w:cs="Arial"/>
                <w:color w:val="000000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cs="Arial"/>
                <w:color w:val="000000"/>
                <w:sz w:val="20"/>
                <w:szCs w:val="20"/>
              </w:rPr>
              <w:t>Ps</w:t>
            </w:r>
            <w:proofErr w:type="spellEnd"/>
            <w:r>
              <w:rPr>
                <w:rFonts w:cs="Arial"/>
                <w:color w:val="000000"/>
                <w:sz w:val="20"/>
                <w:szCs w:val="20"/>
              </w:rPr>
              <w:t xml:space="preserve"> ID=0,50</w:t>
            </w:r>
          </w:p>
        </w:tc>
        <w:tc>
          <w:tcPr>
            <w:tcW w:w="1133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left w:w="5" w:type="dxa"/>
              <w:right w:w="5" w:type="dxa"/>
            </w:tcMar>
            <w:vAlign w:val="center"/>
          </w:tcPr>
          <w:p w14:paraId="0A6C5018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noProof/>
                <w:color w:val="000000"/>
                <w:sz w:val="20"/>
                <w:szCs w:val="20"/>
              </w:rPr>
              <w:drawing>
                <wp:inline distT="0" distB="0" distL="0" distR="0" wp14:anchorId="23DCB0F8" wp14:editId="647DE41F">
                  <wp:extent cx="723900" cy="361950"/>
                  <wp:effectExtent l="0" t="0" r="0" b="0"/>
                  <wp:docPr id="1848616318" name="Obraz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3900" cy="361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13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14:paraId="784958BF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20"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100,00</w:t>
            </w:r>
          </w:p>
        </w:tc>
        <w:tc>
          <w:tcPr>
            <w:tcW w:w="946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14:paraId="30DE81C9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20"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 </w:t>
            </w:r>
          </w:p>
        </w:tc>
        <w:tc>
          <w:tcPr>
            <w:tcW w:w="111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14:paraId="6325D329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20"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16,69</w:t>
            </w:r>
          </w:p>
        </w:tc>
        <w:tc>
          <w:tcPr>
            <w:tcW w:w="111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14:paraId="3D22AF40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20"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 </w:t>
            </w:r>
          </w:p>
        </w:tc>
        <w:tc>
          <w:tcPr>
            <w:tcW w:w="64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vAlign w:val="center"/>
          </w:tcPr>
          <w:p w14:paraId="76A9FE8B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20"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 </w:t>
            </w:r>
          </w:p>
        </w:tc>
      </w:tr>
      <w:tr w:rsidR="00FB41F1" w14:paraId="4FED45A0" w14:textId="77777777" w:rsidTr="00FB41F1">
        <w:trPr>
          <w:cantSplit/>
        </w:trPr>
        <w:tc>
          <w:tcPr>
            <w:tcW w:w="679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  <w:vAlign w:val="center"/>
          </w:tcPr>
          <w:p w14:paraId="26252206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20" w:line="240" w:lineRule="auto"/>
              <w:jc w:val="center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4</w:t>
            </w:r>
          </w:p>
        </w:tc>
        <w:tc>
          <w:tcPr>
            <w:tcW w:w="1724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14:paraId="7997191E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20" w:line="240" w:lineRule="auto"/>
              <w:rPr>
                <w:rFonts w:cs="Arial"/>
                <w:color w:val="000000"/>
                <w:sz w:val="20"/>
                <w:szCs w:val="20"/>
              </w:rPr>
            </w:pPr>
            <w:proofErr w:type="spellStart"/>
            <w:r>
              <w:rPr>
                <w:rFonts w:cs="Arial"/>
                <w:color w:val="000000"/>
                <w:sz w:val="20"/>
                <w:szCs w:val="20"/>
              </w:rPr>
              <w:t>IIc</w:t>
            </w:r>
            <w:proofErr w:type="spellEnd"/>
            <w:r>
              <w:rPr>
                <w:rFonts w:cs="Arial"/>
                <w:color w:val="000000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cs="Arial"/>
                <w:color w:val="000000"/>
                <w:sz w:val="20"/>
                <w:szCs w:val="20"/>
              </w:rPr>
              <w:t>Ps</w:t>
            </w:r>
            <w:proofErr w:type="spellEnd"/>
            <w:r>
              <w:rPr>
                <w:rFonts w:cs="Arial"/>
                <w:color w:val="000000"/>
                <w:sz w:val="20"/>
                <w:szCs w:val="20"/>
              </w:rPr>
              <w:t xml:space="preserve"> ID=0,60</w:t>
            </w:r>
          </w:p>
        </w:tc>
        <w:tc>
          <w:tcPr>
            <w:tcW w:w="1133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left w:w="5" w:type="dxa"/>
              <w:right w:w="5" w:type="dxa"/>
            </w:tcMar>
            <w:vAlign w:val="center"/>
          </w:tcPr>
          <w:p w14:paraId="34AB850B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noProof/>
                <w:color w:val="000000"/>
                <w:sz w:val="20"/>
                <w:szCs w:val="20"/>
              </w:rPr>
              <w:drawing>
                <wp:inline distT="0" distB="0" distL="0" distR="0" wp14:anchorId="4CA564C9" wp14:editId="00183F9A">
                  <wp:extent cx="723900" cy="361950"/>
                  <wp:effectExtent l="0" t="0" r="0" b="0"/>
                  <wp:docPr id="1841147598" name="Obraz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3900" cy="361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13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14:paraId="331BB543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20"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113,00</w:t>
            </w:r>
          </w:p>
        </w:tc>
        <w:tc>
          <w:tcPr>
            <w:tcW w:w="946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14:paraId="4905A301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20"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 </w:t>
            </w:r>
          </w:p>
        </w:tc>
        <w:tc>
          <w:tcPr>
            <w:tcW w:w="111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14:paraId="784B4B21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20"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18,34</w:t>
            </w:r>
          </w:p>
        </w:tc>
        <w:tc>
          <w:tcPr>
            <w:tcW w:w="111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14:paraId="7B8E3529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20"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 </w:t>
            </w:r>
          </w:p>
        </w:tc>
        <w:tc>
          <w:tcPr>
            <w:tcW w:w="64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vAlign w:val="center"/>
          </w:tcPr>
          <w:p w14:paraId="199A4F9F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20"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 </w:t>
            </w:r>
          </w:p>
        </w:tc>
      </w:tr>
      <w:tr w:rsidR="00FB41F1" w14:paraId="1D6864BA" w14:textId="77777777" w:rsidTr="00FB41F1">
        <w:trPr>
          <w:cantSplit/>
        </w:trPr>
        <w:tc>
          <w:tcPr>
            <w:tcW w:w="679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  <w:vAlign w:val="center"/>
          </w:tcPr>
          <w:p w14:paraId="5C94F42C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20" w:line="240" w:lineRule="auto"/>
              <w:jc w:val="center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5</w:t>
            </w:r>
          </w:p>
        </w:tc>
        <w:tc>
          <w:tcPr>
            <w:tcW w:w="1724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14:paraId="59682F26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20" w:line="240" w:lineRule="auto"/>
              <w:rPr>
                <w:rFonts w:cs="Arial"/>
                <w:color w:val="000000"/>
                <w:sz w:val="20"/>
                <w:szCs w:val="20"/>
              </w:rPr>
            </w:pPr>
            <w:proofErr w:type="spellStart"/>
            <w:r>
              <w:rPr>
                <w:rFonts w:cs="Arial"/>
                <w:color w:val="000000"/>
                <w:sz w:val="20"/>
                <w:szCs w:val="20"/>
              </w:rPr>
              <w:t>IId</w:t>
            </w:r>
            <w:proofErr w:type="spellEnd"/>
            <w:r>
              <w:rPr>
                <w:rFonts w:cs="Arial"/>
                <w:color w:val="000000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cs="Arial"/>
                <w:color w:val="000000"/>
                <w:sz w:val="20"/>
                <w:szCs w:val="20"/>
              </w:rPr>
              <w:t>Ps+Ż</w:t>
            </w:r>
            <w:proofErr w:type="spellEnd"/>
            <w:r>
              <w:rPr>
                <w:rFonts w:cs="Arial"/>
                <w:color w:val="000000"/>
                <w:sz w:val="20"/>
                <w:szCs w:val="20"/>
              </w:rPr>
              <w:t xml:space="preserve"> ID=0,40</w:t>
            </w:r>
          </w:p>
        </w:tc>
        <w:tc>
          <w:tcPr>
            <w:tcW w:w="1133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left w:w="5" w:type="dxa"/>
              <w:right w:w="5" w:type="dxa"/>
            </w:tcMar>
            <w:vAlign w:val="center"/>
          </w:tcPr>
          <w:p w14:paraId="0CE5A59E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noProof/>
                <w:color w:val="000000"/>
                <w:sz w:val="20"/>
                <w:szCs w:val="20"/>
              </w:rPr>
              <w:drawing>
                <wp:inline distT="0" distB="0" distL="0" distR="0" wp14:anchorId="3D4C9C7C" wp14:editId="3F1C1AF6">
                  <wp:extent cx="723900" cy="361950"/>
                  <wp:effectExtent l="0" t="0" r="0" b="0"/>
                  <wp:docPr id="1454349302" name="Obraz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3900" cy="361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13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14:paraId="610F4596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20"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80,00</w:t>
            </w:r>
          </w:p>
        </w:tc>
        <w:tc>
          <w:tcPr>
            <w:tcW w:w="946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14:paraId="21ED6542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20"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 </w:t>
            </w:r>
          </w:p>
        </w:tc>
        <w:tc>
          <w:tcPr>
            <w:tcW w:w="111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14:paraId="2B525FAF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20"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17,95</w:t>
            </w:r>
          </w:p>
        </w:tc>
        <w:tc>
          <w:tcPr>
            <w:tcW w:w="111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14:paraId="122D73B9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20"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 </w:t>
            </w:r>
          </w:p>
        </w:tc>
        <w:tc>
          <w:tcPr>
            <w:tcW w:w="64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vAlign w:val="center"/>
          </w:tcPr>
          <w:p w14:paraId="74BD4E0E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20"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 </w:t>
            </w:r>
          </w:p>
        </w:tc>
      </w:tr>
      <w:tr w:rsidR="00FB41F1" w14:paraId="368BA83E" w14:textId="77777777" w:rsidTr="00FB41F1">
        <w:trPr>
          <w:cantSplit/>
        </w:trPr>
        <w:tc>
          <w:tcPr>
            <w:tcW w:w="679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  <w:vAlign w:val="center"/>
          </w:tcPr>
          <w:p w14:paraId="48ECEDF0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20" w:line="240" w:lineRule="auto"/>
              <w:jc w:val="center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6</w:t>
            </w:r>
          </w:p>
        </w:tc>
        <w:tc>
          <w:tcPr>
            <w:tcW w:w="1724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14:paraId="4470FD22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20"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IIe </w:t>
            </w:r>
            <w:proofErr w:type="spellStart"/>
            <w:r>
              <w:rPr>
                <w:rFonts w:cs="Arial"/>
                <w:color w:val="000000"/>
                <w:sz w:val="20"/>
                <w:szCs w:val="20"/>
              </w:rPr>
              <w:t>Ps+Ż</w:t>
            </w:r>
            <w:proofErr w:type="spellEnd"/>
            <w:r>
              <w:rPr>
                <w:rFonts w:cs="Arial"/>
                <w:color w:val="000000"/>
                <w:sz w:val="20"/>
                <w:szCs w:val="20"/>
              </w:rPr>
              <w:t xml:space="preserve"> ID=0,60</w:t>
            </w:r>
          </w:p>
        </w:tc>
        <w:tc>
          <w:tcPr>
            <w:tcW w:w="1133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left w:w="5" w:type="dxa"/>
              <w:right w:w="5" w:type="dxa"/>
            </w:tcMar>
            <w:vAlign w:val="center"/>
          </w:tcPr>
          <w:p w14:paraId="3DABDF3D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noProof/>
                <w:color w:val="000000"/>
                <w:sz w:val="20"/>
                <w:szCs w:val="20"/>
              </w:rPr>
              <w:drawing>
                <wp:inline distT="0" distB="0" distL="0" distR="0" wp14:anchorId="344335A5" wp14:editId="116DD276">
                  <wp:extent cx="723900" cy="361950"/>
                  <wp:effectExtent l="0" t="0" r="0" b="0"/>
                  <wp:docPr id="1157833927" name="Obraz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3900" cy="361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13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14:paraId="059FF17E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20"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113,00</w:t>
            </w:r>
          </w:p>
        </w:tc>
        <w:tc>
          <w:tcPr>
            <w:tcW w:w="946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14:paraId="64002971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20"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 </w:t>
            </w:r>
          </w:p>
        </w:tc>
        <w:tc>
          <w:tcPr>
            <w:tcW w:w="111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14:paraId="7542B681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20"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19,91</w:t>
            </w:r>
          </w:p>
        </w:tc>
        <w:tc>
          <w:tcPr>
            <w:tcW w:w="111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14:paraId="1B6066A1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20"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 </w:t>
            </w:r>
          </w:p>
        </w:tc>
        <w:tc>
          <w:tcPr>
            <w:tcW w:w="64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vAlign w:val="center"/>
          </w:tcPr>
          <w:p w14:paraId="5C4DFA64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20"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 </w:t>
            </w:r>
          </w:p>
        </w:tc>
      </w:tr>
      <w:tr w:rsidR="00FB41F1" w14:paraId="7E710902" w14:textId="77777777" w:rsidTr="00FB41F1">
        <w:trPr>
          <w:cantSplit/>
        </w:trPr>
        <w:tc>
          <w:tcPr>
            <w:tcW w:w="679" w:type="dxa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4" w:space="0" w:color="BFDEF0"/>
            </w:tcBorders>
            <w:shd w:val="clear" w:color="DFEEF7" w:fill="DFEEF7"/>
            <w:vAlign w:val="center"/>
          </w:tcPr>
          <w:p w14:paraId="26C22B2A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11" w:line="240" w:lineRule="auto"/>
              <w:jc w:val="center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7</w:t>
            </w:r>
          </w:p>
        </w:tc>
        <w:tc>
          <w:tcPr>
            <w:tcW w:w="1724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vAlign w:val="center"/>
          </w:tcPr>
          <w:p w14:paraId="01FEBF88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11" w:line="240" w:lineRule="auto"/>
              <w:rPr>
                <w:rFonts w:cs="Arial"/>
                <w:color w:val="000000"/>
                <w:sz w:val="20"/>
                <w:szCs w:val="20"/>
              </w:rPr>
            </w:pPr>
            <w:proofErr w:type="spellStart"/>
            <w:r>
              <w:rPr>
                <w:rFonts w:cs="Arial"/>
                <w:color w:val="000000"/>
                <w:sz w:val="20"/>
                <w:szCs w:val="20"/>
              </w:rPr>
              <w:t>IIf</w:t>
            </w:r>
            <w:proofErr w:type="spellEnd"/>
            <w:r>
              <w:rPr>
                <w:rFonts w:cs="Arial"/>
                <w:color w:val="000000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cs="Arial"/>
                <w:color w:val="000000"/>
                <w:sz w:val="20"/>
                <w:szCs w:val="20"/>
              </w:rPr>
              <w:t>Pd+Ż</w:t>
            </w:r>
            <w:proofErr w:type="spellEnd"/>
            <w:r>
              <w:rPr>
                <w:rFonts w:cs="Arial"/>
                <w:color w:val="000000"/>
                <w:sz w:val="20"/>
                <w:szCs w:val="20"/>
              </w:rPr>
              <w:t xml:space="preserve"> ID=0,50</w:t>
            </w:r>
          </w:p>
        </w:tc>
        <w:tc>
          <w:tcPr>
            <w:tcW w:w="1133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left w:w="5" w:type="dxa"/>
              <w:right w:w="5" w:type="dxa"/>
            </w:tcMar>
            <w:vAlign w:val="center"/>
          </w:tcPr>
          <w:p w14:paraId="25066CA5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noProof/>
                <w:color w:val="000000"/>
                <w:sz w:val="20"/>
                <w:szCs w:val="20"/>
              </w:rPr>
              <w:drawing>
                <wp:inline distT="0" distB="0" distL="0" distR="0" wp14:anchorId="3D2FB256" wp14:editId="69D9734B">
                  <wp:extent cx="723900" cy="361950"/>
                  <wp:effectExtent l="0" t="0" r="0" b="0"/>
                  <wp:docPr id="291757259" name="Obraz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3900" cy="361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13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vAlign w:val="center"/>
          </w:tcPr>
          <w:p w14:paraId="0282BE2E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11"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62,00</w:t>
            </w:r>
          </w:p>
        </w:tc>
        <w:tc>
          <w:tcPr>
            <w:tcW w:w="946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vAlign w:val="center"/>
          </w:tcPr>
          <w:p w14:paraId="6CC692B8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11"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 </w:t>
            </w:r>
          </w:p>
        </w:tc>
        <w:tc>
          <w:tcPr>
            <w:tcW w:w="1111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vAlign w:val="center"/>
          </w:tcPr>
          <w:p w14:paraId="18F79CE7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11"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18,64</w:t>
            </w:r>
          </w:p>
        </w:tc>
        <w:tc>
          <w:tcPr>
            <w:tcW w:w="1111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vAlign w:val="center"/>
          </w:tcPr>
          <w:p w14:paraId="6E4AFE4A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11"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 </w:t>
            </w:r>
          </w:p>
        </w:tc>
        <w:tc>
          <w:tcPr>
            <w:tcW w:w="641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vAlign w:val="center"/>
          </w:tcPr>
          <w:p w14:paraId="4E0A5BD0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11"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 </w:t>
            </w:r>
          </w:p>
        </w:tc>
      </w:tr>
    </w:tbl>
    <w:p w14:paraId="517398BF" w14:textId="77777777" w:rsidR="00FB41F1" w:rsidRDefault="00FB41F1" w:rsidP="00FB41F1">
      <w:pPr>
        <w:keepNext/>
        <w:keepLines/>
        <w:autoSpaceDE w:val="0"/>
        <w:autoSpaceDN w:val="0"/>
        <w:adjustRightInd w:val="0"/>
        <w:spacing w:line="65" w:lineRule="exact"/>
        <w:rPr>
          <w:rFonts w:cs="Arial"/>
          <w:color w:val="000000"/>
          <w:sz w:val="20"/>
          <w:szCs w:val="20"/>
        </w:rPr>
      </w:pPr>
    </w:p>
    <w:tbl>
      <w:tblPr>
        <w:tblW w:w="0" w:type="auto"/>
        <w:tblLayout w:type="fixed"/>
        <w:tblCellMar>
          <w:left w:w="50" w:type="dxa"/>
          <w:right w:w="50" w:type="dxa"/>
        </w:tblCellMar>
        <w:tblLook w:val="0000" w:firstRow="0" w:lastRow="0" w:firstColumn="0" w:lastColumn="0" w:noHBand="0" w:noVBand="0"/>
      </w:tblPr>
      <w:tblGrid>
        <w:gridCol w:w="679"/>
        <w:gridCol w:w="1724"/>
        <w:gridCol w:w="1133"/>
        <w:gridCol w:w="1099"/>
        <w:gridCol w:w="809"/>
        <w:gridCol w:w="840"/>
        <w:gridCol w:w="1087"/>
        <w:gridCol w:w="986"/>
      </w:tblGrid>
      <w:tr w:rsidR="00FB41F1" w14:paraId="37C760BF" w14:textId="77777777" w:rsidTr="00FB41F1">
        <w:trPr>
          <w:cantSplit/>
          <w:tblHeader/>
        </w:trPr>
        <w:tc>
          <w:tcPr>
            <w:tcW w:w="679" w:type="dxa"/>
            <w:vMerge w:val="restart"/>
            <w:tcBorders>
              <w:top w:val="single" w:sz="11" w:space="0" w:color="007AC3"/>
              <w:left w:val="single" w:sz="11" w:space="0" w:color="007AC3"/>
              <w:bottom w:val="nil"/>
              <w:right w:val="single" w:sz="4" w:space="0" w:color="7FBDE1"/>
            </w:tcBorders>
            <w:shd w:val="clear" w:color="BFDEF0" w:fill="BFDEF0"/>
            <w:tcMar>
              <w:top w:w="11" w:type="dxa"/>
            </w:tcMar>
            <w:vAlign w:val="center"/>
          </w:tcPr>
          <w:p w14:paraId="5AB7BD83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lastRenderedPageBreak/>
              <w:t>Nr</w:t>
            </w:r>
          </w:p>
        </w:tc>
        <w:tc>
          <w:tcPr>
            <w:tcW w:w="1724" w:type="dxa"/>
            <w:vMerge w:val="restart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tcMar>
              <w:top w:w="11" w:type="dxa"/>
            </w:tcMar>
            <w:vAlign w:val="center"/>
          </w:tcPr>
          <w:p w14:paraId="55EE3A88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Nazwa</w:t>
            </w:r>
          </w:p>
        </w:tc>
        <w:tc>
          <w:tcPr>
            <w:tcW w:w="1133" w:type="dxa"/>
            <w:vMerge w:val="restart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tcMar>
              <w:top w:w="11" w:type="dxa"/>
            </w:tcMar>
            <w:vAlign w:val="center"/>
          </w:tcPr>
          <w:p w14:paraId="2F485B7C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b/>
                <w:bCs/>
                <w:color w:val="007AC3"/>
                <w:sz w:val="20"/>
                <w:szCs w:val="20"/>
              </w:rPr>
            </w:pPr>
            <w:proofErr w:type="spellStart"/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Szrafura</w:t>
            </w:r>
            <w:proofErr w:type="spellEnd"/>
          </w:p>
        </w:tc>
        <w:tc>
          <w:tcPr>
            <w:tcW w:w="1099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tcMar>
              <w:top w:w="11" w:type="dxa"/>
              <w:bottom w:w="25" w:type="dxa"/>
            </w:tcMar>
            <w:vAlign w:val="center"/>
          </w:tcPr>
          <w:p w14:paraId="05EA62FE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φ</w:t>
            </w:r>
            <w:r>
              <w:rPr>
                <w:rFonts w:cs="Arial"/>
                <w:b/>
                <w:bCs/>
                <w:color w:val="007AC3"/>
                <w:position w:val="-4"/>
                <w:sz w:val="16"/>
                <w:szCs w:val="16"/>
              </w:rPr>
              <w:t>ef</w:t>
            </w:r>
          </w:p>
        </w:tc>
        <w:tc>
          <w:tcPr>
            <w:tcW w:w="809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tcMar>
              <w:top w:w="11" w:type="dxa"/>
              <w:bottom w:w="25" w:type="dxa"/>
            </w:tcMar>
            <w:vAlign w:val="center"/>
          </w:tcPr>
          <w:p w14:paraId="0BE44D91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δ</w:t>
            </w:r>
          </w:p>
        </w:tc>
        <w:tc>
          <w:tcPr>
            <w:tcW w:w="840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tcMar>
              <w:top w:w="11" w:type="dxa"/>
              <w:bottom w:w="25" w:type="dxa"/>
            </w:tcMar>
            <w:vAlign w:val="center"/>
          </w:tcPr>
          <w:p w14:paraId="50807C5B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K</w:t>
            </w:r>
          </w:p>
        </w:tc>
        <w:tc>
          <w:tcPr>
            <w:tcW w:w="1087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tcMar>
              <w:top w:w="11" w:type="dxa"/>
              <w:bottom w:w="25" w:type="dxa"/>
            </w:tcMar>
            <w:vAlign w:val="center"/>
          </w:tcPr>
          <w:p w14:paraId="6C2F903D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c</w:t>
            </w:r>
            <w:r>
              <w:rPr>
                <w:rFonts w:cs="Arial"/>
                <w:b/>
                <w:bCs/>
                <w:color w:val="007AC3"/>
                <w:position w:val="-4"/>
                <w:sz w:val="16"/>
                <w:szCs w:val="16"/>
              </w:rPr>
              <w:t>u</w:t>
            </w:r>
          </w:p>
        </w:tc>
        <w:tc>
          <w:tcPr>
            <w:tcW w:w="986" w:type="dxa"/>
            <w:tcBorders>
              <w:top w:val="single" w:sz="11" w:space="0" w:color="007AC3"/>
              <w:left w:val="single" w:sz="4" w:space="0" w:color="7FBDE1"/>
              <w:bottom w:val="nil"/>
              <w:right w:val="single" w:sz="11" w:space="0" w:color="007AC3"/>
            </w:tcBorders>
            <w:shd w:val="clear" w:color="BFDEF0" w:fill="BFDEF0"/>
            <w:tcMar>
              <w:top w:w="11" w:type="dxa"/>
              <w:bottom w:w="25" w:type="dxa"/>
            </w:tcMar>
            <w:vAlign w:val="center"/>
          </w:tcPr>
          <w:p w14:paraId="77BD648D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α</w:t>
            </w:r>
          </w:p>
        </w:tc>
      </w:tr>
      <w:tr w:rsidR="00FB41F1" w14:paraId="203855CB" w14:textId="77777777" w:rsidTr="00FB41F1">
        <w:trPr>
          <w:cantSplit/>
          <w:tblHeader/>
        </w:trPr>
        <w:tc>
          <w:tcPr>
            <w:tcW w:w="679" w:type="dxa"/>
            <w:vMerge/>
            <w:tcBorders>
              <w:top w:val="nil"/>
              <w:left w:val="single" w:sz="11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bottom w:w="11" w:type="dxa"/>
            </w:tcMar>
            <w:vAlign w:val="center"/>
          </w:tcPr>
          <w:p w14:paraId="76D74C09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</w:p>
        </w:tc>
        <w:tc>
          <w:tcPr>
            <w:tcW w:w="1724" w:type="dxa"/>
            <w:vMerge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bottom w:w="11" w:type="dxa"/>
            </w:tcMar>
            <w:vAlign w:val="center"/>
          </w:tcPr>
          <w:p w14:paraId="3C8CEE81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</w:p>
        </w:tc>
        <w:tc>
          <w:tcPr>
            <w:tcW w:w="1133" w:type="dxa"/>
            <w:vMerge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bottom w:w="11" w:type="dxa"/>
            </w:tcMar>
            <w:vAlign w:val="center"/>
          </w:tcPr>
          <w:p w14:paraId="05A6A0CF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</w:p>
        </w:tc>
        <w:tc>
          <w:tcPr>
            <w:tcW w:w="1099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14:paraId="6473E5C9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[°]</w:t>
            </w:r>
          </w:p>
        </w:tc>
        <w:tc>
          <w:tcPr>
            <w:tcW w:w="809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14:paraId="4D433FE3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[°]</w:t>
            </w:r>
          </w:p>
        </w:tc>
        <w:tc>
          <w:tcPr>
            <w:tcW w:w="840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14:paraId="27F6C893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[–]</w:t>
            </w:r>
          </w:p>
        </w:tc>
        <w:tc>
          <w:tcPr>
            <w:tcW w:w="1087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14:paraId="41797277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[</w:t>
            </w:r>
            <w:proofErr w:type="spellStart"/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kPa</w:t>
            </w:r>
            <w:proofErr w:type="spellEnd"/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]</w:t>
            </w:r>
          </w:p>
        </w:tc>
        <w:tc>
          <w:tcPr>
            <w:tcW w:w="986" w:type="dxa"/>
            <w:tcBorders>
              <w:top w:val="nil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14:paraId="6B290882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[–]</w:t>
            </w:r>
          </w:p>
        </w:tc>
      </w:tr>
      <w:tr w:rsidR="00FB41F1" w14:paraId="5503B8A9" w14:textId="77777777" w:rsidTr="00FB41F1">
        <w:trPr>
          <w:cantSplit/>
        </w:trPr>
        <w:tc>
          <w:tcPr>
            <w:tcW w:w="679" w:type="dxa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  <w:vAlign w:val="center"/>
          </w:tcPr>
          <w:p w14:paraId="2C401C3F" w14:textId="77777777" w:rsidR="00FB41F1" w:rsidRDefault="00FB41F1" w:rsidP="00616B38">
            <w:pPr>
              <w:autoSpaceDE w:val="0"/>
              <w:autoSpaceDN w:val="0"/>
              <w:adjustRightInd w:val="0"/>
              <w:spacing w:before="11" w:after="20" w:line="240" w:lineRule="auto"/>
              <w:jc w:val="center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1</w:t>
            </w:r>
          </w:p>
        </w:tc>
        <w:tc>
          <w:tcPr>
            <w:tcW w:w="1724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14:paraId="32886C03" w14:textId="77777777" w:rsidR="00FB41F1" w:rsidRDefault="00FB41F1" w:rsidP="00616B38">
            <w:pPr>
              <w:autoSpaceDE w:val="0"/>
              <w:autoSpaceDN w:val="0"/>
              <w:adjustRightInd w:val="0"/>
              <w:spacing w:before="11" w:after="20"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gleba</w:t>
            </w:r>
          </w:p>
        </w:tc>
        <w:tc>
          <w:tcPr>
            <w:tcW w:w="1133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left w:w="5" w:type="dxa"/>
              <w:right w:w="5" w:type="dxa"/>
            </w:tcMar>
            <w:vAlign w:val="center"/>
          </w:tcPr>
          <w:p w14:paraId="36A481BD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noProof/>
                <w:color w:val="000000"/>
                <w:sz w:val="20"/>
                <w:szCs w:val="20"/>
              </w:rPr>
              <w:drawing>
                <wp:inline distT="0" distB="0" distL="0" distR="0" wp14:anchorId="5628ED38" wp14:editId="7B216989">
                  <wp:extent cx="723900" cy="361950"/>
                  <wp:effectExtent l="0" t="0" r="0" b="0"/>
                  <wp:docPr id="499839305" name="Obraz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3900" cy="361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99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14:paraId="6011F08C" w14:textId="77777777" w:rsidR="00FB41F1" w:rsidRDefault="00FB41F1" w:rsidP="00616B38">
            <w:pPr>
              <w:autoSpaceDE w:val="0"/>
              <w:autoSpaceDN w:val="0"/>
              <w:adjustRightInd w:val="0"/>
              <w:spacing w:before="11" w:after="20"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-</w:t>
            </w:r>
          </w:p>
        </w:tc>
        <w:tc>
          <w:tcPr>
            <w:tcW w:w="809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14:paraId="2B46103D" w14:textId="77777777" w:rsidR="00FB41F1" w:rsidRDefault="00FB41F1" w:rsidP="00616B38">
            <w:pPr>
              <w:autoSpaceDE w:val="0"/>
              <w:autoSpaceDN w:val="0"/>
              <w:adjustRightInd w:val="0"/>
              <w:spacing w:before="11" w:after="20"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-</w:t>
            </w:r>
          </w:p>
        </w:tc>
        <w:tc>
          <w:tcPr>
            <w:tcW w:w="840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14:paraId="39E9C4C9" w14:textId="77777777" w:rsidR="00FB41F1" w:rsidRDefault="00FB41F1" w:rsidP="00616B38">
            <w:pPr>
              <w:autoSpaceDE w:val="0"/>
              <w:autoSpaceDN w:val="0"/>
              <w:adjustRightInd w:val="0"/>
              <w:spacing w:before="11" w:after="20"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-</w:t>
            </w:r>
          </w:p>
        </w:tc>
        <w:tc>
          <w:tcPr>
            <w:tcW w:w="1087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14:paraId="582F1794" w14:textId="77777777" w:rsidR="00FB41F1" w:rsidRDefault="00FB41F1" w:rsidP="00616B38">
            <w:pPr>
              <w:autoSpaceDE w:val="0"/>
              <w:autoSpaceDN w:val="0"/>
              <w:adjustRightInd w:val="0"/>
              <w:spacing w:before="11" w:after="20"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4,00</w:t>
            </w:r>
          </w:p>
        </w:tc>
        <w:tc>
          <w:tcPr>
            <w:tcW w:w="986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vAlign w:val="center"/>
          </w:tcPr>
          <w:p w14:paraId="21A86A53" w14:textId="77777777" w:rsidR="00FB41F1" w:rsidRDefault="00FB41F1" w:rsidP="00616B38">
            <w:pPr>
              <w:autoSpaceDE w:val="0"/>
              <w:autoSpaceDN w:val="0"/>
              <w:adjustRightInd w:val="0"/>
              <w:spacing w:before="11" w:after="20"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0,20</w:t>
            </w:r>
          </w:p>
        </w:tc>
      </w:tr>
      <w:tr w:rsidR="00FB41F1" w14:paraId="1EFDAD0C" w14:textId="77777777" w:rsidTr="00FB41F1">
        <w:trPr>
          <w:cantSplit/>
        </w:trPr>
        <w:tc>
          <w:tcPr>
            <w:tcW w:w="679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  <w:vAlign w:val="center"/>
          </w:tcPr>
          <w:p w14:paraId="0AD00251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20" w:line="240" w:lineRule="auto"/>
              <w:jc w:val="center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2</w:t>
            </w:r>
          </w:p>
        </w:tc>
        <w:tc>
          <w:tcPr>
            <w:tcW w:w="1724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14:paraId="68F58583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20" w:line="240" w:lineRule="auto"/>
              <w:rPr>
                <w:rFonts w:cs="Arial"/>
                <w:color w:val="000000"/>
                <w:sz w:val="20"/>
                <w:szCs w:val="20"/>
              </w:rPr>
            </w:pPr>
            <w:proofErr w:type="spellStart"/>
            <w:r>
              <w:rPr>
                <w:rFonts w:cs="Arial"/>
                <w:color w:val="000000"/>
                <w:sz w:val="20"/>
                <w:szCs w:val="20"/>
              </w:rPr>
              <w:t>IIa</w:t>
            </w:r>
            <w:proofErr w:type="spellEnd"/>
            <w:r>
              <w:rPr>
                <w:rFonts w:cs="Arial"/>
                <w:color w:val="000000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cs="Arial"/>
                <w:color w:val="000000"/>
                <w:sz w:val="20"/>
                <w:szCs w:val="20"/>
              </w:rPr>
              <w:t>Ppi</w:t>
            </w:r>
            <w:proofErr w:type="spellEnd"/>
            <w:r>
              <w:rPr>
                <w:rFonts w:cs="Arial"/>
                <w:color w:val="000000"/>
                <w:sz w:val="20"/>
                <w:szCs w:val="20"/>
              </w:rPr>
              <w:t xml:space="preserve"> ID=0,50</w:t>
            </w:r>
          </w:p>
        </w:tc>
        <w:tc>
          <w:tcPr>
            <w:tcW w:w="1133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left w:w="5" w:type="dxa"/>
              <w:right w:w="5" w:type="dxa"/>
            </w:tcMar>
            <w:vAlign w:val="center"/>
          </w:tcPr>
          <w:p w14:paraId="2E0FD340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noProof/>
                <w:color w:val="000000"/>
                <w:sz w:val="20"/>
                <w:szCs w:val="20"/>
              </w:rPr>
              <w:drawing>
                <wp:inline distT="0" distB="0" distL="0" distR="0" wp14:anchorId="4BDAB810" wp14:editId="20D40B11">
                  <wp:extent cx="723900" cy="361950"/>
                  <wp:effectExtent l="0" t="0" r="0" b="0"/>
                  <wp:docPr id="1299719398" name="Obraz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3900" cy="361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99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14:paraId="3027FDDE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20"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30,00</w:t>
            </w:r>
          </w:p>
        </w:tc>
        <w:tc>
          <w:tcPr>
            <w:tcW w:w="809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14:paraId="0942E94C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20"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-</w:t>
            </w:r>
          </w:p>
        </w:tc>
        <w:tc>
          <w:tcPr>
            <w:tcW w:w="840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14:paraId="66FCAC33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20"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-</w:t>
            </w:r>
          </w:p>
        </w:tc>
        <w:tc>
          <w:tcPr>
            <w:tcW w:w="108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14:paraId="06670516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20"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-</w:t>
            </w:r>
          </w:p>
        </w:tc>
        <w:tc>
          <w:tcPr>
            <w:tcW w:w="986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vAlign w:val="center"/>
          </w:tcPr>
          <w:p w14:paraId="393AC754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20"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-</w:t>
            </w:r>
          </w:p>
        </w:tc>
      </w:tr>
      <w:tr w:rsidR="00FB41F1" w14:paraId="0A6C494F" w14:textId="77777777" w:rsidTr="00FB41F1">
        <w:trPr>
          <w:cantSplit/>
        </w:trPr>
        <w:tc>
          <w:tcPr>
            <w:tcW w:w="679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  <w:vAlign w:val="center"/>
          </w:tcPr>
          <w:p w14:paraId="04E45C70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20" w:line="240" w:lineRule="auto"/>
              <w:jc w:val="center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3</w:t>
            </w:r>
          </w:p>
        </w:tc>
        <w:tc>
          <w:tcPr>
            <w:tcW w:w="1724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14:paraId="47BAD535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20" w:line="240" w:lineRule="auto"/>
              <w:rPr>
                <w:rFonts w:cs="Arial"/>
                <w:color w:val="000000"/>
                <w:sz w:val="20"/>
                <w:szCs w:val="20"/>
              </w:rPr>
            </w:pPr>
            <w:proofErr w:type="spellStart"/>
            <w:r>
              <w:rPr>
                <w:rFonts w:cs="Arial"/>
                <w:color w:val="000000"/>
                <w:sz w:val="20"/>
                <w:szCs w:val="20"/>
              </w:rPr>
              <w:t>IIb</w:t>
            </w:r>
            <w:proofErr w:type="spellEnd"/>
            <w:r>
              <w:rPr>
                <w:rFonts w:cs="Arial"/>
                <w:color w:val="000000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cs="Arial"/>
                <w:color w:val="000000"/>
                <w:sz w:val="20"/>
                <w:szCs w:val="20"/>
              </w:rPr>
              <w:t>Ps</w:t>
            </w:r>
            <w:proofErr w:type="spellEnd"/>
            <w:r>
              <w:rPr>
                <w:rFonts w:cs="Arial"/>
                <w:color w:val="000000"/>
                <w:sz w:val="20"/>
                <w:szCs w:val="20"/>
              </w:rPr>
              <w:t xml:space="preserve"> ID=0,50</w:t>
            </w:r>
          </w:p>
        </w:tc>
        <w:tc>
          <w:tcPr>
            <w:tcW w:w="1133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left w:w="5" w:type="dxa"/>
              <w:right w:w="5" w:type="dxa"/>
            </w:tcMar>
            <w:vAlign w:val="center"/>
          </w:tcPr>
          <w:p w14:paraId="659225A6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noProof/>
                <w:color w:val="000000"/>
                <w:sz w:val="20"/>
                <w:szCs w:val="20"/>
              </w:rPr>
              <w:drawing>
                <wp:inline distT="0" distB="0" distL="0" distR="0" wp14:anchorId="01B94912" wp14:editId="3C34EC5D">
                  <wp:extent cx="723900" cy="361950"/>
                  <wp:effectExtent l="0" t="0" r="0" b="0"/>
                  <wp:docPr id="441969595" name="Obraz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3900" cy="361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99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14:paraId="32BB3184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20"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33,00</w:t>
            </w:r>
          </w:p>
        </w:tc>
        <w:tc>
          <w:tcPr>
            <w:tcW w:w="809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14:paraId="5267511F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20"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-</w:t>
            </w:r>
          </w:p>
        </w:tc>
        <w:tc>
          <w:tcPr>
            <w:tcW w:w="840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14:paraId="609FE6A1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20"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-</w:t>
            </w:r>
          </w:p>
        </w:tc>
        <w:tc>
          <w:tcPr>
            <w:tcW w:w="108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14:paraId="715F9C8E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20"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-</w:t>
            </w:r>
          </w:p>
        </w:tc>
        <w:tc>
          <w:tcPr>
            <w:tcW w:w="986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vAlign w:val="center"/>
          </w:tcPr>
          <w:p w14:paraId="7C05ED44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20"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-</w:t>
            </w:r>
          </w:p>
        </w:tc>
      </w:tr>
      <w:tr w:rsidR="00FB41F1" w14:paraId="46CC7D8A" w14:textId="77777777" w:rsidTr="00FB41F1">
        <w:trPr>
          <w:cantSplit/>
        </w:trPr>
        <w:tc>
          <w:tcPr>
            <w:tcW w:w="679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  <w:vAlign w:val="center"/>
          </w:tcPr>
          <w:p w14:paraId="77451C0F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20" w:line="240" w:lineRule="auto"/>
              <w:jc w:val="center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4</w:t>
            </w:r>
          </w:p>
        </w:tc>
        <w:tc>
          <w:tcPr>
            <w:tcW w:w="1724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14:paraId="31526CC7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20" w:line="240" w:lineRule="auto"/>
              <w:rPr>
                <w:rFonts w:cs="Arial"/>
                <w:color w:val="000000"/>
                <w:sz w:val="20"/>
                <w:szCs w:val="20"/>
              </w:rPr>
            </w:pPr>
            <w:proofErr w:type="spellStart"/>
            <w:r>
              <w:rPr>
                <w:rFonts w:cs="Arial"/>
                <w:color w:val="000000"/>
                <w:sz w:val="20"/>
                <w:szCs w:val="20"/>
              </w:rPr>
              <w:t>IIc</w:t>
            </w:r>
            <w:proofErr w:type="spellEnd"/>
            <w:r>
              <w:rPr>
                <w:rFonts w:cs="Arial"/>
                <w:color w:val="000000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cs="Arial"/>
                <w:color w:val="000000"/>
                <w:sz w:val="20"/>
                <w:szCs w:val="20"/>
              </w:rPr>
              <w:t>Ps</w:t>
            </w:r>
            <w:proofErr w:type="spellEnd"/>
            <w:r>
              <w:rPr>
                <w:rFonts w:cs="Arial"/>
                <w:color w:val="000000"/>
                <w:sz w:val="20"/>
                <w:szCs w:val="20"/>
              </w:rPr>
              <w:t xml:space="preserve"> ID=0,60</w:t>
            </w:r>
          </w:p>
        </w:tc>
        <w:tc>
          <w:tcPr>
            <w:tcW w:w="1133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left w:w="5" w:type="dxa"/>
              <w:right w:w="5" w:type="dxa"/>
            </w:tcMar>
            <w:vAlign w:val="center"/>
          </w:tcPr>
          <w:p w14:paraId="4223D58D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noProof/>
                <w:color w:val="000000"/>
                <w:sz w:val="20"/>
                <w:szCs w:val="20"/>
              </w:rPr>
              <w:drawing>
                <wp:inline distT="0" distB="0" distL="0" distR="0" wp14:anchorId="555C87CC" wp14:editId="59D2900C">
                  <wp:extent cx="723900" cy="361950"/>
                  <wp:effectExtent l="0" t="0" r="0" b="0"/>
                  <wp:docPr id="442300388" name="Obraz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3900" cy="361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99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14:paraId="73C45218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20"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33,00</w:t>
            </w:r>
          </w:p>
        </w:tc>
        <w:tc>
          <w:tcPr>
            <w:tcW w:w="809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14:paraId="4D8E54AF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20"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-</w:t>
            </w:r>
          </w:p>
        </w:tc>
        <w:tc>
          <w:tcPr>
            <w:tcW w:w="840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14:paraId="6853A20D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20"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-</w:t>
            </w:r>
          </w:p>
        </w:tc>
        <w:tc>
          <w:tcPr>
            <w:tcW w:w="108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14:paraId="6B7CBCD0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20"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-</w:t>
            </w:r>
          </w:p>
        </w:tc>
        <w:tc>
          <w:tcPr>
            <w:tcW w:w="986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vAlign w:val="center"/>
          </w:tcPr>
          <w:p w14:paraId="2B646D93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20"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-</w:t>
            </w:r>
          </w:p>
        </w:tc>
      </w:tr>
      <w:tr w:rsidR="00FB41F1" w14:paraId="0F7BF9DF" w14:textId="77777777" w:rsidTr="00FB41F1">
        <w:trPr>
          <w:cantSplit/>
        </w:trPr>
        <w:tc>
          <w:tcPr>
            <w:tcW w:w="679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  <w:vAlign w:val="center"/>
          </w:tcPr>
          <w:p w14:paraId="2DF8E882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20" w:line="240" w:lineRule="auto"/>
              <w:jc w:val="center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5</w:t>
            </w:r>
          </w:p>
        </w:tc>
        <w:tc>
          <w:tcPr>
            <w:tcW w:w="1724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14:paraId="40FC80BE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20" w:line="240" w:lineRule="auto"/>
              <w:rPr>
                <w:rFonts w:cs="Arial"/>
                <w:color w:val="000000"/>
                <w:sz w:val="20"/>
                <w:szCs w:val="20"/>
              </w:rPr>
            </w:pPr>
            <w:proofErr w:type="spellStart"/>
            <w:r>
              <w:rPr>
                <w:rFonts w:cs="Arial"/>
                <w:color w:val="000000"/>
                <w:sz w:val="20"/>
                <w:szCs w:val="20"/>
              </w:rPr>
              <w:t>IId</w:t>
            </w:r>
            <w:proofErr w:type="spellEnd"/>
            <w:r>
              <w:rPr>
                <w:rFonts w:cs="Arial"/>
                <w:color w:val="000000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cs="Arial"/>
                <w:color w:val="000000"/>
                <w:sz w:val="20"/>
                <w:szCs w:val="20"/>
              </w:rPr>
              <w:t>Ps+Ż</w:t>
            </w:r>
            <w:proofErr w:type="spellEnd"/>
            <w:r>
              <w:rPr>
                <w:rFonts w:cs="Arial"/>
                <w:color w:val="000000"/>
                <w:sz w:val="20"/>
                <w:szCs w:val="20"/>
              </w:rPr>
              <w:t xml:space="preserve"> ID=0,40</w:t>
            </w:r>
          </w:p>
        </w:tc>
        <w:tc>
          <w:tcPr>
            <w:tcW w:w="1133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left w:w="5" w:type="dxa"/>
              <w:right w:w="5" w:type="dxa"/>
            </w:tcMar>
            <w:vAlign w:val="center"/>
          </w:tcPr>
          <w:p w14:paraId="31E3D7BC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noProof/>
                <w:color w:val="000000"/>
                <w:sz w:val="20"/>
                <w:szCs w:val="20"/>
              </w:rPr>
              <w:drawing>
                <wp:inline distT="0" distB="0" distL="0" distR="0" wp14:anchorId="7DED0E9F" wp14:editId="0A56EA0B">
                  <wp:extent cx="723900" cy="361950"/>
                  <wp:effectExtent l="0" t="0" r="0" b="0"/>
                  <wp:docPr id="779446651" name="Obraz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3900" cy="361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99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14:paraId="0CD8118E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20"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32,00</w:t>
            </w:r>
          </w:p>
        </w:tc>
        <w:tc>
          <w:tcPr>
            <w:tcW w:w="809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14:paraId="58262849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20"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-</w:t>
            </w:r>
          </w:p>
        </w:tc>
        <w:tc>
          <w:tcPr>
            <w:tcW w:w="840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14:paraId="4AE45F19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20"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-</w:t>
            </w:r>
          </w:p>
        </w:tc>
        <w:tc>
          <w:tcPr>
            <w:tcW w:w="108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14:paraId="36210F1C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20"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-</w:t>
            </w:r>
          </w:p>
        </w:tc>
        <w:tc>
          <w:tcPr>
            <w:tcW w:w="986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vAlign w:val="center"/>
          </w:tcPr>
          <w:p w14:paraId="2D4D7486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20"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-</w:t>
            </w:r>
          </w:p>
        </w:tc>
      </w:tr>
      <w:tr w:rsidR="00FB41F1" w14:paraId="1FB26F15" w14:textId="77777777" w:rsidTr="00FB41F1">
        <w:trPr>
          <w:cantSplit/>
        </w:trPr>
        <w:tc>
          <w:tcPr>
            <w:tcW w:w="679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  <w:vAlign w:val="center"/>
          </w:tcPr>
          <w:p w14:paraId="222D948A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20" w:line="240" w:lineRule="auto"/>
              <w:jc w:val="center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6</w:t>
            </w:r>
          </w:p>
        </w:tc>
        <w:tc>
          <w:tcPr>
            <w:tcW w:w="1724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14:paraId="49A83245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20"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IIe </w:t>
            </w:r>
            <w:proofErr w:type="spellStart"/>
            <w:r>
              <w:rPr>
                <w:rFonts w:cs="Arial"/>
                <w:color w:val="000000"/>
                <w:sz w:val="20"/>
                <w:szCs w:val="20"/>
              </w:rPr>
              <w:t>Ps+Ż</w:t>
            </w:r>
            <w:proofErr w:type="spellEnd"/>
            <w:r>
              <w:rPr>
                <w:rFonts w:cs="Arial"/>
                <w:color w:val="000000"/>
                <w:sz w:val="20"/>
                <w:szCs w:val="20"/>
              </w:rPr>
              <w:t xml:space="preserve"> ID=0,60</w:t>
            </w:r>
          </w:p>
        </w:tc>
        <w:tc>
          <w:tcPr>
            <w:tcW w:w="1133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left w:w="5" w:type="dxa"/>
              <w:right w:w="5" w:type="dxa"/>
            </w:tcMar>
            <w:vAlign w:val="center"/>
          </w:tcPr>
          <w:p w14:paraId="549D6D7D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noProof/>
                <w:color w:val="000000"/>
                <w:sz w:val="20"/>
                <w:szCs w:val="20"/>
              </w:rPr>
              <w:drawing>
                <wp:inline distT="0" distB="0" distL="0" distR="0" wp14:anchorId="435D5A46" wp14:editId="6F5D04B2">
                  <wp:extent cx="723900" cy="361950"/>
                  <wp:effectExtent l="0" t="0" r="0" b="0"/>
                  <wp:docPr id="1176433387" name="Obraz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3900" cy="361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99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14:paraId="367E27E2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20"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33,00</w:t>
            </w:r>
          </w:p>
        </w:tc>
        <w:tc>
          <w:tcPr>
            <w:tcW w:w="809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14:paraId="20CCC9EB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20"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-</w:t>
            </w:r>
          </w:p>
        </w:tc>
        <w:tc>
          <w:tcPr>
            <w:tcW w:w="840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14:paraId="6B6AF46A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20"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-</w:t>
            </w:r>
          </w:p>
        </w:tc>
        <w:tc>
          <w:tcPr>
            <w:tcW w:w="108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14:paraId="012F819F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20"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-</w:t>
            </w:r>
          </w:p>
        </w:tc>
        <w:tc>
          <w:tcPr>
            <w:tcW w:w="986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vAlign w:val="center"/>
          </w:tcPr>
          <w:p w14:paraId="168C4EA9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20"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-</w:t>
            </w:r>
          </w:p>
        </w:tc>
      </w:tr>
      <w:tr w:rsidR="00FB41F1" w14:paraId="24B918A9" w14:textId="77777777" w:rsidTr="00FB41F1">
        <w:trPr>
          <w:cantSplit/>
        </w:trPr>
        <w:tc>
          <w:tcPr>
            <w:tcW w:w="679" w:type="dxa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4" w:space="0" w:color="BFDEF0"/>
            </w:tcBorders>
            <w:shd w:val="clear" w:color="DFEEF7" w:fill="DFEEF7"/>
            <w:vAlign w:val="center"/>
          </w:tcPr>
          <w:p w14:paraId="1B5C34C3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11" w:line="240" w:lineRule="auto"/>
              <w:jc w:val="center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7</w:t>
            </w:r>
          </w:p>
        </w:tc>
        <w:tc>
          <w:tcPr>
            <w:tcW w:w="1724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vAlign w:val="center"/>
          </w:tcPr>
          <w:p w14:paraId="3B60DA8B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11" w:line="240" w:lineRule="auto"/>
              <w:rPr>
                <w:rFonts w:cs="Arial"/>
                <w:color w:val="000000"/>
                <w:sz w:val="20"/>
                <w:szCs w:val="20"/>
              </w:rPr>
            </w:pPr>
            <w:proofErr w:type="spellStart"/>
            <w:r>
              <w:rPr>
                <w:rFonts w:cs="Arial"/>
                <w:color w:val="000000"/>
                <w:sz w:val="20"/>
                <w:szCs w:val="20"/>
              </w:rPr>
              <w:t>IIf</w:t>
            </w:r>
            <w:proofErr w:type="spellEnd"/>
            <w:r>
              <w:rPr>
                <w:rFonts w:cs="Arial"/>
                <w:color w:val="000000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cs="Arial"/>
                <w:color w:val="000000"/>
                <w:sz w:val="20"/>
                <w:szCs w:val="20"/>
              </w:rPr>
              <w:t>Pd+Ż</w:t>
            </w:r>
            <w:proofErr w:type="spellEnd"/>
            <w:r>
              <w:rPr>
                <w:rFonts w:cs="Arial"/>
                <w:color w:val="000000"/>
                <w:sz w:val="20"/>
                <w:szCs w:val="20"/>
              </w:rPr>
              <w:t xml:space="preserve"> ID=0,50</w:t>
            </w:r>
          </w:p>
        </w:tc>
        <w:tc>
          <w:tcPr>
            <w:tcW w:w="1133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left w:w="5" w:type="dxa"/>
              <w:right w:w="5" w:type="dxa"/>
            </w:tcMar>
            <w:vAlign w:val="center"/>
          </w:tcPr>
          <w:p w14:paraId="0DACE373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noProof/>
                <w:color w:val="000000"/>
                <w:sz w:val="20"/>
                <w:szCs w:val="20"/>
              </w:rPr>
              <w:drawing>
                <wp:inline distT="0" distB="0" distL="0" distR="0" wp14:anchorId="5E8A15A0" wp14:editId="726C89CB">
                  <wp:extent cx="723900" cy="361950"/>
                  <wp:effectExtent l="0" t="0" r="0" b="0"/>
                  <wp:docPr id="1691401502" name="Obraz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3900" cy="361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99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vAlign w:val="center"/>
          </w:tcPr>
          <w:p w14:paraId="3C9E5F96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11"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30,00</w:t>
            </w:r>
          </w:p>
        </w:tc>
        <w:tc>
          <w:tcPr>
            <w:tcW w:w="809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vAlign w:val="center"/>
          </w:tcPr>
          <w:p w14:paraId="22C5C8CC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11"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-</w:t>
            </w:r>
          </w:p>
        </w:tc>
        <w:tc>
          <w:tcPr>
            <w:tcW w:w="840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vAlign w:val="center"/>
          </w:tcPr>
          <w:p w14:paraId="18B502A5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11"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-</w:t>
            </w:r>
          </w:p>
        </w:tc>
        <w:tc>
          <w:tcPr>
            <w:tcW w:w="1087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vAlign w:val="center"/>
          </w:tcPr>
          <w:p w14:paraId="733320D2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11"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-</w:t>
            </w:r>
          </w:p>
        </w:tc>
        <w:tc>
          <w:tcPr>
            <w:tcW w:w="986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vAlign w:val="center"/>
          </w:tcPr>
          <w:p w14:paraId="0B7F10ED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11"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-</w:t>
            </w:r>
          </w:p>
        </w:tc>
      </w:tr>
    </w:tbl>
    <w:p w14:paraId="6BF3C696" w14:textId="77777777" w:rsidR="00FB41F1" w:rsidRDefault="00FB41F1" w:rsidP="00FB41F1">
      <w:pPr>
        <w:keepNext/>
        <w:keepLines/>
        <w:autoSpaceDE w:val="0"/>
        <w:autoSpaceDN w:val="0"/>
        <w:adjustRightInd w:val="0"/>
        <w:spacing w:before="80" w:line="240" w:lineRule="auto"/>
        <w:rPr>
          <w:rFonts w:cs="Arial"/>
          <w:color w:val="000000"/>
          <w:sz w:val="20"/>
          <w:szCs w:val="20"/>
        </w:rPr>
      </w:pPr>
      <w:r>
        <w:rPr>
          <w:rFonts w:cs="Arial"/>
          <w:b/>
          <w:bCs/>
          <w:color w:val="007AC3"/>
          <w:sz w:val="20"/>
          <w:szCs w:val="20"/>
        </w:rPr>
        <w:t>Parametry gruntów do wyznaczania modułu reakcji podłoża</w:t>
      </w:r>
    </w:p>
    <w:p w14:paraId="0216555E" w14:textId="77777777" w:rsidR="00FB41F1" w:rsidRDefault="00FB41F1" w:rsidP="00FB41F1">
      <w:pPr>
        <w:keepNext/>
        <w:keepLines/>
        <w:autoSpaceDE w:val="0"/>
        <w:autoSpaceDN w:val="0"/>
        <w:adjustRightInd w:val="0"/>
        <w:spacing w:line="65" w:lineRule="exact"/>
        <w:rPr>
          <w:rFonts w:cs="Arial"/>
          <w:color w:val="000000"/>
          <w:sz w:val="20"/>
          <w:szCs w:val="20"/>
        </w:rPr>
      </w:pPr>
    </w:p>
    <w:tbl>
      <w:tblPr>
        <w:tblW w:w="0" w:type="auto"/>
        <w:tblLayout w:type="fixed"/>
        <w:tblCellMar>
          <w:left w:w="50" w:type="dxa"/>
          <w:right w:w="50" w:type="dxa"/>
        </w:tblCellMar>
        <w:tblLook w:val="0000" w:firstRow="0" w:lastRow="0" w:firstColumn="0" w:lastColumn="0" w:noHBand="0" w:noVBand="0"/>
      </w:tblPr>
      <w:tblGrid>
        <w:gridCol w:w="679"/>
        <w:gridCol w:w="1724"/>
        <w:gridCol w:w="1133"/>
        <w:gridCol w:w="1248"/>
      </w:tblGrid>
      <w:tr w:rsidR="00FB41F1" w14:paraId="6A01BF79" w14:textId="77777777" w:rsidTr="00FB41F1">
        <w:trPr>
          <w:cantSplit/>
          <w:tblHeader/>
        </w:trPr>
        <w:tc>
          <w:tcPr>
            <w:tcW w:w="679" w:type="dxa"/>
            <w:vMerge w:val="restart"/>
            <w:tcBorders>
              <w:top w:val="single" w:sz="11" w:space="0" w:color="007AC3"/>
              <w:left w:val="single" w:sz="11" w:space="0" w:color="007AC3"/>
              <w:bottom w:val="nil"/>
              <w:right w:val="single" w:sz="4" w:space="0" w:color="7FBDE1"/>
            </w:tcBorders>
            <w:shd w:val="clear" w:color="BFDEF0" w:fill="BFDEF0"/>
            <w:tcMar>
              <w:top w:w="11" w:type="dxa"/>
            </w:tcMar>
            <w:vAlign w:val="center"/>
          </w:tcPr>
          <w:p w14:paraId="2DD5A7C7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Nr</w:t>
            </w:r>
          </w:p>
        </w:tc>
        <w:tc>
          <w:tcPr>
            <w:tcW w:w="1724" w:type="dxa"/>
            <w:vMerge w:val="restart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tcMar>
              <w:top w:w="11" w:type="dxa"/>
            </w:tcMar>
            <w:vAlign w:val="center"/>
          </w:tcPr>
          <w:p w14:paraId="789252B6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Nazwa</w:t>
            </w:r>
          </w:p>
        </w:tc>
        <w:tc>
          <w:tcPr>
            <w:tcW w:w="1133" w:type="dxa"/>
            <w:vMerge w:val="restart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tcMar>
              <w:top w:w="11" w:type="dxa"/>
            </w:tcMar>
            <w:vAlign w:val="center"/>
          </w:tcPr>
          <w:p w14:paraId="207C03A9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b/>
                <w:bCs/>
                <w:color w:val="007AC3"/>
                <w:sz w:val="20"/>
                <w:szCs w:val="20"/>
              </w:rPr>
            </w:pPr>
            <w:proofErr w:type="spellStart"/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Szrafura</w:t>
            </w:r>
            <w:proofErr w:type="spellEnd"/>
          </w:p>
        </w:tc>
        <w:tc>
          <w:tcPr>
            <w:tcW w:w="1248" w:type="dxa"/>
            <w:tcBorders>
              <w:top w:val="single" w:sz="11" w:space="0" w:color="007AC3"/>
              <w:left w:val="single" w:sz="4" w:space="0" w:color="7FBDE1"/>
              <w:bottom w:val="nil"/>
              <w:right w:val="single" w:sz="11" w:space="0" w:color="007AC3"/>
            </w:tcBorders>
            <w:shd w:val="clear" w:color="BFDEF0" w:fill="BFDEF0"/>
            <w:tcMar>
              <w:top w:w="11" w:type="dxa"/>
              <w:bottom w:w="25" w:type="dxa"/>
            </w:tcMar>
            <w:vAlign w:val="center"/>
          </w:tcPr>
          <w:p w14:paraId="50A52177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β</w:t>
            </w:r>
          </w:p>
        </w:tc>
      </w:tr>
      <w:tr w:rsidR="00FB41F1" w14:paraId="00F72A71" w14:textId="77777777" w:rsidTr="00FB41F1">
        <w:trPr>
          <w:cantSplit/>
          <w:tblHeader/>
        </w:trPr>
        <w:tc>
          <w:tcPr>
            <w:tcW w:w="679" w:type="dxa"/>
            <w:vMerge/>
            <w:tcBorders>
              <w:top w:val="nil"/>
              <w:left w:val="single" w:sz="11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bottom w:w="11" w:type="dxa"/>
            </w:tcMar>
            <w:vAlign w:val="center"/>
          </w:tcPr>
          <w:p w14:paraId="601B7EB7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</w:p>
        </w:tc>
        <w:tc>
          <w:tcPr>
            <w:tcW w:w="1724" w:type="dxa"/>
            <w:vMerge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bottom w:w="11" w:type="dxa"/>
            </w:tcMar>
            <w:vAlign w:val="center"/>
          </w:tcPr>
          <w:p w14:paraId="19D912B1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</w:p>
        </w:tc>
        <w:tc>
          <w:tcPr>
            <w:tcW w:w="1133" w:type="dxa"/>
            <w:vMerge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bottom w:w="11" w:type="dxa"/>
            </w:tcMar>
            <w:vAlign w:val="center"/>
          </w:tcPr>
          <w:p w14:paraId="37AECC78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</w:p>
        </w:tc>
        <w:tc>
          <w:tcPr>
            <w:tcW w:w="1248" w:type="dxa"/>
            <w:tcBorders>
              <w:top w:val="nil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14:paraId="47E6EBF6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b/>
                <w:bCs/>
                <w:color w:val="007AC3"/>
                <w:sz w:val="20"/>
                <w:szCs w:val="20"/>
              </w:rPr>
            </w:pPr>
          </w:p>
        </w:tc>
      </w:tr>
      <w:tr w:rsidR="00FB41F1" w14:paraId="3E84EEF6" w14:textId="77777777" w:rsidTr="00FB41F1">
        <w:trPr>
          <w:cantSplit/>
        </w:trPr>
        <w:tc>
          <w:tcPr>
            <w:tcW w:w="679" w:type="dxa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  <w:vAlign w:val="center"/>
          </w:tcPr>
          <w:p w14:paraId="2523DE02" w14:textId="77777777" w:rsidR="00FB41F1" w:rsidRDefault="00FB41F1" w:rsidP="00616B38">
            <w:pPr>
              <w:autoSpaceDE w:val="0"/>
              <w:autoSpaceDN w:val="0"/>
              <w:adjustRightInd w:val="0"/>
              <w:spacing w:before="11" w:after="20" w:line="240" w:lineRule="auto"/>
              <w:jc w:val="center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1</w:t>
            </w:r>
          </w:p>
        </w:tc>
        <w:tc>
          <w:tcPr>
            <w:tcW w:w="1724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14:paraId="6C08CBF7" w14:textId="77777777" w:rsidR="00FB41F1" w:rsidRDefault="00FB41F1" w:rsidP="00616B38">
            <w:pPr>
              <w:autoSpaceDE w:val="0"/>
              <w:autoSpaceDN w:val="0"/>
              <w:adjustRightInd w:val="0"/>
              <w:spacing w:before="11" w:after="20"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gleba</w:t>
            </w:r>
          </w:p>
        </w:tc>
        <w:tc>
          <w:tcPr>
            <w:tcW w:w="1133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left w:w="5" w:type="dxa"/>
              <w:right w:w="5" w:type="dxa"/>
            </w:tcMar>
            <w:vAlign w:val="center"/>
          </w:tcPr>
          <w:p w14:paraId="2885B4E3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noProof/>
                <w:color w:val="000000"/>
                <w:sz w:val="20"/>
                <w:szCs w:val="20"/>
              </w:rPr>
              <w:drawing>
                <wp:inline distT="0" distB="0" distL="0" distR="0" wp14:anchorId="48EF1573" wp14:editId="1716BB6A">
                  <wp:extent cx="723900" cy="361950"/>
                  <wp:effectExtent l="0" t="0" r="0" b="0"/>
                  <wp:docPr id="1316980466" name="Obraz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3900" cy="361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48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vAlign w:val="center"/>
          </w:tcPr>
          <w:p w14:paraId="2C7924C9" w14:textId="77777777" w:rsidR="00FB41F1" w:rsidRDefault="00FB41F1" w:rsidP="00616B38">
            <w:pPr>
              <w:autoSpaceDE w:val="0"/>
              <w:autoSpaceDN w:val="0"/>
              <w:adjustRightInd w:val="0"/>
              <w:spacing w:before="11" w:after="20"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10,00</w:t>
            </w:r>
          </w:p>
        </w:tc>
      </w:tr>
      <w:tr w:rsidR="00FB41F1" w14:paraId="36202502" w14:textId="77777777" w:rsidTr="00FB41F1">
        <w:trPr>
          <w:cantSplit/>
        </w:trPr>
        <w:tc>
          <w:tcPr>
            <w:tcW w:w="679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  <w:vAlign w:val="center"/>
          </w:tcPr>
          <w:p w14:paraId="0CD03933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20" w:line="240" w:lineRule="auto"/>
              <w:jc w:val="center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2</w:t>
            </w:r>
          </w:p>
        </w:tc>
        <w:tc>
          <w:tcPr>
            <w:tcW w:w="1724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14:paraId="2B2F073C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20" w:line="240" w:lineRule="auto"/>
              <w:rPr>
                <w:rFonts w:cs="Arial"/>
                <w:color w:val="000000"/>
                <w:sz w:val="20"/>
                <w:szCs w:val="20"/>
              </w:rPr>
            </w:pPr>
            <w:proofErr w:type="spellStart"/>
            <w:r>
              <w:rPr>
                <w:rFonts w:cs="Arial"/>
                <w:color w:val="000000"/>
                <w:sz w:val="20"/>
                <w:szCs w:val="20"/>
              </w:rPr>
              <w:t>IIa</w:t>
            </w:r>
            <w:proofErr w:type="spellEnd"/>
            <w:r>
              <w:rPr>
                <w:rFonts w:cs="Arial"/>
                <w:color w:val="000000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cs="Arial"/>
                <w:color w:val="000000"/>
                <w:sz w:val="20"/>
                <w:szCs w:val="20"/>
              </w:rPr>
              <w:t>Ppi</w:t>
            </w:r>
            <w:proofErr w:type="spellEnd"/>
            <w:r>
              <w:rPr>
                <w:rFonts w:cs="Arial"/>
                <w:color w:val="000000"/>
                <w:sz w:val="20"/>
                <w:szCs w:val="20"/>
              </w:rPr>
              <w:t xml:space="preserve"> ID=0,50</w:t>
            </w:r>
          </w:p>
        </w:tc>
        <w:tc>
          <w:tcPr>
            <w:tcW w:w="1133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left w:w="5" w:type="dxa"/>
              <w:right w:w="5" w:type="dxa"/>
            </w:tcMar>
            <w:vAlign w:val="center"/>
          </w:tcPr>
          <w:p w14:paraId="46355AFE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noProof/>
                <w:color w:val="000000"/>
                <w:sz w:val="20"/>
                <w:szCs w:val="20"/>
              </w:rPr>
              <w:drawing>
                <wp:inline distT="0" distB="0" distL="0" distR="0" wp14:anchorId="5E2094CB" wp14:editId="22F90DEF">
                  <wp:extent cx="723900" cy="361950"/>
                  <wp:effectExtent l="0" t="0" r="0" b="0"/>
                  <wp:docPr id="490184971" name="Obraz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3900" cy="361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48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vAlign w:val="center"/>
          </w:tcPr>
          <w:p w14:paraId="07F0A615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20"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15,00</w:t>
            </w:r>
          </w:p>
        </w:tc>
      </w:tr>
      <w:tr w:rsidR="00FB41F1" w14:paraId="1A02AB9F" w14:textId="77777777" w:rsidTr="00FB41F1">
        <w:trPr>
          <w:cantSplit/>
        </w:trPr>
        <w:tc>
          <w:tcPr>
            <w:tcW w:w="679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  <w:vAlign w:val="center"/>
          </w:tcPr>
          <w:p w14:paraId="0A388C1B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20" w:line="240" w:lineRule="auto"/>
              <w:jc w:val="center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3</w:t>
            </w:r>
          </w:p>
        </w:tc>
        <w:tc>
          <w:tcPr>
            <w:tcW w:w="1724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14:paraId="36639B23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20" w:line="240" w:lineRule="auto"/>
              <w:rPr>
                <w:rFonts w:cs="Arial"/>
                <w:color w:val="000000"/>
                <w:sz w:val="20"/>
                <w:szCs w:val="20"/>
              </w:rPr>
            </w:pPr>
            <w:proofErr w:type="spellStart"/>
            <w:r>
              <w:rPr>
                <w:rFonts w:cs="Arial"/>
                <w:color w:val="000000"/>
                <w:sz w:val="20"/>
                <w:szCs w:val="20"/>
              </w:rPr>
              <w:t>IIb</w:t>
            </w:r>
            <w:proofErr w:type="spellEnd"/>
            <w:r>
              <w:rPr>
                <w:rFonts w:cs="Arial"/>
                <w:color w:val="000000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cs="Arial"/>
                <w:color w:val="000000"/>
                <w:sz w:val="20"/>
                <w:szCs w:val="20"/>
              </w:rPr>
              <w:t>Ps</w:t>
            </w:r>
            <w:proofErr w:type="spellEnd"/>
            <w:r>
              <w:rPr>
                <w:rFonts w:cs="Arial"/>
                <w:color w:val="000000"/>
                <w:sz w:val="20"/>
                <w:szCs w:val="20"/>
              </w:rPr>
              <w:t xml:space="preserve"> ID=0,50</w:t>
            </w:r>
          </w:p>
        </w:tc>
        <w:tc>
          <w:tcPr>
            <w:tcW w:w="1133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left w:w="5" w:type="dxa"/>
              <w:right w:w="5" w:type="dxa"/>
            </w:tcMar>
            <w:vAlign w:val="center"/>
          </w:tcPr>
          <w:p w14:paraId="26435174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noProof/>
                <w:color w:val="000000"/>
                <w:sz w:val="20"/>
                <w:szCs w:val="20"/>
              </w:rPr>
              <w:drawing>
                <wp:inline distT="0" distB="0" distL="0" distR="0" wp14:anchorId="479849AA" wp14:editId="384ECF4E">
                  <wp:extent cx="723900" cy="361950"/>
                  <wp:effectExtent l="0" t="0" r="0" b="0"/>
                  <wp:docPr id="1383991678" name="Obraz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3900" cy="361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48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vAlign w:val="center"/>
          </w:tcPr>
          <w:p w14:paraId="7F988A68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20"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17,00</w:t>
            </w:r>
          </w:p>
        </w:tc>
      </w:tr>
      <w:tr w:rsidR="00FB41F1" w14:paraId="3A2ABC42" w14:textId="77777777" w:rsidTr="00FB41F1">
        <w:trPr>
          <w:cantSplit/>
        </w:trPr>
        <w:tc>
          <w:tcPr>
            <w:tcW w:w="679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  <w:vAlign w:val="center"/>
          </w:tcPr>
          <w:p w14:paraId="737EC5B4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20" w:line="240" w:lineRule="auto"/>
              <w:jc w:val="center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4</w:t>
            </w:r>
          </w:p>
        </w:tc>
        <w:tc>
          <w:tcPr>
            <w:tcW w:w="1724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14:paraId="61738D83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20" w:line="240" w:lineRule="auto"/>
              <w:rPr>
                <w:rFonts w:cs="Arial"/>
                <w:color w:val="000000"/>
                <w:sz w:val="20"/>
                <w:szCs w:val="20"/>
              </w:rPr>
            </w:pPr>
            <w:proofErr w:type="spellStart"/>
            <w:r>
              <w:rPr>
                <w:rFonts w:cs="Arial"/>
                <w:color w:val="000000"/>
                <w:sz w:val="20"/>
                <w:szCs w:val="20"/>
              </w:rPr>
              <w:t>IIc</w:t>
            </w:r>
            <w:proofErr w:type="spellEnd"/>
            <w:r>
              <w:rPr>
                <w:rFonts w:cs="Arial"/>
                <w:color w:val="000000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cs="Arial"/>
                <w:color w:val="000000"/>
                <w:sz w:val="20"/>
                <w:szCs w:val="20"/>
              </w:rPr>
              <w:t>Ps</w:t>
            </w:r>
            <w:proofErr w:type="spellEnd"/>
            <w:r>
              <w:rPr>
                <w:rFonts w:cs="Arial"/>
                <w:color w:val="000000"/>
                <w:sz w:val="20"/>
                <w:szCs w:val="20"/>
              </w:rPr>
              <w:t xml:space="preserve"> ID=0,60</w:t>
            </w:r>
          </w:p>
        </w:tc>
        <w:tc>
          <w:tcPr>
            <w:tcW w:w="1133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left w:w="5" w:type="dxa"/>
              <w:right w:w="5" w:type="dxa"/>
            </w:tcMar>
            <w:vAlign w:val="center"/>
          </w:tcPr>
          <w:p w14:paraId="2908D600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noProof/>
                <w:color w:val="000000"/>
                <w:sz w:val="20"/>
                <w:szCs w:val="20"/>
              </w:rPr>
              <w:drawing>
                <wp:inline distT="0" distB="0" distL="0" distR="0" wp14:anchorId="4273C74A" wp14:editId="6EB1478F">
                  <wp:extent cx="723900" cy="361950"/>
                  <wp:effectExtent l="0" t="0" r="0" b="0"/>
                  <wp:docPr id="296972445" name="Obraz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3900" cy="361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48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vAlign w:val="center"/>
          </w:tcPr>
          <w:p w14:paraId="530677B2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20"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17,00</w:t>
            </w:r>
          </w:p>
        </w:tc>
      </w:tr>
      <w:tr w:rsidR="00FB41F1" w14:paraId="17C389FC" w14:textId="77777777" w:rsidTr="00FB41F1">
        <w:trPr>
          <w:cantSplit/>
        </w:trPr>
        <w:tc>
          <w:tcPr>
            <w:tcW w:w="679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  <w:vAlign w:val="center"/>
          </w:tcPr>
          <w:p w14:paraId="14850C97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20" w:line="240" w:lineRule="auto"/>
              <w:jc w:val="center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5</w:t>
            </w:r>
          </w:p>
        </w:tc>
        <w:tc>
          <w:tcPr>
            <w:tcW w:w="1724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14:paraId="4F40C3D0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20" w:line="240" w:lineRule="auto"/>
              <w:rPr>
                <w:rFonts w:cs="Arial"/>
                <w:color w:val="000000"/>
                <w:sz w:val="20"/>
                <w:szCs w:val="20"/>
              </w:rPr>
            </w:pPr>
            <w:proofErr w:type="spellStart"/>
            <w:r>
              <w:rPr>
                <w:rFonts w:cs="Arial"/>
                <w:color w:val="000000"/>
                <w:sz w:val="20"/>
                <w:szCs w:val="20"/>
              </w:rPr>
              <w:t>IId</w:t>
            </w:r>
            <w:proofErr w:type="spellEnd"/>
            <w:r>
              <w:rPr>
                <w:rFonts w:cs="Arial"/>
                <w:color w:val="000000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cs="Arial"/>
                <w:color w:val="000000"/>
                <w:sz w:val="20"/>
                <w:szCs w:val="20"/>
              </w:rPr>
              <w:t>Ps+Ż</w:t>
            </w:r>
            <w:proofErr w:type="spellEnd"/>
            <w:r>
              <w:rPr>
                <w:rFonts w:cs="Arial"/>
                <w:color w:val="000000"/>
                <w:sz w:val="20"/>
                <w:szCs w:val="20"/>
              </w:rPr>
              <w:t xml:space="preserve"> ID=0,40</w:t>
            </w:r>
          </w:p>
        </w:tc>
        <w:tc>
          <w:tcPr>
            <w:tcW w:w="1133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left w:w="5" w:type="dxa"/>
              <w:right w:w="5" w:type="dxa"/>
            </w:tcMar>
            <w:vAlign w:val="center"/>
          </w:tcPr>
          <w:p w14:paraId="02A4DCEE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noProof/>
                <w:color w:val="000000"/>
                <w:sz w:val="20"/>
                <w:szCs w:val="20"/>
              </w:rPr>
              <w:drawing>
                <wp:inline distT="0" distB="0" distL="0" distR="0" wp14:anchorId="22132573" wp14:editId="539060DA">
                  <wp:extent cx="723900" cy="361950"/>
                  <wp:effectExtent l="0" t="0" r="0" b="0"/>
                  <wp:docPr id="480500003" name="Obraz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3900" cy="361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48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vAlign w:val="center"/>
          </w:tcPr>
          <w:p w14:paraId="09BC4C30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20"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16,00</w:t>
            </w:r>
          </w:p>
        </w:tc>
      </w:tr>
      <w:tr w:rsidR="00FB41F1" w14:paraId="5CBC45C2" w14:textId="77777777" w:rsidTr="00FB41F1">
        <w:trPr>
          <w:cantSplit/>
        </w:trPr>
        <w:tc>
          <w:tcPr>
            <w:tcW w:w="679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  <w:vAlign w:val="center"/>
          </w:tcPr>
          <w:p w14:paraId="43914A06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20" w:line="240" w:lineRule="auto"/>
              <w:jc w:val="center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6</w:t>
            </w:r>
          </w:p>
        </w:tc>
        <w:tc>
          <w:tcPr>
            <w:tcW w:w="1724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14:paraId="37D1AFB2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20"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IIe </w:t>
            </w:r>
            <w:proofErr w:type="spellStart"/>
            <w:r>
              <w:rPr>
                <w:rFonts w:cs="Arial"/>
                <w:color w:val="000000"/>
                <w:sz w:val="20"/>
                <w:szCs w:val="20"/>
              </w:rPr>
              <w:t>Ps+Ż</w:t>
            </w:r>
            <w:proofErr w:type="spellEnd"/>
            <w:r>
              <w:rPr>
                <w:rFonts w:cs="Arial"/>
                <w:color w:val="000000"/>
                <w:sz w:val="20"/>
                <w:szCs w:val="20"/>
              </w:rPr>
              <w:t xml:space="preserve"> ID=0,60</w:t>
            </w:r>
          </w:p>
        </w:tc>
        <w:tc>
          <w:tcPr>
            <w:tcW w:w="1133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left w:w="5" w:type="dxa"/>
              <w:right w:w="5" w:type="dxa"/>
            </w:tcMar>
            <w:vAlign w:val="center"/>
          </w:tcPr>
          <w:p w14:paraId="024E03DA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noProof/>
                <w:color w:val="000000"/>
                <w:sz w:val="20"/>
                <w:szCs w:val="20"/>
              </w:rPr>
              <w:drawing>
                <wp:inline distT="0" distB="0" distL="0" distR="0" wp14:anchorId="64E06E40" wp14:editId="10F26C0A">
                  <wp:extent cx="723900" cy="361950"/>
                  <wp:effectExtent l="0" t="0" r="0" b="0"/>
                  <wp:docPr id="528449552" name="Obraz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3900" cy="361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48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vAlign w:val="center"/>
          </w:tcPr>
          <w:p w14:paraId="05F680EA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20"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16,50</w:t>
            </w:r>
          </w:p>
        </w:tc>
      </w:tr>
      <w:tr w:rsidR="00FB41F1" w14:paraId="71D66A7E" w14:textId="77777777" w:rsidTr="00FB41F1">
        <w:trPr>
          <w:cantSplit/>
        </w:trPr>
        <w:tc>
          <w:tcPr>
            <w:tcW w:w="679" w:type="dxa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4" w:space="0" w:color="BFDEF0"/>
            </w:tcBorders>
            <w:shd w:val="clear" w:color="DFEEF7" w:fill="DFEEF7"/>
            <w:vAlign w:val="center"/>
          </w:tcPr>
          <w:p w14:paraId="3DCD0F84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11" w:line="240" w:lineRule="auto"/>
              <w:jc w:val="center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7</w:t>
            </w:r>
          </w:p>
        </w:tc>
        <w:tc>
          <w:tcPr>
            <w:tcW w:w="1724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vAlign w:val="center"/>
          </w:tcPr>
          <w:p w14:paraId="7ED902A8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11" w:line="240" w:lineRule="auto"/>
              <w:rPr>
                <w:rFonts w:cs="Arial"/>
                <w:color w:val="000000"/>
                <w:sz w:val="20"/>
                <w:szCs w:val="20"/>
              </w:rPr>
            </w:pPr>
            <w:proofErr w:type="spellStart"/>
            <w:r>
              <w:rPr>
                <w:rFonts w:cs="Arial"/>
                <w:color w:val="000000"/>
                <w:sz w:val="20"/>
                <w:szCs w:val="20"/>
              </w:rPr>
              <w:t>IIf</w:t>
            </w:r>
            <w:proofErr w:type="spellEnd"/>
            <w:r>
              <w:rPr>
                <w:rFonts w:cs="Arial"/>
                <w:color w:val="000000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cs="Arial"/>
                <w:color w:val="000000"/>
                <w:sz w:val="20"/>
                <w:szCs w:val="20"/>
              </w:rPr>
              <w:t>Pd+Ż</w:t>
            </w:r>
            <w:proofErr w:type="spellEnd"/>
            <w:r>
              <w:rPr>
                <w:rFonts w:cs="Arial"/>
                <w:color w:val="000000"/>
                <w:sz w:val="20"/>
                <w:szCs w:val="20"/>
              </w:rPr>
              <w:t xml:space="preserve"> ID=0,50</w:t>
            </w:r>
          </w:p>
        </w:tc>
        <w:tc>
          <w:tcPr>
            <w:tcW w:w="1133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left w:w="5" w:type="dxa"/>
              <w:right w:w="5" w:type="dxa"/>
            </w:tcMar>
            <w:vAlign w:val="center"/>
          </w:tcPr>
          <w:p w14:paraId="6647E0B6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noProof/>
                <w:color w:val="000000"/>
                <w:sz w:val="20"/>
                <w:szCs w:val="20"/>
              </w:rPr>
              <w:drawing>
                <wp:inline distT="0" distB="0" distL="0" distR="0" wp14:anchorId="3F27667E" wp14:editId="6593C5B7">
                  <wp:extent cx="723900" cy="361950"/>
                  <wp:effectExtent l="0" t="0" r="0" b="0"/>
                  <wp:docPr id="418871628" name="Obraz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3900" cy="361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48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vAlign w:val="center"/>
          </w:tcPr>
          <w:p w14:paraId="6E84A5B8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11"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15,00</w:t>
            </w:r>
          </w:p>
        </w:tc>
      </w:tr>
    </w:tbl>
    <w:p w14:paraId="49C05E48" w14:textId="77777777" w:rsidR="00FB41F1" w:rsidRDefault="00FB41F1" w:rsidP="00FB41F1">
      <w:pPr>
        <w:keepNext/>
        <w:keepLines/>
        <w:autoSpaceDE w:val="0"/>
        <w:autoSpaceDN w:val="0"/>
        <w:adjustRightInd w:val="0"/>
        <w:spacing w:before="80" w:line="240" w:lineRule="auto"/>
        <w:rPr>
          <w:rFonts w:cs="Arial"/>
          <w:color w:val="000000"/>
          <w:sz w:val="20"/>
          <w:szCs w:val="20"/>
        </w:rPr>
      </w:pPr>
      <w:r>
        <w:rPr>
          <w:rFonts w:cs="Arial"/>
          <w:b/>
          <w:bCs/>
          <w:color w:val="007AC3"/>
          <w:sz w:val="20"/>
          <w:szCs w:val="20"/>
        </w:rPr>
        <w:t>Parametry gruntu</w:t>
      </w:r>
    </w:p>
    <w:p w14:paraId="73EDC965" w14:textId="77777777" w:rsidR="00FB41F1" w:rsidRDefault="00FB41F1" w:rsidP="00FB41F1">
      <w:pPr>
        <w:keepNext/>
        <w:keepLines/>
        <w:autoSpaceDE w:val="0"/>
        <w:autoSpaceDN w:val="0"/>
        <w:adjustRightInd w:val="0"/>
        <w:spacing w:line="79" w:lineRule="exact"/>
        <w:rPr>
          <w:rFonts w:cs="Arial"/>
          <w:color w:val="000000"/>
          <w:sz w:val="20"/>
          <w:szCs w:val="20"/>
        </w:rPr>
      </w:pPr>
    </w:p>
    <w:tbl>
      <w:tblPr>
        <w:tblW w:w="0" w:type="auto"/>
        <w:tblLayout w:type="fixed"/>
        <w:tblCellMar>
          <w:left w:w="0" w:type="dxa"/>
          <w:right w:w="57" w:type="dxa"/>
        </w:tblCellMar>
        <w:tblLook w:val="0000" w:firstRow="0" w:lastRow="0" w:firstColumn="0" w:lastColumn="0" w:noHBand="0" w:noVBand="0"/>
      </w:tblPr>
      <w:tblGrid>
        <w:gridCol w:w="2834"/>
        <w:gridCol w:w="478"/>
        <w:gridCol w:w="195"/>
        <w:gridCol w:w="754"/>
        <w:gridCol w:w="584"/>
        <w:gridCol w:w="121"/>
      </w:tblGrid>
      <w:tr w:rsidR="00FB41F1" w14:paraId="27B71A1D" w14:textId="77777777" w:rsidTr="00616B38">
        <w:trPr>
          <w:cantSplit/>
        </w:trPr>
        <w:tc>
          <w:tcPr>
            <w:tcW w:w="4966" w:type="dxa"/>
            <w:gridSpan w:val="6"/>
            <w:tcBorders>
              <w:top w:val="nil"/>
              <w:left w:val="nil"/>
              <w:bottom w:val="nil"/>
              <w:right w:val="nil"/>
            </w:tcBorders>
            <w:tcMar>
              <w:right w:w="0" w:type="dxa"/>
            </w:tcMar>
          </w:tcPr>
          <w:p w14:paraId="04540E59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b/>
                <w:bCs/>
                <w:color w:val="000000"/>
                <w:sz w:val="20"/>
                <w:szCs w:val="20"/>
              </w:rPr>
            </w:pPr>
            <w:r>
              <w:rPr>
                <w:rFonts w:cs="Arial"/>
                <w:b/>
                <w:bCs/>
                <w:color w:val="000000"/>
                <w:sz w:val="20"/>
                <w:szCs w:val="20"/>
              </w:rPr>
              <w:t>gleba</w:t>
            </w:r>
          </w:p>
        </w:tc>
      </w:tr>
      <w:tr w:rsidR="00FB41F1" w14:paraId="649F543B" w14:textId="77777777" w:rsidTr="00616B38">
        <w:trPr>
          <w:cantSplit/>
        </w:trPr>
        <w:tc>
          <w:tcPr>
            <w:tcW w:w="2834" w:type="dxa"/>
            <w:tcBorders>
              <w:top w:val="nil"/>
              <w:left w:val="nil"/>
              <w:bottom w:val="nil"/>
              <w:right w:val="nil"/>
            </w:tcBorders>
          </w:tcPr>
          <w:p w14:paraId="3671A3B3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Ciężar objętościowy :</w:t>
            </w:r>
          </w:p>
        </w:tc>
        <w:tc>
          <w:tcPr>
            <w:tcW w:w="478" w:type="dxa"/>
            <w:tcBorders>
              <w:top w:val="nil"/>
              <w:left w:val="nil"/>
              <w:bottom w:val="nil"/>
              <w:right w:val="nil"/>
            </w:tcBorders>
          </w:tcPr>
          <w:p w14:paraId="40A1E9B6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γ</w:t>
            </w:r>
          </w:p>
        </w:tc>
        <w:tc>
          <w:tcPr>
            <w:tcW w:w="195" w:type="dxa"/>
            <w:tcBorders>
              <w:top w:val="nil"/>
              <w:left w:val="nil"/>
              <w:bottom w:val="nil"/>
              <w:right w:val="nil"/>
            </w:tcBorders>
          </w:tcPr>
          <w:p w14:paraId="1E8FC33C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=</w:t>
            </w:r>
          </w:p>
        </w:tc>
        <w:tc>
          <w:tcPr>
            <w:tcW w:w="754" w:type="dxa"/>
            <w:tcBorders>
              <w:top w:val="nil"/>
              <w:left w:val="nil"/>
              <w:bottom w:val="nil"/>
              <w:right w:val="nil"/>
            </w:tcBorders>
            <w:tcMar>
              <w:left w:w="170" w:type="dxa"/>
            </w:tcMar>
          </w:tcPr>
          <w:p w14:paraId="0C419FA7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18,00</w:t>
            </w:r>
          </w:p>
        </w:tc>
        <w:tc>
          <w:tcPr>
            <w:tcW w:w="584" w:type="dxa"/>
            <w:tcBorders>
              <w:top w:val="nil"/>
              <w:left w:val="nil"/>
              <w:bottom w:val="nil"/>
              <w:right w:val="nil"/>
            </w:tcBorders>
            <w:tcMar>
              <w:right w:w="0" w:type="dxa"/>
            </w:tcMar>
          </w:tcPr>
          <w:p w14:paraId="4C968EC0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proofErr w:type="spellStart"/>
            <w:r>
              <w:rPr>
                <w:rFonts w:cs="Arial"/>
                <w:color w:val="000000"/>
                <w:sz w:val="20"/>
                <w:szCs w:val="20"/>
              </w:rPr>
              <w:t>kN</w:t>
            </w:r>
            <w:proofErr w:type="spellEnd"/>
            <w:r>
              <w:rPr>
                <w:rFonts w:cs="Arial"/>
                <w:color w:val="000000"/>
                <w:sz w:val="20"/>
                <w:szCs w:val="20"/>
              </w:rPr>
              <w:t>/m</w:t>
            </w:r>
            <w:r>
              <w:rPr>
                <w:rFonts w:cs="Arial"/>
                <w:color w:val="000000"/>
                <w:position w:val="4"/>
                <w:sz w:val="16"/>
                <w:szCs w:val="16"/>
              </w:rPr>
              <w:t>3</w:t>
            </w:r>
          </w:p>
        </w:tc>
        <w:tc>
          <w:tcPr>
            <w:tcW w:w="121" w:type="dxa"/>
            <w:tcBorders>
              <w:top w:val="nil"/>
              <w:left w:val="nil"/>
              <w:bottom w:val="nil"/>
              <w:right w:val="nil"/>
            </w:tcBorders>
            <w:tcMar>
              <w:right w:w="0" w:type="dxa"/>
            </w:tcMar>
          </w:tcPr>
          <w:p w14:paraId="46EF47B9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</w:p>
        </w:tc>
      </w:tr>
      <w:tr w:rsidR="00FB41F1" w14:paraId="554F6BBE" w14:textId="77777777" w:rsidTr="00616B38">
        <w:trPr>
          <w:cantSplit/>
        </w:trPr>
        <w:tc>
          <w:tcPr>
            <w:tcW w:w="2834" w:type="dxa"/>
            <w:tcBorders>
              <w:top w:val="nil"/>
              <w:left w:val="nil"/>
              <w:bottom w:val="nil"/>
              <w:right w:val="nil"/>
            </w:tcBorders>
          </w:tcPr>
          <w:p w14:paraId="4F6F34F9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Współczynnik </w:t>
            </w:r>
            <w:proofErr w:type="spellStart"/>
            <w:r>
              <w:rPr>
                <w:rFonts w:cs="Arial"/>
                <w:color w:val="000000"/>
                <w:sz w:val="20"/>
                <w:szCs w:val="20"/>
              </w:rPr>
              <w:t>Poisson'a</w:t>
            </w:r>
            <w:proofErr w:type="spellEnd"/>
            <w:r>
              <w:rPr>
                <w:rFonts w:cs="Arial"/>
                <w:color w:val="000000"/>
                <w:sz w:val="20"/>
                <w:szCs w:val="20"/>
              </w:rPr>
              <w:t> :</w:t>
            </w:r>
          </w:p>
        </w:tc>
        <w:tc>
          <w:tcPr>
            <w:tcW w:w="478" w:type="dxa"/>
            <w:tcBorders>
              <w:top w:val="nil"/>
              <w:left w:val="nil"/>
              <w:bottom w:val="nil"/>
              <w:right w:val="nil"/>
            </w:tcBorders>
          </w:tcPr>
          <w:p w14:paraId="7850109E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ν</w:t>
            </w:r>
          </w:p>
        </w:tc>
        <w:tc>
          <w:tcPr>
            <w:tcW w:w="195" w:type="dxa"/>
            <w:tcBorders>
              <w:top w:val="nil"/>
              <w:left w:val="nil"/>
              <w:bottom w:val="nil"/>
              <w:right w:val="nil"/>
            </w:tcBorders>
          </w:tcPr>
          <w:p w14:paraId="329A6746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=</w:t>
            </w:r>
          </w:p>
        </w:tc>
        <w:tc>
          <w:tcPr>
            <w:tcW w:w="754" w:type="dxa"/>
            <w:tcBorders>
              <w:top w:val="nil"/>
              <w:left w:val="nil"/>
              <w:bottom w:val="nil"/>
              <w:right w:val="nil"/>
            </w:tcBorders>
            <w:tcMar>
              <w:left w:w="170" w:type="dxa"/>
            </w:tcMar>
          </w:tcPr>
          <w:p w14:paraId="6878B53B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0,32</w:t>
            </w:r>
          </w:p>
        </w:tc>
        <w:tc>
          <w:tcPr>
            <w:tcW w:w="584" w:type="dxa"/>
            <w:tcBorders>
              <w:top w:val="nil"/>
              <w:left w:val="nil"/>
              <w:bottom w:val="nil"/>
              <w:right w:val="nil"/>
            </w:tcBorders>
            <w:tcMar>
              <w:right w:w="0" w:type="dxa"/>
            </w:tcMar>
          </w:tcPr>
          <w:p w14:paraId="79CD793D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</w:p>
        </w:tc>
        <w:tc>
          <w:tcPr>
            <w:tcW w:w="121" w:type="dxa"/>
            <w:tcBorders>
              <w:top w:val="nil"/>
              <w:left w:val="nil"/>
              <w:bottom w:val="nil"/>
              <w:right w:val="nil"/>
            </w:tcBorders>
            <w:tcMar>
              <w:right w:w="0" w:type="dxa"/>
            </w:tcMar>
          </w:tcPr>
          <w:p w14:paraId="5AB10D13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</w:p>
        </w:tc>
      </w:tr>
      <w:tr w:rsidR="00FB41F1" w14:paraId="28B3A5FE" w14:textId="77777777" w:rsidTr="00616B38">
        <w:trPr>
          <w:cantSplit/>
        </w:trPr>
        <w:tc>
          <w:tcPr>
            <w:tcW w:w="2834" w:type="dxa"/>
            <w:tcBorders>
              <w:top w:val="nil"/>
              <w:left w:val="nil"/>
              <w:bottom w:val="nil"/>
              <w:right w:val="nil"/>
            </w:tcBorders>
          </w:tcPr>
          <w:p w14:paraId="62E529B2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Moduł </w:t>
            </w:r>
            <w:proofErr w:type="spellStart"/>
            <w:r>
              <w:rPr>
                <w:rFonts w:cs="Arial"/>
                <w:color w:val="000000"/>
                <w:sz w:val="20"/>
                <w:szCs w:val="20"/>
              </w:rPr>
              <w:t>edometryczny</w:t>
            </w:r>
            <w:proofErr w:type="spellEnd"/>
            <w:r>
              <w:rPr>
                <w:rFonts w:cs="Arial"/>
                <w:color w:val="000000"/>
                <w:sz w:val="20"/>
                <w:szCs w:val="20"/>
              </w:rPr>
              <w:t> :</w:t>
            </w:r>
          </w:p>
        </w:tc>
        <w:tc>
          <w:tcPr>
            <w:tcW w:w="478" w:type="dxa"/>
            <w:tcBorders>
              <w:top w:val="nil"/>
              <w:left w:val="nil"/>
              <w:bottom w:val="nil"/>
              <w:right w:val="nil"/>
            </w:tcBorders>
          </w:tcPr>
          <w:p w14:paraId="0C7D6B0F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E</w:t>
            </w:r>
            <w:proofErr w:type="spellStart"/>
            <w:r>
              <w:rPr>
                <w:rFonts w:cs="Arial"/>
                <w:color w:val="000000"/>
                <w:position w:val="-4"/>
                <w:sz w:val="16"/>
                <w:szCs w:val="16"/>
              </w:rPr>
              <w:t>oed</w:t>
            </w:r>
            <w:proofErr w:type="spellEnd"/>
          </w:p>
        </w:tc>
        <w:tc>
          <w:tcPr>
            <w:tcW w:w="195" w:type="dxa"/>
            <w:tcBorders>
              <w:top w:val="nil"/>
              <w:left w:val="nil"/>
              <w:bottom w:val="nil"/>
              <w:right w:val="nil"/>
            </w:tcBorders>
          </w:tcPr>
          <w:p w14:paraId="4280C650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=</w:t>
            </w:r>
          </w:p>
        </w:tc>
        <w:tc>
          <w:tcPr>
            <w:tcW w:w="754" w:type="dxa"/>
            <w:tcBorders>
              <w:top w:val="nil"/>
              <w:left w:val="nil"/>
              <w:bottom w:val="nil"/>
              <w:right w:val="nil"/>
            </w:tcBorders>
            <w:tcMar>
              <w:left w:w="170" w:type="dxa"/>
            </w:tcMar>
          </w:tcPr>
          <w:p w14:paraId="6144B6D0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2,00</w:t>
            </w:r>
          </w:p>
        </w:tc>
        <w:tc>
          <w:tcPr>
            <w:tcW w:w="584" w:type="dxa"/>
            <w:tcBorders>
              <w:top w:val="nil"/>
              <w:left w:val="nil"/>
              <w:bottom w:val="nil"/>
              <w:right w:val="nil"/>
            </w:tcBorders>
            <w:tcMar>
              <w:right w:w="0" w:type="dxa"/>
            </w:tcMar>
          </w:tcPr>
          <w:p w14:paraId="24263BE8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proofErr w:type="spellStart"/>
            <w:r>
              <w:rPr>
                <w:rFonts w:cs="Arial"/>
                <w:color w:val="000000"/>
                <w:sz w:val="20"/>
                <w:szCs w:val="20"/>
              </w:rPr>
              <w:t>MPa</w:t>
            </w:r>
            <w:proofErr w:type="spellEnd"/>
          </w:p>
        </w:tc>
        <w:tc>
          <w:tcPr>
            <w:tcW w:w="121" w:type="dxa"/>
            <w:tcBorders>
              <w:top w:val="nil"/>
              <w:left w:val="nil"/>
              <w:bottom w:val="nil"/>
              <w:right w:val="nil"/>
            </w:tcBorders>
            <w:tcMar>
              <w:right w:w="0" w:type="dxa"/>
            </w:tcMar>
          </w:tcPr>
          <w:p w14:paraId="69D4EDCC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</w:p>
        </w:tc>
      </w:tr>
      <w:tr w:rsidR="00FB41F1" w14:paraId="4931F56E" w14:textId="77777777" w:rsidTr="00616B38">
        <w:trPr>
          <w:cantSplit/>
        </w:trPr>
        <w:tc>
          <w:tcPr>
            <w:tcW w:w="2834" w:type="dxa"/>
            <w:tcBorders>
              <w:top w:val="nil"/>
              <w:left w:val="nil"/>
              <w:bottom w:val="nil"/>
              <w:right w:val="nil"/>
            </w:tcBorders>
          </w:tcPr>
          <w:p w14:paraId="0EF3D6EB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Ciężar gruntu </w:t>
            </w:r>
            <w:proofErr w:type="spellStart"/>
            <w:r>
              <w:rPr>
                <w:rFonts w:cs="Arial"/>
                <w:color w:val="000000"/>
                <w:sz w:val="20"/>
                <w:szCs w:val="20"/>
              </w:rPr>
              <w:t>nawodn</w:t>
            </w:r>
            <w:proofErr w:type="spellEnd"/>
            <w:r>
              <w:rPr>
                <w:rFonts w:cs="Arial"/>
                <w:color w:val="000000"/>
                <w:sz w:val="20"/>
                <w:szCs w:val="20"/>
              </w:rPr>
              <w:t>. :</w:t>
            </w:r>
          </w:p>
        </w:tc>
        <w:tc>
          <w:tcPr>
            <w:tcW w:w="478" w:type="dxa"/>
            <w:tcBorders>
              <w:top w:val="nil"/>
              <w:left w:val="nil"/>
              <w:bottom w:val="nil"/>
              <w:right w:val="nil"/>
            </w:tcBorders>
          </w:tcPr>
          <w:p w14:paraId="3B88C073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γ</w:t>
            </w:r>
            <w:proofErr w:type="spellStart"/>
            <w:r>
              <w:rPr>
                <w:rFonts w:cs="Arial"/>
                <w:color w:val="000000"/>
                <w:position w:val="-4"/>
                <w:sz w:val="16"/>
                <w:szCs w:val="16"/>
              </w:rPr>
              <w:t>sat</w:t>
            </w:r>
            <w:proofErr w:type="spellEnd"/>
          </w:p>
        </w:tc>
        <w:tc>
          <w:tcPr>
            <w:tcW w:w="195" w:type="dxa"/>
            <w:tcBorders>
              <w:top w:val="nil"/>
              <w:left w:val="nil"/>
              <w:bottom w:val="nil"/>
              <w:right w:val="nil"/>
            </w:tcBorders>
          </w:tcPr>
          <w:p w14:paraId="084BD5C5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=</w:t>
            </w:r>
          </w:p>
        </w:tc>
        <w:tc>
          <w:tcPr>
            <w:tcW w:w="754" w:type="dxa"/>
            <w:tcBorders>
              <w:top w:val="nil"/>
              <w:left w:val="nil"/>
              <w:bottom w:val="nil"/>
              <w:right w:val="nil"/>
            </w:tcBorders>
            <w:tcMar>
              <w:left w:w="170" w:type="dxa"/>
            </w:tcMar>
          </w:tcPr>
          <w:p w14:paraId="60549FCF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18,00</w:t>
            </w:r>
          </w:p>
        </w:tc>
        <w:tc>
          <w:tcPr>
            <w:tcW w:w="584" w:type="dxa"/>
            <w:tcBorders>
              <w:top w:val="nil"/>
              <w:left w:val="nil"/>
              <w:bottom w:val="nil"/>
              <w:right w:val="nil"/>
            </w:tcBorders>
            <w:tcMar>
              <w:right w:w="0" w:type="dxa"/>
            </w:tcMar>
          </w:tcPr>
          <w:p w14:paraId="2983BFB6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proofErr w:type="spellStart"/>
            <w:r>
              <w:rPr>
                <w:rFonts w:cs="Arial"/>
                <w:color w:val="000000"/>
                <w:sz w:val="20"/>
                <w:szCs w:val="20"/>
              </w:rPr>
              <w:t>kN</w:t>
            </w:r>
            <w:proofErr w:type="spellEnd"/>
            <w:r>
              <w:rPr>
                <w:rFonts w:cs="Arial"/>
                <w:color w:val="000000"/>
                <w:sz w:val="20"/>
                <w:szCs w:val="20"/>
              </w:rPr>
              <w:t>/m</w:t>
            </w:r>
            <w:r>
              <w:rPr>
                <w:rFonts w:cs="Arial"/>
                <w:color w:val="000000"/>
                <w:position w:val="4"/>
                <w:sz w:val="16"/>
                <w:szCs w:val="16"/>
              </w:rPr>
              <w:t>3</w:t>
            </w:r>
          </w:p>
        </w:tc>
        <w:tc>
          <w:tcPr>
            <w:tcW w:w="121" w:type="dxa"/>
            <w:tcBorders>
              <w:top w:val="nil"/>
              <w:left w:val="nil"/>
              <w:bottom w:val="nil"/>
              <w:right w:val="nil"/>
            </w:tcBorders>
            <w:tcMar>
              <w:right w:w="0" w:type="dxa"/>
            </w:tcMar>
          </w:tcPr>
          <w:p w14:paraId="3E5E7818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</w:p>
        </w:tc>
      </w:tr>
      <w:tr w:rsidR="00FB41F1" w14:paraId="5221503A" w14:textId="77777777" w:rsidTr="00616B38">
        <w:trPr>
          <w:cantSplit/>
        </w:trPr>
        <w:tc>
          <w:tcPr>
            <w:tcW w:w="2834" w:type="dxa"/>
            <w:tcBorders>
              <w:top w:val="nil"/>
              <w:left w:val="nil"/>
              <w:bottom w:val="nil"/>
              <w:right w:val="nil"/>
            </w:tcBorders>
          </w:tcPr>
          <w:p w14:paraId="1CA14618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Kąt dyspersji :</w:t>
            </w:r>
          </w:p>
        </w:tc>
        <w:tc>
          <w:tcPr>
            <w:tcW w:w="478" w:type="dxa"/>
            <w:tcBorders>
              <w:top w:val="nil"/>
              <w:left w:val="nil"/>
              <w:bottom w:val="nil"/>
              <w:right w:val="nil"/>
            </w:tcBorders>
          </w:tcPr>
          <w:p w14:paraId="720AC4FB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β</w:t>
            </w:r>
          </w:p>
        </w:tc>
        <w:tc>
          <w:tcPr>
            <w:tcW w:w="195" w:type="dxa"/>
            <w:tcBorders>
              <w:top w:val="nil"/>
              <w:left w:val="nil"/>
              <w:bottom w:val="nil"/>
              <w:right w:val="nil"/>
            </w:tcBorders>
          </w:tcPr>
          <w:p w14:paraId="2233CF37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=</w:t>
            </w:r>
          </w:p>
        </w:tc>
        <w:tc>
          <w:tcPr>
            <w:tcW w:w="754" w:type="dxa"/>
            <w:tcBorders>
              <w:top w:val="nil"/>
              <w:left w:val="nil"/>
              <w:bottom w:val="nil"/>
              <w:right w:val="nil"/>
            </w:tcBorders>
            <w:tcMar>
              <w:left w:w="170" w:type="dxa"/>
            </w:tcMar>
          </w:tcPr>
          <w:p w14:paraId="38A1388A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10,00</w:t>
            </w:r>
          </w:p>
        </w:tc>
        <w:tc>
          <w:tcPr>
            <w:tcW w:w="584" w:type="dxa"/>
            <w:tcBorders>
              <w:top w:val="nil"/>
              <w:left w:val="nil"/>
              <w:bottom w:val="nil"/>
              <w:right w:val="nil"/>
            </w:tcBorders>
            <w:tcMar>
              <w:right w:w="0" w:type="dxa"/>
            </w:tcMar>
          </w:tcPr>
          <w:p w14:paraId="1C02CB85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°</w:t>
            </w:r>
          </w:p>
        </w:tc>
        <w:tc>
          <w:tcPr>
            <w:tcW w:w="121" w:type="dxa"/>
            <w:tcBorders>
              <w:top w:val="nil"/>
              <w:left w:val="nil"/>
              <w:bottom w:val="nil"/>
              <w:right w:val="nil"/>
            </w:tcBorders>
            <w:tcMar>
              <w:right w:w="0" w:type="dxa"/>
            </w:tcMar>
          </w:tcPr>
          <w:p w14:paraId="32466870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</w:p>
        </w:tc>
      </w:tr>
      <w:tr w:rsidR="00FB41F1" w14:paraId="5E8F7B78" w14:textId="77777777" w:rsidTr="00616B38">
        <w:trPr>
          <w:cantSplit/>
        </w:trPr>
        <w:tc>
          <w:tcPr>
            <w:tcW w:w="2834" w:type="dxa"/>
            <w:tcBorders>
              <w:top w:val="nil"/>
              <w:left w:val="nil"/>
              <w:bottom w:val="nil"/>
              <w:right w:val="nil"/>
            </w:tcBorders>
          </w:tcPr>
          <w:p w14:paraId="630F9C1B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Spójność gruntu :</w:t>
            </w:r>
          </w:p>
        </w:tc>
        <w:tc>
          <w:tcPr>
            <w:tcW w:w="478" w:type="dxa"/>
            <w:tcBorders>
              <w:top w:val="nil"/>
              <w:left w:val="nil"/>
              <w:bottom w:val="nil"/>
              <w:right w:val="nil"/>
            </w:tcBorders>
          </w:tcPr>
          <w:p w14:paraId="68E4AC3F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c</w:t>
            </w:r>
            <w:r>
              <w:rPr>
                <w:rFonts w:cs="Arial"/>
                <w:color w:val="000000"/>
                <w:position w:val="-4"/>
                <w:sz w:val="16"/>
                <w:szCs w:val="16"/>
              </w:rPr>
              <w:t>u</w:t>
            </w:r>
          </w:p>
        </w:tc>
        <w:tc>
          <w:tcPr>
            <w:tcW w:w="195" w:type="dxa"/>
            <w:tcBorders>
              <w:top w:val="nil"/>
              <w:left w:val="nil"/>
              <w:bottom w:val="nil"/>
              <w:right w:val="nil"/>
            </w:tcBorders>
          </w:tcPr>
          <w:p w14:paraId="27B0D111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=</w:t>
            </w:r>
          </w:p>
        </w:tc>
        <w:tc>
          <w:tcPr>
            <w:tcW w:w="754" w:type="dxa"/>
            <w:tcBorders>
              <w:top w:val="nil"/>
              <w:left w:val="nil"/>
              <w:bottom w:val="nil"/>
              <w:right w:val="nil"/>
            </w:tcBorders>
            <w:tcMar>
              <w:left w:w="170" w:type="dxa"/>
            </w:tcMar>
          </w:tcPr>
          <w:p w14:paraId="45514D65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4,00</w:t>
            </w:r>
          </w:p>
        </w:tc>
        <w:tc>
          <w:tcPr>
            <w:tcW w:w="584" w:type="dxa"/>
            <w:tcBorders>
              <w:top w:val="nil"/>
              <w:left w:val="nil"/>
              <w:bottom w:val="nil"/>
              <w:right w:val="nil"/>
            </w:tcBorders>
            <w:tcMar>
              <w:right w:w="0" w:type="dxa"/>
            </w:tcMar>
          </w:tcPr>
          <w:p w14:paraId="5B12FBD3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proofErr w:type="spellStart"/>
            <w:r>
              <w:rPr>
                <w:rFonts w:cs="Arial"/>
                <w:color w:val="000000"/>
                <w:sz w:val="20"/>
                <w:szCs w:val="20"/>
              </w:rPr>
              <w:t>kPa</w:t>
            </w:r>
            <w:proofErr w:type="spellEnd"/>
          </w:p>
        </w:tc>
        <w:tc>
          <w:tcPr>
            <w:tcW w:w="121" w:type="dxa"/>
            <w:tcBorders>
              <w:top w:val="nil"/>
              <w:left w:val="nil"/>
              <w:bottom w:val="nil"/>
              <w:right w:val="nil"/>
            </w:tcBorders>
            <w:tcMar>
              <w:right w:w="0" w:type="dxa"/>
            </w:tcMar>
          </w:tcPr>
          <w:p w14:paraId="0253A938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</w:p>
        </w:tc>
      </w:tr>
      <w:tr w:rsidR="00FB41F1" w14:paraId="7D0E9C7E" w14:textId="77777777" w:rsidTr="00616B38">
        <w:trPr>
          <w:cantSplit/>
        </w:trPr>
        <w:tc>
          <w:tcPr>
            <w:tcW w:w="2834" w:type="dxa"/>
            <w:tcBorders>
              <w:top w:val="nil"/>
              <w:left w:val="nil"/>
              <w:bottom w:val="nil"/>
              <w:right w:val="nil"/>
            </w:tcBorders>
          </w:tcPr>
          <w:p w14:paraId="4180984B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Współczynnik adhezji :</w:t>
            </w:r>
          </w:p>
        </w:tc>
        <w:tc>
          <w:tcPr>
            <w:tcW w:w="478" w:type="dxa"/>
            <w:tcBorders>
              <w:top w:val="nil"/>
              <w:left w:val="nil"/>
              <w:bottom w:val="nil"/>
              <w:right w:val="nil"/>
            </w:tcBorders>
          </w:tcPr>
          <w:p w14:paraId="7D5F3CB9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α</w:t>
            </w:r>
          </w:p>
        </w:tc>
        <w:tc>
          <w:tcPr>
            <w:tcW w:w="195" w:type="dxa"/>
            <w:tcBorders>
              <w:top w:val="nil"/>
              <w:left w:val="nil"/>
              <w:bottom w:val="nil"/>
              <w:right w:val="nil"/>
            </w:tcBorders>
          </w:tcPr>
          <w:p w14:paraId="49A99059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=</w:t>
            </w:r>
          </w:p>
        </w:tc>
        <w:tc>
          <w:tcPr>
            <w:tcW w:w="754" w:type="dxa"/>
            <w:tcBorders>
              <w:top w:val="nil"/>
              <w:left w:val="nil"/>
              <w:bottom w:val="nil"/>
              <w:right w:val="nil"/>
            </w:tcBorders>
            <w:tcMar>
              <w:left w:w="170" w:type="dxa"/>
            </w:tcMar>
          </w:tcPr>
          <w:p w14:paraId="09138C03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0,20</w:t>
            </w:r>
          </w:p>
        </w:tc>
        <w:tc>
          <w:tcPr>
            <w:tcW w:w="584" w:type="dxa"/>
            <w:tcBorders>
              <w:top w:val="nil"/>
              <w:left w:val="nil"/>
              <w:bottom w:val="nil"/>
              <w:right w:val="nil"/>
            </w:tcBorders>
            <w:tcMar>
              <w:right w:w="0" w:type="dxa"/>
            </w:tcMar>
          </w:tcPr>
          <w:p w14:paraId="4DEF1539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</w:p>
        </w:tc>
        <w:tc>
          <w:tcPr>
            <w:tcW w:w="121" w:type="dxa"/>
            <w:tcBorders>
              <w:top w:val="nil"/>
              <w:left w:val="nil"/>
              <w:bottom w:val="nil"/>
              <w:right w:val="nil"/>
            </w:tcBorders>
            <w:tcMar>
              <w:right w:w="0" w:type="dxa"/>
            </w:tcMar>
          </w:tcPr>
          <w:p w14:paraId="680E0625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</w:p>
        </w:tc>
      </w:tr>
    </w:tbl>
    <w:p w14:paraId="349692EC" w14:textId="77777777" w:rsidR="00FB41F1" w:rsidRDefault="00FB41F1" w:rsidP="00FB41F1">
      <w:pPr>
        <w:autoSpaceDE w:val="0"/>
        <w:autoSpaceDN w:val="0"/>
        <w:adjustRightInd w:val="0"/>
        <w:spacing w:line="240" w:lineRule="auto"/>
        <w:rPr>
          <w:rFonts w:cs="Arial"/>
          <w:color w:val="000000"/>
          <w:sz w:val="20"/>
          <w:szCs w:val="20"/>
        </w:rPr>
      </w:pPr>
      <w:r>
        <w:rPr>
          <w:rFonts w:cs="Arial"/>
          <w:color w:val="000000"/>
          <w:sz w:val="20"/>
          <w:szCs w:val="20"/>
        </w:rPr>
        <w:t> </w:t>
      </w:r>
    </w:p>
    <w:tbl>
      <w:tblPr>
        <w:tblW w:w="0" w:type="auto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34"/>
        <w:gridCol w:w="478"/>
        <w:gridCol w:w="195"/>
        <w:gridCol w:w="754"/>
        <w:gridCol w:w="584"/>
        <w:gridCol w:w="121"/>
      </w:tblGrid>
      <w:tr w:rsidR="00FB41F1" w14:paraId="048BC4D2" w14:textId="77777777" w:rsidTr="00616B38">
        <w:trPr>
          <w:cantSplit/>
        </w:trPr>
        <w:tc>
          <w:tcPr>
            <w:tcW w:w="4966" w:type="dxa"/>
            <w:gridSpan w:val="6"/>
            <w:tcBorders>
              <w:top w:val="nil"/>
              <w:left w:val="nil"/>
              <w:bottom w:val="nil"/>
              <w:right w:val="nil"/>
            </w:tcBorders>
          </w:tcPr>
          <w:p w14:paraId="0F8F3909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b/>
                <w:bCs/>
                <w:color w:val="000000"/>
                <w:sz w:val="20"/>
                <w:szCs w:val="20"/>
              </w:rPr>
            </w:pPr>
            <w:proofErr w:type="spellStart"/>
            <w:r>
              <w:rPr>
                <w:rFonts w:cs="Arial"/>
                <w:b/>
                <w:bCs/>
                <w:color w:val="000000"/>
                <w:sz w:val="20"/>
                <w:szCs w:val="20"/>
              </w:rPr>
              <w:t>IIa</w:t>
            </w:r>
            <w:proofErr w:type="spellEnd"/>
            <w:r>
              <w:rPr>
                <w:rFonts w:cs="Arial"/>
                <w:b/>
                <w:bCs/>
                <w:color w:val="000000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cs="Arial"/>
                <w:b/>
                <w:bCs/>
                <w:color w:val="000000"/>
                <w:sz w:val="20"/>
                <w:szCs w:val="20"/>
              </w:rPr>
              <w:t>Ppi</w:t>
            </w:r>
            <w:proofErr w:type="spellEnd"/>
            <w:r>
              <w:rPr>
                <w:rFonts w:cs="Arial"/>
                <w:b/>
                <w:bCs/>
                <w:color w:val="000000"/>
                <w:sz w:val="20"/>
                <w:szCs w:val="20"/>
              </w:rPr>
              <w:t xml:space="preserve"> ID=0,50</w:t>
            </w:r>
          </w:p>
        </w:tc>
      </w:tr>
      <w:tr w:rsidR="00FB41F1" w14:paraId="5952972D" w14:textId="77777777" w:rsidTr="00616B38">
        <w:trPr>
          <w:cantSplit/>
        </w:trPr>
        <w:tc>
          <w:tcPr>
            <w:tcW w:w="2834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14:paraId="010A68C3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Ciężar objętościowy :</w:t>
            </w:r>
          </w:p>
        </w:tc>
        <w:tc>
          <w:tcPr>
            <w:tcW w:w="478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14:paraId="0761A45C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γ</w:t>
            </w:r>
          </w:p>
        </w:tc>
        <w:tc>
          <w:tcPr>
            <w:tcW w:w="195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14:paraId="47EB14A5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=</w:t>
            </w:r>
          </w:p>
        </w:tc>
        <w:tc>
          <w:tcPr>
            <w:tcW w:w="754" w:type="dxa"/>
            <w:tcBorders>
              <w:top w:val="nil"/>
              <w:left w:val="nil"/>
              <w:bottom w:val="nil"/>
              <w:right w:val="nil"/>
            </w:tcBorders>
            <w:tcMar>
              <w:left w:w="170" w:type="dxa"/>
              <w:right w:w="57" w:type="dxa"/>
            </w:tcMar>
          </w:tcPr>
          <w:p w14:paraId="2083DE44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16,19</w:t>
            </w:r>
          </w:p>
        </w:tc>
        <w:tc>
          <w:tcPr>
            <w:tcW w:w="584" w:type="dxa"/>
            <w:tcBorders>
              <w:top w:val="nil"/>
              <w:left w:val="nil"/>
              <w:bottom w:val="nil"/>
              <w:right w:val="nil"/>
            </w:tcBorders>
          </w:tcPr>
          <w:p w14:paraId="7DF28A1A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proofErr w:type="spellStart"/>
            <w:r>
              <w:rPr>
                <w:rFonts w:cs="Arial"/>
                <w:color w:val="000000"/>
                <w:sz w:val="20"/>
                <w:szCs w:val="20"/>
              </w:rPr>
              <w:t>kN</w:t>
            </w:r>
            <w:proofErr w:type="spellEnd"/>
            <w:r>
              <w:rPr>
                <w:rFonts w:cs="Arial"/>
                <w:color w:val="000000"/>
                <w:sz w:val="20"/>
                <w:szCs w:val="20"/>
              </w:rPr>
              <w:t>/m</w:t>
            </w:r>
            <w:r>
              <w:rPr>
                <w:rFonts w:cs="Arial"/>
                <w:color w:val="000000"/>
                <w:position w:val="4"/>
                <w:sz w:val="16"/>
                <w:szCs w:val="16"/>
              </w:rPr>
              <w:t>3</w:t>
            </w:r>
          </w:p>
        </w:tc>
        <w:tc>
          <w:tcPr>
            <w:tcW w:w="121" w:type="dxa"/>
            <w:tcBorders>
              <w:top w:val="nil"/>
              <w:left w:val="nil"/>
              <w:bottom w:val="nil"/>
              <w:right w:val="nil"/>
            </w:tcBorders>
          </w:tcPr>
          <w:p w14:paraId="5CA8F883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</w:p>
        </w:tc>
      </w:tr>
      <w:tr w:rsidR="00FB41F1" w14:paraId="2744FDA9" w14:textId="77777777" w:rsidTr="00616B38">
        <w:trPr>
          <w:cantSplit/>
        </w:trPr>
        <w:tc>
          <w:tcPr>
            <w:tcW w:w="2834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14:paraId="507E6E2A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Współczynnik </w:t>
            </w:r>
            <w:proofErr w:type="spellStart"/>
            <w:r>
              <w:rPr>
                <w:rFonts w:cs="Arial"/>
                <w:color w:val="000000"/>
                <w:sz w:val="20"/>
                <w:szCs w:val="20"/>
              </w:rPr>
              <w:t>Poisson'a</w:t>
            </w:r>
            <w:proofErr w:type="spellEnd"/>
            <w:r>
              <w:rPr>
                <w:rFonts w:cs="Arial"/>
                <w:color w:val="000000"/>
                <w:sz w:val="20"/>
                <w:szCs w:val="20"/>
              </w:rPr>
              <w:t> :</w:t>
            </w:r>
          </w:p>
        </w:tc>
        <w:tc>
          <w:tcPr>
            <w:tcW w:w="478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14:paraId="1D5532C7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ν</w:t>
            </w:r>
          </w:p>
        </w:tc>
        <w:tc>
          <w:tcPr>
            <w:tcW w:w="195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14:paraId="6889B6E2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=</w:t>
            </w:r>
          </w:p>
        </w:tc>
        <w:tc>
          <w:tcPr>
            <w:tcW w:w="754" w:type="dxa"/>
            <w:tcBorders>
              <w:top w:val="nil"/>
              <w:left w:val="nil"/>
              <w:bottom w:val="nil"/>
              <w:right w:val="nil"/>
            </w:tcBorders>
            <w:tcMar>
              <w:left w:w="170" w:type="dxa"/>
              <w:right w:w="57" w:type="dxa"/>
            </w:tcMar>
          </w:tcPr>
          <w:p w14:paraId="0639FDF5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0,30</w:t>
            </w:r>
          </w:p>
        </w:tc>
        <w:tc>
          <w:tcPr>
            <w:tcW w:w="584" w:type="dxa"/>
            <w:tcBorders>
              <w:top w:val="nil"/>
              <w:left w:val="nil"/>
              <w:bottom w:val="nil"/>
              <w:right w:val="nil"/>
            </w:tcBorders>
          </w:tcPr>
          <w:p w14:paraId="79D04B29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</w:p>
        </w:tc>
        <w:tc>
          <w:tcPr>
            <w:tcW w:w="121" w:type="dxa"/>
            <w:tcBorders>
              <w:top w:val="nil"/>
              <w:left w:val="nil"/>
              <w:bottom w:val="nil"/>
              <w:right w:val="nil"/>
            </w:tcBorders>
          </w:tcPr>
          <w:p w14:paraId="46E055B6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</w:p>
        </w:tc>
      </w:tr>
      <w:tr w:rsidR="00FB41F1" w14:paraId="2EB323E3" w14:textId="77777777" w:rsidTr="00616B38">
        <w:trPr>
          <w:cantSplit/>
        </w:trPr>
        <w:tc>
          <w:tcPr>
            <w:tcW w:w="2834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14:paraId="1CC40E5E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lastRenderedPageBreak/>
              <w:t xml:space="preserve">Moduł </w:t>
            </w:r>
            <w:proofErr w:type="spellStart"/>
            <w:r>
              <w:rPr>
                <w:rFonts w:cs="Arial"/>
                <w:color w:val="000000"/>
                <w:sz w:val="20"/>
                <w:szCs w:val="20"/>
              </w:rPr>
              <w:t>edometryczny</w:t>
            </w:r>
            <w:proofErr w:type="spellEnd"/>
            <w:r>
              <w:rPr>
                <w:rFonts w:cs="Arial"/>
                <w:color w:val="000000"/>
                <w:sz w:val="20"/>
                <w:szCs w:val="20"/>
              </w:rPr>
              <w:t> :</w:t>
            </w:r>
          </w:p>
        </w:tc>
        <w:tc>
          <w:tcPr>
            <w:tcW w:w="478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14:paraId="2867FB0D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E</w:t>
            </w:r>
            <w:proofErr w:type="spellStart"/>
            <w:r>
              <w:rPr>
                <w:rFonts w:cs="Arial"/>
                <w:color w:val="000000"/>
                <w:position w:val="-4"/>
                <w:sz w:val="16"/>
                <w:szCs w:val="16"/>
              </w:rPr>
              <w:t>oed</w:t>
            </w:r>
            <w:proofErr w:type="spellEnd"/>
          </w:p>
        </w:tc>
        <w:tc>
          <w:tcPr>
            <w:tcW w:w="195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14:paraId="3816DF77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=</w:t>
            </w:r>
          </w:p>
        </w:tc>
        <w:tc>
          <w:tcPr>
            <w:tcW w:w="754" w:type="dxa"/>
            <w:tcBorders>
              <w:top w:val="nil"/>
              <w:left w:val="nil"/>
              <w:bottom w:val="nil"/>
              <w:right w:val="nil"/>
            </w:tcBorders>
            <w:tcMar>
              <w:left w:w="170" w:type="dxa"/>
              <w:right w:w="57" w:type="dxa"/>
            </w:tcMar>
          </w:tcPr>
          <w:p w14:paraId="6087A57B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62,00</w:t>
            </w:r>
          </w:p>
        </w:tc>
        <w:tc>
          <w:tcPr>
            <w:tcW w:w="584" w:type="dxa"/>
            <w:tcBorders>
              <w:top w:val="nil"/>
              <w:left w:val="nil"/>
              <w:bottom w:val="nil"/>
              <w:right w:val="nil"/>
            </w:tcBorders>
          </w:tcPr>
          <w:p w14:paraId="4EE443F0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proofErr w:type="spellStart"/>
            <w:r>
              <w:rPr>
                <w:rFonts w:cs="Arial"/>
                <w:color w:val="000000"/>
                <w:sz w:val="20"/>
                <w:szCs w:val="20"/>
              </w:rPr>
              <w:t>MPa</w:t>
            </w:r>
            <w:proofErr w:type="spellEnd"/>
          </w:p>
        </w:tc>
        <w:tc>
          <w:tcPr>
            <w:tcW w:w="121" w:type="dxa"/>
            <w:tcBorders>
              <w:top w:val="nil"/>
              <w:left w:val="nil"/>
              <w:bottom w:val="nil"/>
              <w:right w:val="nil"/>
            </w:tcBorders>
          </w:tcPr>
          <w:p w14:paraId="260F2961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</w:p>
        </w:tc>
      </w:tr>
      <w:tr w:rsidR="00FB41F1" w14:paraId="12E2BB49" w14:textId="77777777" w:rsidTr="00616B38">
        <w:trPr>
          <w:cantSplit/>
        </w:trPr>
        <w:tc>
          <w:tcPr>
            <w:tcW w:w="2834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14:paraId="29749767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Ciężar gruntu </w:t>
            </w:r>
            <w:proofErr w:type="spellStart"/>
            <w:r>
              <w:rPr>
                <w:rFonts w:cs="Arial"/>
                <w:color w:val="000000"/>
                <w:sz w:val="20"/>
                <w:szCs w:val="20"/>
              </w:rPr>
              <w:t>nawodn</w:t>
            </w:r>
            <w:proofErr w:type="spellEnd"/>
            <w:r>
              <w:rPr>
                <w:rFonts w:cs="Arial"/>
                <w:color w:val="000000"/>
                <w:sz w:val="20"/>
                <w:szCs w:val="20"/>
              </w:rPr>
              <w:t>. :</w:t>
            </w:r>
          </w:p>
        </w:tc>
        <w:tc>
          <w:tcPr>
            <w:tcW w:w="478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14:paraId="78E11F62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γ</w:t>
            </w:r>
            <w:proofErr w:type="spellStart"/>
            <w:r>
              <w:rPr>
                <w:rFonts w:cs="Arial"/>
                <w:color w:val="000000"/>
                <w:position w:val="-4"/>
                <w:sz w:val="16"/>
                <w:szCs w:val="16"/>
              </w:rPr>
              <w:t>sat</w:t>
            </w:r>
            <w:proofErr w:type="spellEnd"/>
          </w:p>
        </w:tc>
        <w:tc>
          <w:tcPr>
            <w:tcW w:w="195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14:paraId="6F7DF20D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=</w:t>
            </w:r>
          </w:p>
        </w:tc>
        <w:tc>
          <w:tcPr>
            <w:tcW w:w="754" w:type="dxa"/>
            <w:tcBorders>
              <w:top w:val="nil"/>
              <w:left w:val="nil"/>
              <w:bottom w:val="nil"/>
              <w:right w:val="nil"/>
            </w:tcBorders>
            <w:tcMar>
              <w:left w:w="170" w:type="dxa"/>
              <w:right w:w="57" w:type="dxa"/>
            </w:tcMar>
          </w:tcPr>
          <w:p w14:paraId="4DBBDBE0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16,19</w:t>
            </w:r>
          </w:p>
        </w:tc>
        <w:tc>
          <w:tcPr>
            <w:tcW w:w="584" w:type="dxa"/>
            <w:tcBorders>
              <w:top w:val="nil"/>
              <w:left w:val="nil"/>
              <w:bottom w:val="nil"/>
              <w:right w:val="nil"/>
            </w:tcBorders>
          </w:tcPr>
          <w:p w14:paraId="3AEF03A8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proofErr w:type="spellStart"/>
            <w:r>
              <w:rPr>
                <w:rFonts w:cs="Arial"/>
                <w:color w:val="000000"/>
                <w:sz w:val="20"/>
                <w:szCs w:val="20"/>
              </w:rPr>
              <w:t>kN</w:t>
            </w:r>
            <w:proofErr w:type="spellEnd"/>
            <w:r>
              <w:rPr>
                <w:rFonts w:cs="Arial"/>
                <w:color w:val="000000"/>
                <w:sz w:val="20"/>
                <w:szCs w:val="20"/>
              </w:rPr>
              <w:t>/m</w:t>
            </w:r>
            <w:r>
              <w:rPr>
                <w:rFonts w:cs="Arial"/>
                <w:color w:val="000000"/>
                <w:position w:val="4"/>
                <w:sz w:val="16"/>
                <w:szCs w:val="16"/>
              </w:rPr>
              <w:t>3</w:t>
            </w:r>
          </w:p>
        </w:tc>
        <w:tc>
          <w:tcPr>
            <w:tcW w:w="121" w:type="dxa"/>
            <w:tcBorders>
              <w:top w:val="nil"/>
              <w:left w:val="nil"/>
              <w:bottom w:val="nil"/>
              <w:right w:val="nil"/>
            </w:tcBorders>
          </w:tcPr>
          <w:p w14:paraId="7E6C115B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</w:p>
        </w:tc>
      </w:tr>
      <w:tr w:rsidR="00FB41F1" w14:paraId="233FA498" w14:textId="77777777" w:rsidTr="00616B38">
        <w:trPr>
          <w:cantSplit/>
        </w:trPr>
        <w:tc>
          <w:tcPr>
            <w:tcW w:w="2834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14:paraId="1F37904D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Kąt dyspersji :</w:t>
            </w:r>
          </w:p>
        </w:tc>
        <w:tc>
          <w:tcPr>
            <w:tcW w:w="478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14:paraId="31A796F7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β</w:t>
            </w:r>
          </w:p>
        </w:tc>
        <w:tc>
          <w:tcPr>
            <w:tcW w:w="195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14:paraId="05575607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=</w:t>
            </w:r>
          </w:p>
        </w:tc>
        <w:tc>
          <w:tcPr>
            <w:tcW w:w="754" w:type="dxa"/>
            <w:tcBorders>
              <w:top w:val="nil"/>
              <w:left w:val="nil"/>
              <w:bottom w:val="nil"/>
              <w:right w:val="nil"/>
            </w:tcBorders>
            <w:tcMar>
              <w:left w:w="170" w:type="dxa"/>
              <w:right w:w="57" w:type="dxa"/>
            </w:tcMar>
          </w:tcPr>
          <w:p w14:paraId="028C0B49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15,00</w:t>
            </w:r>
          </w:p>
        </w:tc>
        <w:tc>
          <w:tcPr>
            <w:tcW w:w="584" w:type="dxa"/>
            <w:tcBorders>
              <w:top w:val="nil"/>
              <w:left w:val="nil"/>
              <w:bottom w:val="nil"/>
              <w:right w:val="nil"/>
            </w:tcBorders>
          </w:tcPr>
          <w:p w14:paraId="5199A099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°</w:t>
            </w:r>
          </w:p>
        </w:tc>
        <w:tc>
          <w:tcPr>
            <w:tcW w:w="121" w:type="dxa"/>
            <w:tcBorders>
              <w:top w:val="nil"/>
              <w:left w:val="nil"/>
              <w:bottom w:val="nil"/>
              <w:right w:val="nil"/>
            </w:tcBorders>
          </w:tcPr>
          <w:p w14:paraId="0DB2E674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</w:p>
        </w:tc>
      </w:tr>
      <w:tr w:rsidR="00FB41F1" w14:paraId="4E75033D" w14:textId="77777777" w:rsidTr="00616B38">
        <w:trPr>
          <w:cantSplit/>
        </w:trPr>
        <w:tc>
          <w:tcPr>
            <w:tcW w:w="2834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14:paraId="5B9A1463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Kąt tarcia wewnętrznego :</w:t>
            </w:r>
          </w:p>
        </w:tc>
        <w:tc>
          <w:tcPr>
            <w:tcW w:w="478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14:paraId="410D0A82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φ</w:t>
            </w:r>
            <w:r>
              <w:rPr>
                <w:rFonts w:cs="Arial"/>
                <w:color w:val="000000"/>
                <w:position w:val="-4"/>
                <w:sz w:val="16"/>
                <w:szCs w:val="16"/>
              </w:rPr>
              <w:t>ef</w:t>
            </w:r>
          </w:p>
        </w:tc>
        <w:tc>
          <w:tcPr>
            <w:tcW w:w="195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14:paraId="2C58F053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=</w:t>
            </w:r>
          </w:p>
        </w:tc>
        <w:tc>
          <w:tcPr>
            <w:tcW w:w="754" w:type="dxa"/>
            <w:tcBorders>
              <w:top w:val="nil"/>
              <w:left w:val="nil"/>
              <w:bottom w:val="nil"/>
              <w:right w:val="nil"/>
            </w:tcBorders>
            <w:tcMar>
              <w:left w:w="170" w:type="dxa"/>
              <w:right w:w="57" w:type="dxa"/>
            </w:tcMar>
          </w:tcPr>
          <w:p w14:paraId="6B08647C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30,00</w:t>
            </w:r>
          </w:p>
        </w:tc>
        <w:tc>
          <w:tcPr>
            <w:tcW w:w="584" w:type="dxa"/>
            <w:tcBorders>
              <w:top w:val="nil"/>
              <w:left w:val="nil"/>
              <w:bottom w:val="nil"/>
              <w:right w:val="nil"/>
            </w:tcBorders>
          </w:tcPr>
          <w:p w14:paraId="3C03DC10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°</w:t>
            </w:r>
          </w:p>
        </w:tc>
        <w:tc>
          <w:tcPr>
            <w:tcW w:w="121" w:type="dxa"/>
            <w:tcBorders>
              <w:top w:val="nil"/>
              <w:left w:val="nil"/>
              <w:bottom w:val="nil"/>
              <w:right w:val="nil"/>
            </w:tcBorders>
          </w:tcPr>
          <w:p w14:paraId="7B1E24C1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</w:p>
        </w:tc>
      </w:tr>
    </w:tbl>
    <w:p w14:paraId="7A0A1033" w14:textId="77777777" w:rsidR="00FB41F1" w:rsidRDefault="00FB41F1" w:rsidP="00FB41F1">
      <w:pPr>
        <w:autoSpaceDE w:val="0"/>
        <w:autoSpaceDN w:val="0"/>
        <w:adjustRightInd w:val="0"/>
        <w:spacing w:line="240" w:lineRule="auto"/>
        <w:rPr>
          <w:rFonts w:cs="Arial"/>
          <w:color w:val="000000"/>
          <w:sz w:val="20"/>
          <w:szCs w:val="20"/>
        </w:rPr>
      </w:pPr>
      <w:r>
        <w:rPr>
          <w:rFonts w:cs="Arial"/>
          <w:color w:val="000000"/>
          <w:sz w:val="20"/>
          <w:szCs w:val="20"/>
        </w:rPr>
        <w:t> </w:t>
      </w:r>
    </w:p>
    <w:tbl>
      <w:tblPr>
        <w:tblW w:w="0" w:type="auto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34"/>
        <w:gridCol w:w="478"/>
        <w:gridCol w:w="195"/>
        <w:gridCol w:w="867"/>
        <w:gridCol w:w="584"/>
        <w:gridCol w:w="121"/>
      </w:tblGrid>
      <w:tr w:rsidR="00FB41F1" w14:paraId="32A59106" w14:textId="77777777" w:rsidTr="00616B38">
        <w:trPr>
          <w:cantSplit/>
        </w:trPr>
        <w:tc>
          <w:tcPr>
            <w:tcW w:w="5079" w:type="dxa"/>
            <w:gridSpan w:val="6"/>
            <w:tcBorders>
              <w:top w:val="nil"/>
              <w:left w:val="nil"/>
              <w:bottom w:val="nil"/>
              <w:right w:val="nil"/>
            </w:tcBorders>
          </w:tcPr>
          <w:p w14:paraId="6F1C7AF2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b/>
                <w:bCs/>
                <w:color w:val="000000"/>
                <w:sz w:val="20"/>
                <w:szCs w:val="20"/>
              </w:rPr>
            </w:pPr>
            <w:proofErr w:type="spellStart"/>
            <w:r>
              <w:rPr>
                <w:rFonts w:cs="Arial"/>
                <w:b/>
                <w:bCs/>
                <w:color w:val="000000"/>
                <w:sz w:val="20"/>
                <w:szCs w:val="20"/>
              </w:rPr>
              <w:t>IIb</w:t>
            </w:r>
            <w:proofErr w:type="spellEnd"/>
            <w:r>
              <w:rPr>
                <w:rFonts w:cs="Arial"/>
                <w:b/>
                <w:bCs/>
                <w:color w:val="000000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cs="Arial"/>
                <w:b/>
                <w:bCs/>
                <w:color w:val="000000"/>
                <w:sz w:val="20"/>
                <w:szCs w:val="20"/>
              </w:rPr>
              <w:t>Ps</w:t>
            </w:r>
            <w:proofErr w:type="spellEnd"/>
            <w:r>
              <w:rPr>
                <w:rFonts w:cs="Arial"/>
                <w:b/>
                <w:bCs/>
                <w:color w:val="000000"/>
                <w:sz w:val="20"/>
                <w:szCs w:val="20"/>
              </w:rPr>
              <w:t xml:space="preserve"> ID=0,50</w:t>
            </w:r>
          </w:p>
        </w:tc>
      </w:tr>
      <w:tr w:rsidR="00FB41F1" w14:paraId="02C67120" w14:textId="77777777" w:rsidTr="00616B38">
        <w:trPr>
          <w:cantSplit/>
        </w:trPr>
        <w:tc>
          <w:tcPr>
            <w:tcW w:w="2834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14:paraId="14B95771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Ciężar objętościowy :</w:t>
            </w:r>
          </w:p>
        </w:tc>
        <w:tc>
          <w:tcPr>
            <w:tcW w:w="478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14:paraId="255C4FBC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γ</w:t>
            </w:r>
          </w:p>
        </w:tc>
        <w:tc>
          <w:tcPr>
            <w:tcW w:w="195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14:paraId="616BB649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=</w:t>
            </w:r>
          </w:p>
        </w:tc>
        <w:tc>
          <w:tcPr>
            <w:tcW w:w="867" w:type="dxa"/>
            <w:tcBorders>
              <w:top w:val="nil"/>
              <w:left w:val="nil"/>
              <w:bottom w:val="nil"/>
              <w:right w:val="nil"/>
            </w:tcBorders>
            <w:tcMar>
              <w:left w:w="170" w:type="dxa"/>
              <w:right w:w="57" w:type="dxa"/>
            </w:tcMar>
          </w:tcPr>
          <w:p w14:paraId="7C3D0A4C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16,69</w:t>
            </w:r>
          </w:p>
        </w:tc>
        <w:tc>
          <w:tcPr>
            <w:tcW w:w="584" w:type="dxa"/>
            <w:tcBorders>
              <w:top w:val="nil"/>
              <w:left w:val="nil"/>
              <w:bottom w:val="nil"/>
              <w:right w:val="nil"/>
            </w:tcBorders>
          </w:tcPr>
          <w:p w14:paraId="4CC10882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proofErr w:type="spellStart"/>
            <w:r>
              <w:rPr>
                <w:rFonts w:cs="Arial"/>
                <w:color w:val="000000"/>
                <w:sz w:val="20"/>
                <w:szCs w:val="20"/>
              </w:rPr>
              <w:t>kN</w:t>
            </w:r>
            <w:proofErr w:type="spellEnd"/>
            <w:r>
              <w:rPr>
                <w:rFonts w:cs="Arial"/>
                <w:color w:val="000000"/>
                <w:sz w:val="20"/>
                <w:szCs w:val="20"/>
              </w:rPr>
              <w:t>/m</w:t>
            </w:r>
            <w:r>
              <w:rPr>
                <w:rFonts w:cs="Arial"/>
                <w:color w:val="000000"/>
                <w:position w:val="4"/>
                <w:sz w:val="16"/>
                <w:szCs w:val="16"/>
              </w:rPr>
              <w:t>3</w:t>
            </w:r>
          </w:p>
        </w:tc>
        <w:tc>
          <w:tcPr>
            <w:tcW w:w="121" w:type="dxa"/>
            <w:tcBorders>
              <w:top w:val="nil"/>
              <w:left w:val="nil"/>
              <w:bottom w:val="nil"/>
              <w:right w:val="nil"/>
            </w:tcBorders>
          </w:tcPr>
          <w:p w14:paraId="247049A8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</w:p>
        </w:tc>
      </w:tr>
      <w:tr w:rsidR="00FB41F1" w14:paraId="45E9986F" w14:textId="77777777" w:rsidTr="00616B38">
        <w:trPr>
          <w:cantSplit/>
        </w:trPr>
        <w:tc>
          <w:tcPr>
            <w:tcW w:w="2834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14:paraId="11EE89DB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Współczynnik </w:t>
            </w:r>
            <w:proofErr w:type="spellStart"/>
            <w:r>
              <w:rPr>
                <w:rFonts w:cs="Arial"/>
                <w:color w:val="000000"/>
                <w:sz w:val="20"/>
                <w:szCs w:val="20"/>
              </w:rPr>
              <w:t>Poisson'a</w:t>
            </w:r>
            <w:proofErr w:type="spellEnd"/>
            <w:r>
              <w:rPr>
                <w:rFonts w:cs="Arial"/>
                <w:color w:val="000000"/>
                <w:sz w:val="20"/>
                <w:szCs w:val="20"/>
              </w:rPr>
              <w:t> :</w:t>
            </w:r>
          </w:p>
        </w:tc>
        <w:tc>
          <w:tcPr>
            <w:tcW w:w="478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14:paraId="072B5701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ν</w:t>
            </w:r>
          </w:p>
        </w:tc>
        <w:tc>
          <w:tcPr>
            <w:tcW w:w="195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14:paraId="24B56D93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=</w:t>
            </w:r>
          </w:p>
        </w:tc>
        <w:tc>
          <w:tcPr>
            <w:tcW w:w="867" w:type="dxa"/>
            <w:tcBorders>
              <w:top w:val="nil"/>
              <w:left w:val="nil"/>
              <w:bottom w:val="nil"/>
              <w:right w:val="nil"/>
            </w:tcBorders>
            <w:tcMar>
              <w:left w:w="170" w:type="dxa"/>
              <w:right w:w="57" w:type="dxa"/>
            </w:tcMar>
          </w:tcPr>
          <w:p w14:paraId="5F395A52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0,25</w:t>
            </w:r>
          </w:p>
        </w:tc>
        <w:tc>
          <w:tcPr>
            <w:tcW w:w="584" w:type="dxa"/>
            <w:tcBorders>
              <w:top w:val="nil"/>
              <w:left w:val="nil"/>
              <w:bottom w:val="nil"/>
              <w:right w:val="nil"/>
            </w:tcBorders>
          </w:tcPr>
          <w:p w14:paraId="364AE54A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</w:p>
        </w:tc>
        <w:tc>
          <w:tcPr>
            <w:tcW w:w="121" w:type="dxa"/>
            <w:tcBorders>
              <w:top w:val="nil"/>
              <w:left w:val="nil"/>
              <w:bottom w:val="nil"/>
              <w:right w:val="nil"/>
            </w:tcBorders>
          </w:tcPr>
          <w:p w14:paraId="724B1821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</w:p>
        </w:tc>
      </w:tr>
      <w:tr w:rsidR="00FB41F1" w14:paraId="1BC6ABF6" w14:textId="77777777" w:rsidTr="00616B38">
        <w:trPr>
          <w:cantSplit/>
        </w:trPr>
        <w:tc>
          <w:tcPr>
            <w:tcW w:w="2834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14:paraId="2D89AA46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Moduł </w:t>
            </w:r>
            <w:proofErr w:type="spellStart"/>
            <w:r>
              <w:rPr>
                <w:rFonts w:cs="Arial"/>
                <w:color w:val="000000"/>
                <w:sz w:val="20"/>
                <w:szCs w:val="20"/>
              </w:rPr>
              <w:t>edometryczny</w:t>
            </w:r>
            <w:proofErr w:type="spellEnd"/>
            <w:r>
              <w:rPr>
                <w:rFonts w:cs="Arial"/>
                <w:color w:val="000000"/>
                <w:sz w:val="20"/>
                <w:szCs w:val="20"/>
              </w:rPr>
              <w:t> :</w:t>
            </w:r>
          </w:p>
        </w:tc>
        <w:tc>
          <w:tcPr>
            <w:tcW w:w="478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14:paraId="15561201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E</w:t>
            </w:r>
            <w:proofErr w:type="spellStart"/>
            <w:r>
              <w:rPr>
                <w:rFonts w:cs="Arial"/>
                <w:color w:val="000000"/>
                <w:position w:val="-4"/>
                <w:sz w:val="16"/>
                <w:szCs w:val="16"/>
              </w:rPr>
              <w:t>oed</w:t>
            </w:r>
            <w:proofErr w:type="spellEnd"/>
          </w:p>
        </w:tc>
        <w:tc>
          <w:tcPr>
            <w:tcW w:w="195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14:paraId="21FD6A49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=</w:t>
            </w:r>
          </w:p>
        </w:tc>
        <w:tc>
          <w:tcPr>
            <w:tcW w:w="867" w:type="dxa"/>
            <w:tcBorders>
              <w:top w:val="nil"/>
              <w:left w:val="nil"/>
              <w:bottom w:val="nil"/>
              <w:right w:val="nil"/>
            </w:tcBorders>
            <w:tcMar>
              <w:left w:w="170" w:type="dxa"/>
              <w:right w:w="57" w:type="dxa"/>
            </w:tcMar>
          </w:tcPr>
          <w:p w14:paraId="11E335A9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100,00</w:t>
            </w:r>
          </w:p>
        </w:tc>
        <w:tc>
          <w:tcPr>
            <w:tcW w:w="584" w:type="dxa"/>
            <w:tcBorders>
              <w:top w:val="nil"/>
              <w:left w:val="nil"/>
              <w:bottom w:val="nil"/>
              <w:right w:val="nil"/>
            </w:tcBorders>
          </w:tcPr>
          <w:p w14:paraId="548E3E47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proofErr w:type="spellStart"/>
            <w:r>
              <w:rPr>
                <w:rFonts w:cs="Arial"/>
                <w:color w:val="000000"/>
                <w:sz w:val="20"/>
                <w:szCs w:val="20"/>
              </w:rPr>
              <w:t>MPa</w:t>
            </w:r>
            <w:proofErr w:type="spellEnd"/>
          </w:p>
        </w:tc>
        <w:tc>
          <w:tcPr>
            <w:tcW w:w="121" w:type="dxa"/>
            <w:tcBorders>
              <w:top w:val="nil"/>
              <w:left w:val="nil"/>
              <w:bottom w:val="nil"/>
              <w:right w:val="nil"/>
            </w:tcBorders>
          </w:tcPr>
          <w:p w14:paraId="6FF8183C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</w:p>
        </w:tc>
      </w:tr>
      <w:tr w:rsidR="00FB41F1" w14:paraId="244757DE" w14:textId="77777777" w:rsidTr="00616B38">
        <w:trPr>
          <w:cantSplit/>
        </w:trPr>
        <w:tc>
          <w:tcPr>
            <w:tcW w:w="2834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14:paraId="2FBFC114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Ciężar gruntu </w:t>
            </w:r>
            <w:proofErr w:type="spellStart"/>
            <w:r>
              <w:rPr>
                <w:rFonts w:cs="Arial"/>
                <w:color w:val="000000"/>
                <w:sz w:val="20"/>
                <w:szCs w:val="20"/>
              </w:rPr>
              <w:t>nawodn</w:t>
            </w:r>
            <w:proofErr w:type="spellEnd"/>
            <w:r>
              <w:rPr>
                <w:rFonts w:cs="Arial"/>
                <w:color w:val="000000"/>
                <w:sz w:val="20"/>
                <w:szCs w:val="20"/>
              </w:rPr>
              <w:t>. :</w:t>
            </w:r>
          </w:p>
        </w:tc>
        <w:tc>
          <w:tcPr>
            <w:tcW w:w="478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14:paraId="6A5EE565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γ</w:t>
            </w:r>
            <w:proofErr w:type="spellStart"/>
            <w:r>
              <w:rPr>
                <w:rFonts w:cs="Arial"/>
                <w:color w:val="000000"/>
                <w:position w:val="-4"/>
                <w:sz w:val="16"/>
                <w:szCs w:val="16"/>
              </w:rPr>
              <w:t>sat</w:t>
            </w:r>
            <w:proofErr w:type="spellEnd"/>
          </w:p>
        </w:tc>
        <w:tc>
          <w:tcPr>
            <w:tcW w:w="195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14:paraId="55933852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=</w:t>
            </w:r>
          </w:p>
        </w:tc>
        <w:tc>
          <w:tcPr>
            <w:tcW w:w="867" w:type="dxa"/>
            <w:tcBorders>
              <w:top w:val="nil"/>
              <w:left w:val="nil"/>
              <w:bottom w:val="nil"/>
              <w:right w:val="nil"/>
            </w:tcBorders>
            <w:tcMar>
              <w:left w:w="170" w:type="dxa"/>
              <w:right w:w="57" w:type="dxa"/>
            </w:tcMar>
          </w:tcPr>
          <w:p w14:paraId="0BE47975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16,69</w:t>
            </w:r>
          </w:p>
        </w:tc>
        <w:tc>
          <w:tcPr>
            <w:tcW w:w="584" w:type="dxa"/>
            <w:tcBorders>
              <w:top w:val="nil"/>
              <w:left w:val="nil"/>
              <w:bottom w:val="nil"/>
              <w:right w:val="nil"/>
            </w:tcBorders>
          </w:tcPr>
          <w:p w14:paraId="571444E9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proofErr w:type="spellStart"/>
            <w:r>
              <w:rPr>
                <w:rFonts w:cs="Arial"/>
                <w:color w:val="000000"/>
                <w:sz w:val="20"/>
                <w:szCs w:val="20"/>
              </w:rPr>
              <w:t>kN</w:t>
            </w:r>
            <w:proofErr w:type="spellEnd"/>
            <w:r>
              <w:rPr>
                <w:rFonts w:cs="Arial"/>
                <w:color w:val="000000"/>
                <w:sz w:val="20"/>
                <w:szCs w:val="20"/>
              </w:rPr>
              <w:t>/m</w:t>
            </w:r>
            <w:r>
              <w:rPr>
                <w:rFonts w:cs="Arial"/>
                <w:color w:val="000000"/>
                <w:position w:val="4"/>
                <w:sz w:val="16"/>
                <w:szCs w:val="16"/>
              </w:rPr>
              <w:t>3</w:t>
            </w:r>
          </w:p>
        </w:tc>
        <w:tc>
          <w:tcPr>
            <w:tcW w:w="121" w:type="dxa"/>
            <w:tcBorders>
              <w:top w:val="nil"/>
              <w:left w:val="nil"/>
              <w:bottom w:val="nil"/>
              <w:right w:val="nil"/>
            </w:tcBorders>
          </w:tcPr>
          <w:p w14:paraId="3FA47C75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</w:p>
        </w:tc>
      </w:tr>
      <w:tr w:rsidR="00FB41F1" w14:paraId="2C807D70" w14:textId="77777777" w:rsidTr="00616B38">
        <w:trPr>
          <w:cantSplit/>
        </w:trPr>
        <w:tc>
          <w:tcPr>
            <w:tcW w:w="2834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14:paraId="60029E70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Kąt dyspersji :</w:t>
            </w:r>
          </w:p>
        </w:tc>
        <w:tc>
          <w:tcPr>
            <w:tcW w:w="478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14:paraId="5F8510C4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β</w:t>
            </w:r>
          </w:p>
        </w:tc>
        <w:tc>
          <w:tcPr>
            <w:tcW w:w="195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14:paraId="0EE1267E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=</w:t>
            </w:r>
          </w:p>
        </w:tc>
        <w:tc>
          <w:tcPr>
            <w:tcW w:w="867" w:type="dxa"/>
            <w:tcBorders>
              <w:top w:val="nil"/>
              <w:left w:val="nil"/>
              <w:bottom w:val="nil"/>
              <w:right w:val="nil"/>
            </w:tcBorders>
            <w:tcMar>
              <w:left w:w="170" w:type="dxa"/>
              <w:right w:w="57" w:type="dxa"/>
            </w:tcMar>
          </w:tcPr>
          <w:p w14:paraId="6E8E69D7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17,00</w:t>
            </w:r>
          </w:p>
        </w:tc>
        <w:tc>
          <w:tcPr>
            <w:tcW w:w="584" w:type="dxa"/>
            <w:tcBorders>
              <w:top w:val="nil"/>
              <w:left w:val="nil"/>
              <w:bottom w:val="nil"/>
              <w:right w:val="nil"/>
            </w:tcBorders>
          </w:tcPr>
          <w:p w14:paraId="687F548A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°</w:t>
            </w:r>
          </w:p>
        </w:tc>
        <w:tc>
          <w:tcPr>
            <w:tcW w:w="121" w:type="dxa"/>
            <w:tcBorders>
              <w:top w:val="nil"/>
              <w:left w:val="nil"/>
              <w:bottom w:val="nil"/>
              <w:right w:val="nil"/>
            </w:tcBorders>
          </w:tcPr>
          <w:p w14:paraId="77DB20A6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</w:p>
        </w:tc>
      </w:tr>
      <w:tr w:rsidR="00FB41F1" w14:paraId="2BC9A488" w14:textId="77777777" w:rsidTr="00616B38">
        <w:trPr>
          <w:cantSplit/>
        </w:trPr>
        <w:tc>
          <w:tcPr>
            <w:tcW w:w="2834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14:paraId="5858F259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Kąt tarcia wewnętrznego :</w:t>
            </w:r>
          </w:p>
        </w:tc>
        <w:tc>
          <w:tcPr>
            <w:tcW w:w="478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14:paraId="6756372B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φ</w:t>
            </w:r>
            <w:r>
              <w:rPr>
                <w:rFonts w:cs="Arial"/>
                <w:color w:val="000000"/>
                <w:position w:val="-4"/>
                <w:sz w:val="16"/>
                <w:szCs w:val="16"/>
              </w:rPr>
              <w:t>ef</w:t>
            </w:r>
          </w:p>
        </w:tc>
        <w:tc>
          <w:tcPr>
            <w:tcW w:w="195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14:paraId="718F499B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=</w:t>
            </w:r>
          </w:p>
        </w:tc>
        <w:tc>
          <w:tcPr>
            <w:tcW w:w="867" w:type="dxa"/>
            <w:tcBorders>
              <w:top w:val="nil"/>
              <w:left w:val="nil"/>
              <w:bottom w:val="nil"/>
              <w:right w:val="nil"/>
            </w:tcBorders>
            <w:tcMar>
              <w:left w:w="170" w:type="dxa"/>
              <w:right w:w="57" w:type="dxa"/>
            </w:tcMar>
          </w:tcPr>
          <w:p w14:paraId="2107A91C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33,00</w:t>
            </w:r>
          </w:p>
        </w:tc>
        <w:tc>
          <w:tcPr>
            <w:tcW w:w="584" w:type="dxa"/>
            <w:tcBorders>
              <w:top w:val="nil"/>
              <w:left w:val="nil"/>
              <w:bottom w:val="nil"/>
              <w:right w:val="nil"/>
            </w:tcBorders>
          </w:tcPr>
          <w:p w14:paraId="3DEF5CEE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°</w:t>
            </w:r>
          </w:p>
        </w:tc>
        <w:tc>
          <w:tcPr>
            <w:tcW w:w="121" w:type="dxa"/>
            <w:tcBorders>
              <w:top w:val="nil"/>
              <w:left w:val="nil"/>
              <w:bottom w:val="nil"/>
              <w:right w:val="nil"/>
            </w:tcBorders>
          </w:tcPr>
          <w:p w14:paraId="22CCF46C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</w:p>
        </w:tc>
      </w:tr>
    </w:tbl>
    <w:p w14:paraId="71B9D251" w14:textId="77777777" w:rsidR="00FB41F1" w:rsidRDefault="00FB41F1" w:rsidP="00FB41F1">
      <w:pPr>
        <w:autoSpaceDE w:val="0"/>
        <w:autoSpaceDN w:val="0"/>
        <w:adjustRightInd w:val="0"/>
        <w:spacing w:line="240" w:lineRule="auto"/>
        <w:rPr>
          <w:rFonts w:cs="Arial"/>
          <w:color w:val="000000"/>
          <w:sz w:val="20"/>
          <w:szCs w:val="20"/>
        </w:rPr>
      </w:pPr>
      <w:r>
        <w:rPr>
          <w:rFonts w:cs="Arial"/>
          <w:color w:val="000000"/>
          <w:sz w:val="20"/>
          <w:szCs w:val="20"/>
        </w:rPr>
        <w:t> </w:t>
      </w:r>
    </w:p>
    <w:tbl>
      <w:tblPr>
        <w:tblW w:w="0" w:type="auto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34"/>
        <w:gridCol w:w="478"/>
        <w:gridCol w:w="195"/>
        <w:gridCol w:w="867"/>
        <w:gridCol w:w="584"/>
        <w:gridCol w:w="121"/>
      </w:tblGrid>
      <w:tr w:rsidR="00FB41F1" w14:paraId="5301BDEE" w14:textId="77777777" w:rsidTr="00616B38">
        <w:trPr>
          <w:cantSplit/>
        </w:trPr>
        <w:tc>
          <w:tcPr>
            <w:tcW w:w="5079" w:type="dxa"/>
            <w:gridSpan w:val="6"/>
            <w:tcBorders>
              <w:top w:val="nil"/>
              <w:left w:val="nil"/>
              <w:bottom w:val="nil"/>
              <w:right w:val="nil"/>
            </w:tcBorders>
          </w:tcPr>
          <w:p w14:paraId="00C65043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b/>
                <w:bCs/>
                <w:color w:val="000000"/>
                <w:sz w:val="20"/>
                <w:szCs w:val="20"/>
              </w:rPr>
            </w:pPr>
            <w:proofErr w:type="spellStart"/>
            <w:r>
              <w:rPr>
                <w:rFonts w:cs="Arial"/>
                <w:b/>
                <w:bCs/>
                <w:color w:val="000000"/>
                <w:sz w:val="20"/>
                <w:szCs w:val="20"/>
              </w:rPr>
              <w:t>IIc</w:t>
            </w:r>
            <w:proofErr w:type="spellEnd"/>
            <w:r>
              <w:rPr>
                <w:rFonts w:cs="Arial"/>
                <w:b/>
                <w:bCs/>
                <w:color w:val="000000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cs="Arial"/>
                <w:b/>
                <w:bCs/>
                <w:color w:val="000000"/>
                <w:sz w:val="20"/>
                <w:szCs w:val="20"/>
              </w:rPr>
              <w:t>Ps</w:t>
            </w:r>
            <w:proofErr w:type="spellEnd"/>
            <w:r>
              <w:rPr>
                <w:rFonts w:cs="Arial"/>
                <w:b/>
                <w:bCs/>
                <w:color w:val="000000"/>
                <w:sz w:val="20"/>
                <w:szCs w:val="20"/>
              </w:rPr>
              <w:t xml:space="preserve"> ID=0,60</w:t>
            </w:r>
          </w:p>
        </w:tc>
      </w:tr>
      <w:tr w:rsidR="00FB41F1" w14:paraId="353C578B" w14:textId="77777777" w:rsidTr="00616B38">
        <w:trPr>
          <w:cantSplit/>
        </w:trPr>
        <w:tc>
          <w:tcPr>
            <w:tcW w:w="2834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14:paraId="04E03805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Ciężar objętościowy :</w:t>
            </w:r>
          </w:p>
        </w:tc>
        <w:tc>
          <w:tcPr>
            <w:tcW w:w="478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14:paraId="28D1CD9E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γ</w:t>
            </w:r>
          </w:p>
        </w:tc>
        <w:tc>
          <w:tcPr>
            <w:tcW w:w="195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14:paraId="13C9E9E9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=</w:t>
            </w:r>
          </w:p>
        </w:tc>
        <w:tc>
          <w:tcPr>
            <w:tcW w:w="867" w:type="dxa"/>
            <w:tcBorders>
              <w:top w:val="nil"/>
              <w:left w:val="nil"/>
              <w:bottom w:val="nil"/>
              <w:right w:val="nil"/>
            </w:tcBorders>
            <w:tcMar>
              <w:left w:w="170" w:type="dxa"/>
              <w:right w:w="57" w:type="dxa"/>
            </w:tcMar>
          </w:tcPr>
          <w:p w14:paraId="441F5C5F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18,34</w:t>
            </w:r>
          </w:p>
        </w:tc>
        <w:tc>
          <w:tcPr>
            <w:tcW w:w="584" w:type="dxa"/>
            <w:tcBorders>
              <w:top w:val="nil"/>
              <w:left w:val="nil"/>
              <w:bottom w:val="nil"/>
              <w:right w:val="nil"/>
            </w:tcBorders>
          </w:tcPr>
          <w:p w14:paraId="0227825B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proofErr w:type="spellStart"/>
            <w:r>
              <w:rPr>
                <w:rFonts w:cs="Arial"/>
                <w:color w:val="000000"/>
                <w:sz w:val="20"/>
                <w:szCs w:val="20"/>
              </w:rPr>
              <w:t>kN</w:t>
            </w:r>
            <w:proofErr w:type="spellEnd"/>
            <w:r>
              <w:rPr>
                <w:rFonts w:cs="Arial"/>
                <w:color w:val="000000"/>
                <w:sz w:val="20"/>
                <w:szCs w:val="20"/>
              </w:rPr>
              <w:t>/m</w:t>
            </w:r>
            <w:r>
              <w:rPr>
                <w:rFonts w:cs="Arial"/>
                <w:color w:val="000000"/>
                <w:position w:val="4"/>
                <w:sz w:val="16"/>
                <w:szCs w:val="16"/>
              </w:rPr>
              <w:t>3</w:t>
            </w:r>
          </w:p>
        </w:tc>
        <w:tc>
          <w:tcPr>
            <w:tcW w:w="121" w:type="dxa"/>
            <w:tcBorders>
              <w:top w:val="nil"/>
              <w:left w:val="nil"/>
              <w:bottom w:val="nil"/>
              <w:right w:val="nil"/>
            </w:tcBorders>
          </w:tcPr>
          <w:p w14:paraId="40C0885E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</w:p>
        </w:tc>
      </w:tr>
      <w:tr w:rsidR="00FB41F1" w14:paraId="320EDA0A" w14:textId="77777777" w:rsidTr="00616B38">
        <w:trPr>
          <w:cantSplit/>
        </w:trPr>
        <w:tc>
          <w:tcPr>
            <w:tcW w:w="2834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14:paraId="66F72E5C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Współczynnik </w:t>
            </w:r>
            <w:proofErr w:type="spellStart"/>
            <w:r>
              <w:rPr>
                <w:rFonts w:cs="Arial"/>
                <w:color w:val="000000"/>
                <w:sz w:val="20"/>
                <w:szCs w:val="20"/>
              </w:rPr>
              <w:t>Poisson'a</w:t>
            </w:r>
            <w:proofErr w:type="spellEnd"/>
            <w:r>
              <w:rPr>
                <w:rFonts w:cs="Arial"/>
                <w:color w:val="000000"/>
                <w:sz w:val="20"/>
                <w:szCs w:val="20"/>
              </w:rPr>
              <w:t> :</w:t>
            </w:r>
          </w:p>
        </w:tc>
        <w:tc>
          <w:tcPr>
            <w:tcW w:w="478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14:paraId="33BA6879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ν</w:t>
            </w:r>
          </w:p>
        </w:tc>
        <w:tc>
          <w:tcPr>
            <w:tcW w:w="195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14:paraId="1146B6C3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=</w:t>
            </w:r>
          </w:p>
        </w:tc>
        <w:tc>
          <w:tcPr>
            <w:tcW w:w="867" w:type="dxa"/>
            <w:tcBorders>
              <w:top w:val="nil"/>
              <w:left w:val="nil"/>
              <w:bottom w:val="nil"/>
              <w:right w:val="nil"/>
            </w:tcBorders>
            <w:tcMar>
              <w:left w:w="170" w:type="dxa"/>
              <w:right w:w="57" w:type="dxa"/>
            </w:tcMar>
          </w:tcPr>
          <w:p w14:paraId="60DE1148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0,25</w:t>
            </w:r>
          </w:p>
        </w:tc>
        <w:tc>
          <w:tcPr>
            <w:tcW w:w="584" w:type="dxa"/>
            <w:tcBorders>
              <w:top w:val="nil"/>
              <w:left w:val="nil"/>
              <w:bottom w:val="nil"/>
              <w:right w:val="nil"/>
            </w:tcBorders>
          </w:tcPr>
          <w:p w14:paraId="4249EB12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</w:p>
        </w:tc>
        <w:tc>
          <w:tcPr>
            <w:tcW w:w="121" w:type="dxa"/>
            <w:tcBorders>
              <w:top w:val="nil"/>
              <w:left w:val="nil"/>
              <w:bottom w:val="nil"/>
              <w:right w:val="nil"/>
            </w:tcBorders>
          </w:tcPr>
          <w:p w14:paraId="28CBEB4E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</w:p>
        </w:tc>
      </w:tr>
      <w:tr w:rsidR="00FB41F1" w14:paraId="2A2CE634" w14:textId="77777777" w:rsidTr="00616B38">
        <w:trPr>
          <w:cantSplit/>
        </w:trPr>
        <w:tc>
          <w:tcPr>
            <w:tcW w:w="2834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14:paraId="7ECF8F24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Moduł </w:t>
            </w:r>
            <w:proofErr w:type="spellStart"/>
            <w:r>
              <w:rPr>
                <w:rFonts w:cs="Arial"/>
                <w:color w:val="000000"/>
                <w:sz w:val="20"/>
                <w:szCs w:val="20"/>
              </w:rPr>
              <w:t>edometryczny</w:t>
            </w:r>
            <w:proofErr w:type="spellEnd"/>
            <w:r>
              <w:rPr>
                <w:rFonts w:cs="Arial"/>
                <w:color w:val="000000"/>
                <w:sz w:val="20"/>
                <w:szCs w:val="20"/>
              </w:rPr>
              <w:t> :</w:t>
            </w:r>
          </w:p>
        </w:tc>
        <w:tc>
          <w:tcPr>
            <w:tcW w:w="478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14:paraId="7BB34C4A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E</w:t>
            </w:r>
            <w:proofErr w:type="spellStart"/>
            <w:r>
              <w:rPr>
                <w:rFonts w:cs="Arial"/>
                <w:color w:val="000000"/>
                <w:position w:val="-4"/>
                <w:sz w:val="16"/>
                <w:szCs w:val="16"/>
              </w:rPr>
              <w:t>oed</w:t>
            </w:r>
            <w:proofErr w:type="spellEnd"/>
          </w:p>
        </w:tc>
        <w:tc>
          <w:tcPr>
            <w:tcW w:w="195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14:paraId="2882A899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=</w:t>
            </w:r>
          </w:p>
        </w:tc>
        <w:tc>
          <w:tcPr>
            <w:tcW w:w="867" w:type="dxa"/>
            <w:tcBorders>
              <w:top w:val="nil"/>
              <w:left w:val="nil"/>
              <w:bottom w:val="nil"/>
              <w:right w:val="nil"/>
            </w:tcBorders>
            <w:tcMar>
              <w:left w:w="170" w:type="dxa"/>
              <w:right w:w="57" w:type="dxa"/>
            </w:tcMar>
          </w:tcPr>
          <w:p w14:paraId="378AB6D8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113,00</w:t>
            </w:r>
          </w:p>
        </w:tc>
        <w:tc>
          <w:tcPr>
            <w:tcW w:w="584" w:type="dxa"/>
            <w:tcBorders>
              <w:top w:val="nil"/>
              <w:left w:val="nil"/>
              <w:bottom w:val="nil"/>
              <w:right w:val="nil"/>
            </w:tcBorders>
          </w:tcPr>
          <w:p w14:paraId="5F955E53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proofErr w:type="spellStart"/>
            <w:r>
              <w:rPr>
                <w:rFonts w:cs="Arial"/>
                <w:color w:val="000000"/>
                <w:sz w:val="20"/>
                <w:szCs w:val="20"/>
              </w:rPr>
              <w:t>MPa</w:t>
            </w:r>
            <w:proofErr w:type="spellEnd"/>
          </w:p>
        </w:tc>
        <w:tc>
          <w:tcPr>
            <w:tcW w:w="121" w:type="dxa"/>
            <w:tcBorders>
              <w:top w:val="nil"/>
              <w:left w:val="nil"/>
              <w:bottom w:val="nil"/>
              <w:right w:val="nil"/>
            </w:tcBorders>
          </w:tcPr>
          <w:p w14:paraId="0050788A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</w:p>
        </w:tc>
      </w:tr>
      <w:tr w:rsidR="00FB41F1" w14:paraId="567E064E" w14:textId="77777777" w:rsidTr="00616B38">
        <w:trPr>
          <w:cantSplit/>
        </w:trPr>
        <w:tc>
          <w:tcPr>
            <w:tcW w:w="2834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14:paraId="178828D8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Ciężar gruntu </w:t>
            </w:r>
            <w:proofErr w:type="spellStart"/>
            <w:r>
              <w:rPr>
                <w:rFonts w:cs="Arial"/>
                <w:color w:val="000000"/>
                <w:sz w:val="20"/>
                <w:szCs w:val="20"/>
              </w:rPr>
              <w:t>nawodn</w:t>
            </w:r>
            <w:proofErr w:type="spellEnd"/>
            <w:r>
              <w:rPr>
                <w:rFonts w:cs="Arial"/>
                <w:color w:val="000000"/>
                <w:sz w:val="20"/>
                <w:szCs w:val="20"/>
              </w:rPr>
              <w:t>. :</w:t>
            </w:r>
          </w:p>
        </w:tc>
        <w:tc>
          <w:tcPr>
            <w:tcW w:w="478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14:paraId="5D93A110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γ</w:t>
            </w:r>
            <w:proofErr w:type="spellStart"/>
            <w:r>
              <w:rPr>
                <w:rFonts w:cs="Arial"/>
                <w:color w:val="000000"/>
                <w:position w:val="-4"/>
                <w:sz w:val="16"/>
                <w:szCs w:val="16"/>
              </w:rPr>
              <w:t>sat</w:t>
            </w:r>
            <w:proofErr w:type="spellEnd"/>
          </w:p>
        </w:tc>
        <w:tc>
          <w:tcPr>
            <w:tcW w:w="195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14:paraId="0396BE4E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=</w:t>
            </w:r>
          </w:p>
        </w:tc>
        <w:tc>
          <w:tcPr>
            <w:tcW w:w="867" w:type="dxa"/>
            <w:tcBorders>
              <w:top w:val="nil"/>
              <w:left w:val="nil"/>
              <w:bottom w:val="nil"/>
              <w:right w:val="nil"/>
            </w:tcBorders>
            <w:tcMar>
              <w:left w:w="170" w:type="dxa"/>
              <w:right w:w="57" w:type="dxa"/>
            </w:tcMar>
          </w:tcPr>
          <w:p w14:paraId="490F617F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18,34</w:t>
            </w:r>
          </w:p>
        </w:tc>
        <w:tc>
          <w:tcPr>
            <w:tcW w:w="584" w:type="dxa"/>
            <w:tcBorders>
              <w:top w:val="nil"/>
              <w:left w:val="nil"/>
              <w:bottom w:val="nil"/>
              <w:right w:val="nil"/>
            </w:tcBorders>
          </w:tcPr>
          <w:p w14:paraId="6E1C1096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proofErr w:type="spellStart"/>
            <w:r>
              <w:rPr>
                <w:rFonts w:cs="Arial"/>
                <w:color w:val="000000"/>
                <w:sz w:val="20"/>
                <w:szCs w:val="20"/>
              </w:rPr>
              <w:t>kN</w:t>
            </w:r>
            <w:proofErr w:type="spellEnd"/>
            <w:r>
              <w:rPr>
                <w:rFonts w:cs="Arial"/>
                <w:color w:val="000000"/>
                <w:sz w:val="20"/>
                <w:szCs w:val="20"/>
              </w:rPr>
              <w:t>/m</w:t>
            </w:r>
            <w:r>
              <w:rPr>
                <w:rFonts w:cs="Arial"/>
                <w:color w:val="000000"/>
                <w:position w:val="4"/>
                <w:sz w:val="16"/>
                <w:szCs w:val="16"/>
              </w:rPr>
              <w:t>3</w:t>
            </w:r>
          </w:p>
        </w:tc>
        <w:tc>
          <w:tcPr>
            <w:tcW w:w="121" w:type="dxa"/>
            <w:tcBorders>
              <w:top w:val="nil"/>
              <w:left w:val="nil"/>
              <w:bottom w:val="nil"/>
              <w:right w:val="nil"/>
            </w:tcBorders>
          </w:tcPr>
          <w:p w14:paraId="45B54753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</w:p>
        </w:tc>
      </w:tr>
      <w:tr w:rsidR="00FB41F1" w14:paraId="0FC1E351" w14:textId="77777777" w:rsidTr="00616B38">
        <w:trPr>
          <w:cantSplit/>
        </w:trPr>
        <w:tc>
          <w:tcPr>
            <w:tcW w:w="2834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14:paraId="3BC4BF4B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Kąt dyspersji :</w:t>
            </w:r>
          </w:p>
        </w:tc>
        <w:tc>
          <w:tcPr>
            <w:tcW w:w="478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14:paraId="05EB7BBD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β</w:t>
            </w:r>
          </w:p>
        </w:tc>
        <w:tc>
          <w:tcPr>
            <w:tcW w:w="195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14:paraId="35F6ACD2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=</w:t>
            </w:r>
          </w:p>
        </w:tc>
        <w:tc>
          <w:tcPr>
            <w:tcW w:w="867" w:type="dxa"/>
            <w:tcBorders>
              <w:top w:val="nil"/>
              <w:left w:val="nil"/>
              <w:bottom w:val="nil"/>
              <w:right w:val="nil"/>
            </w:tcBorders>
            <w:tcMar>
              <w:left w:w="170" w:type="dxa"/>
              <w:right w:w="57" w:type="dxa"/>
            </w:tcMar>
          </w:tcPr>
          <w:p w14:paraId="5350BFBE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17,00</w:t>
            </w:r>
          </w:p>
        </w:tc>
        <w:tc>
          <w:tcPr>
            <w:tcW w:w="584" w:type="dxa"/>
            <w:tcBorders>
              <w:top w:val="nil"/>
              <w:left w:val="nil"/>
              <w:bottom w:val="nil"/>
              <w:right w:val="nil"/>
            </w:tcBorders>
          </w:tcPr>
          <w:p w14:paraId="5BD8B27D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°</w:t>
            </w:r>
          </w:p>
        </w:tc>
        <w:tc>
          <w:tcPr>
            <w:tcW w:w="121" w:type="dxa"/>
            <w:tcBorders>
              <w:top w:val="nil"/>
              <w:left w:val="nil"/>
              <w:bottom w:val="nil"/>
              <w:right w:val="nil"/>
            </w:tcBorders>
          </w:tcPr>
          <w:p w14:paraId="234456C7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</w:p>
        </w:tc>
      </w:tr>
      <w:tr w:rsidR="00FB41F1" w14:paraId="50866831" w14:textId="77777777" w:rsidTr="00616B38">
        <w:trPr>
          <w:cantSplit/>
        </w:trPr>
        <w:tc>
          <w:tcPr>
            <w:tcW w:w="2834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14:paraId="1C3A57CB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Kąt tarcia wewnętrznego :</w:t>
            </w:r>
          </w:p>
        </w:tc>
        <w:tc>
          <w:tcPr>
            <w:tcW w:w="478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14:paraId="0546D786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φ</w:t>
            </w:r>
            <w:r>
              <w:rPr>
                <w:rFonts w:cs="Arial"/>
                <w:color w:val="000000"/>
                <w:position w:val="-4"/>
                <w:sz w:val="16"/>
                <w:szCs w:val="16"/>
              </w:rPr>
              <w:t>ef</w:t>
            </w:r>
          </w:p>
        </w:tc>
        <w:tc>
          <w:tcPr>
            <w:tcW w:w="195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14:paraId="09C6DBD1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=</w:t>
            </w:r>
          </w:p>
        </w:tc>
        <w:tc>
          <w:tcPr>
            <w:tcW w:w="867" w:type="dxa"/>
            <w:tcBorders>
              <w:top w:val="nil"/>
              <w:left w:val="nil"/>
              <w:bottom w:val="nil"/>
              <w:right w:val="nil"/>
            </w:tcBorders>
            <w:tcMar>
              <w:left w:w="170" w:type="dxa"/>
              <w:right w:w="57" w:type="dxa"/>
            </w:tcMar>
          </w:tcPr>
          <w:p w14:paraId="2CEB93E1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33,00</w:t>
            </w:r>
          </w:p>
        </w:tc>
        <w:tc>
          <w:tcPr>
            <w:tcW w:w="584" w:type="dxa"/>
            <w:tcBorders>
              <w:top w:val="nil"/>
              <w:left w:val="nil"/>
              <w:bottom w:val="nil"/>
              <w:right w:val="nil"/>
            </w:tcBorders>
          </w:tcPr>
          <w:p w14:paraId="6494E5FE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°</w:t>
            </w:r>
          </w:p>
        </w:tc>
        <w:tc>
          <w:tcPr>
            <w:tcW w:w="121" w:type="dxa"/>
            <w:tcBorders>
              <w:top w:val="nil"/>
              <w:left w:val="nil"/>
              <w:bottom w:val="nil"/>
              <w:right w:val="nil"/>
            </w:tcBorders>
          </w:tcPr>
          <w:p w14:paraId="3F483783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</w:p>
        </w:tc>
      </w:tr>
    </w:tbl>
    <w:p w14:paraId="4F580434" w14:textId="77777777" w:rsidR="00FB41F1" w:rsidRDefault="00FB41F1" w:rsidP="00FB41F1">
      <w:pPr>
        <w:autoSpaceDE w:val="0"/>
        <w:autoSpaceDN w:val="0"/>
        <w:adjustRightInd w:val="0"/>
        <w:spacing w:line="240" w:lineRule="auto"/>
        <w:rPr>
          <w:rFonts w:cs="Arial"/>
          <w:color w:val="000000"/>
          <w:sz w:val="20"/>
          <w:szCs w:val="20"/>
        </w:rPr>
      </w:pPr>
      <w:r>
        <w:rPr>
          <w:rFonts w:cs="Arial"/>
          <w:color w:val="000000"/>
          <w:sz w:val="20"/>
          <w:szCs w:val="20"/>
        </w:rPr>
        <w:t> </w:t>
      </w:r>
    </w:p>
    <w:tbl>
      <w:tblPr>
        <w:tblW w:w="0" w:type="auto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34"/>
        <w:gridCol w:w="478"/>
        <w:gridCol w:w="195"/>
        <w:gridCol w:w="754"/>
        <w:gridCol w:w="584"/>
        <w:gridCol w:w="121"/>
      </w:tblGrid>
      <w:tr w:rsidR="00FB41F1" w14:paraId="4759F539" w14:textId="77777777" w:rsidTr="00616B38">
        <w:trPr>
          <w:cantSplit/>
        </w:trPr>
        <w:tc>
          <w:tcPr>
            <w:tcW w:w="4966" w:type="dxa"/>
            <w:gridSpan w:val="6"/>
            <w:tcBorders>
              <w:top w:val="nil"/>
              <w:left w:val="nil"/>
              <w:bottom w:val="nil"/>
              <w:right w:val="nil"/>
            </w:tcBorders>
          </w:tcPr>
          <w:p w14:paraId="7EA62803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b/>
                <w:bCs/>
                <w:color w:val="000000"/>
                <w:sz w:val="20"/>
                <w:szCs w:val="20"/>
              </w:rPr>
            </w:pPr>
            <w:proofErr w:type="spellStart"/>
            <w:r>
              <w:rPr>
                <w:rFonts w:cs="Arial"/>
                <w:b/>
                <w:bCs/>
                <w:color w:val="000000"/>
                <w:sz w:val="20"/>
                <w:szCs w:val="20"/>
              </w:rPr>
              <w:t>IId</w:t>
            </w:r>
            <w:proofErr w:type="spellEnd"/>
            <w:r>
              <w:rPr>
                <w:rFonts w:cs="Arial"/>
                <w:b/>
                <w:bCs/>
                <w:color w:val="000000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cs="Arial"/>
                <w:b/>
                <w:bCs/>
                <w:color w:val="000000"/>
                <w:sz w:val="20"/>
                <w:szCs w:val="20"/>
              </w:rPr>
              <w:t>Ps+Ż</w:t>
            </w:r>
            <w:proofErr w:type="spellEnd"/>
            <w:r>
              <w:rPr>
                <w:rFonts w:cs="Arial"/>
                <w:b/>
                <w:bCs/>
                <w:color w:val="000000"/>
                <w:sz w:val="20"/>
                <w:szCs w:val="20"/>
              </w:rPr>
              <w:t xml:space="preserve"> ID=0,40</w:t>
            </w:r>
          </w:p>
        </w:tc>
      </w:tr>
      <w:tr w:rsidR="00FB41F1" w14:paraId="5791B93F" w14:textId="77777777" w:rsidTr="00616B38">
        <w:trPr>
          <w:cantSplit/>
        </w:trPr>
        <w:tc>
          <w:tcPr>
            <w:tcW w:w="2834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14:paraId="6121688B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Ciężar objętościowy :</w:t>
            </w:r>
          </w:p>
        </w:tc>
        <w:tc>
          <w:tcPr>
            <w:tcW w:w="478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14:paraId="59B4785B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γ</w:t>
            </w:r>
          </w:p>
        </w:tc>
        <w:tc>
          <w:tcPr>
            <w:tcW w:w="195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14:paraId="7B7A2F6B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=</w:t>
            </w:r>
          </w:p>
        </w:tc>
        <w:tc>
          <w:tcPr>
            <w:tcW w:w="754" w:type="dxa"/>
            <w:tcBorders>
              <w:top w:val="nil"/>
              <w:left w:val="nil"/>
              <w:bottom w:val="nil"/>
              <w:right w:val="nil"/>
            </w:tcBorders>
            <w:tcMar>
              <w:left w:w="170" w:type="dxa"/>
              <w:right w:w="57" w:type="dxa"/>
            </w:tcMar>
          </w:tcPr>
          <w:p w14:paraId="197A1F73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17,95</w:t>
            </w:r>
          </w:p>
        </w:tc>
        <w:tc>
          <w:tcPr>
            <w:tcW w:w="584" w:type="dxa"/>
            <w:tcBorders>
              <w:top w:val="nil"/>
              <w:left w:val="nil"/>
              <w:bottom w:val="nil"/>
              <w:right w:val="nil"/>
            </w:tcBorders>
          </w:tcPr>
          <w:p w14:paraId="7D1530C0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proofErr w:type="spellStart"/>
            <w:r>
              <w:rPr>
                <w:rFonts w:cs="Arial"/>
                <w:color w:val="000000"/>
                <w:sz w:val="20"/>
                <w:szCs w:val="20"/>
              </w:rPr>
              <w:t>kN</w:t>
            </w:r>
            <w:proofErr w:type="spellEnd"/>
            <w:r>
              <w:rPr>
                <w:rFonts w:cs="Arial"/>
                <w:color w:val="000000"/>
                <w:sz w:val="20"/>
                <w:szCs w:val="20"/>
              </w:rPr>
              <w:t>/m</w:t>
            </w:r>
            <w:r>
              <w:rPr>
                <w:rFonts w:cs="Arial"/>
                <w:color w:val="000000"/>
                <w:position w:val="4"/>
                <w:sz w:val="16"/>
                <w:szCs w:val="16"/>
              </w:rPr>
              <w:t>3</w:t>
            </w:r>
          </w:p>
        </w:tc>
        <w:tc>
          <w:tcPr>
            <w:tcW w:w="121" w:type="dxa"/>
            <w:tcBorders>
              <w:top w:val="nil"/>
              <w:left w:val="nil"/>
              <w:bottom w:val="nil"/>
              <w:right w:val="nil"/>
            </w:tcBorders>
          </w:tcPr>
          <w:p w14:paraId="30FC3BDF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</w:p>
        </w:tc>
      </w:tr>
      <w:tr w:rsidR="00FB41F1" w14:paraId="72D2967E" w14:textId="77777777" w:rsidTr="00616B38">
        <w:trPr>
          <w:cantSplit/>
        </w:trPr>
        <w:tc>
          <w:tcPr>
            <w:tcW w:w="2834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14:paraId="0C7C7A8F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Współczynnik </w:t>
            </w:r>
            <w:proofErr w:type="spellStart"/>
            <w:r>
              <w:rPr>
                <w:rFonts w:cs="Arial"/>
                <w:color w:val="000000"/>
                <w:sz w:val="20"/>
                <w:szCs w:val="20"/>
              </w:rPr>
              <w:t>Poisson'a</w:t>
            </w:r>
            <w:proofErr w:type="spellEnd"/>
            <w:r>
              <w:rPr>
                <w:rFonts w:cs="Arial"/>
                <w:color w:val="000000"/>
                <w:sz w:val="20"/>
                <w:szCs w:val="20"/>
              </w:rPr>
              <w:t> :</w:t>
            </w:r>
          </w:p>
        </w:tc>
        <w:tc>
          <w:tcPr>
            <w:tcW w:w="478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14:paraId="1E767D2B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ν</w:t>
            </w:r>
          </w:p>
        </w:tc>
        <w:tc>
          <w:tcPr>
            <w:tcW w:w="195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14:paraId="42AC9D75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=</w:t>
            </w:r>
          </w:p>
        </w:tc>
        <w:tc>
          <w:tcPr>
            <w:tcW w:w="754" w:type="dxa"/>
            <w:tcBorders>
              <w:top w:val="nil"/>
              <w:left w:val="nil"/>
              <w:bottom w:val="nil"/>
              <w:right w:val="nil"/>
            </w:tcBorders>
            <w:tcMar>
              <w:left w:w="170" w:type="dxa"/>
              <w:right w:w="57" w:type="dxa"/>
            </w:tcMar>
          </w:tcPr>
          <w:p w14:paraId="73216C3D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0,25</w:t>
            </w:r>
          </w:p>
        </w:tc>
        <w:tc>
          <w:tcPr>
            <w:tcW w:w="584" w:type="dxa"/>
            <w:tcBorders>
              <w:top w:val="nil"/>
              <w:left w:val="nil"/>
              <w:bottom w:val="nil"/>
              <w:right w:val="nil"/>
            </w:tcBorders>
          </w:tcPr>
          <w:p w14:paraId="64425F16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</w:p>
        </w:tc>
        <w:tc>
          <w:tcPr>
            <w:tcW w:w="121" w:type="dxa"/>
            <w:tcBorders>
              <w:top w:val="nil"/>
              <w:left w:val="nil"/>
              <w:bottom w:val="nil"/>
              <w:right w:val="nil"/>
            </w:tcBorders>
          </w:tcPr>
          <w:p w14:paraId="6146C3CE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</w:p>
        </w:tc>
      </w:tr>
      <w:tr w:rsidR="00FB41F1" w14:paraId="42051482" w14:textId="77777777" w:rsidTr="00616B38">
        <w:trPr>
          <w:cantSplit/>
        </w:trPr>
        <w:tc>
          <w:tcPr>
            <w:tcW w:w="2834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14:paraId="13E445C1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Moduł </w:t>
            </w:r>
            <w:proofErr w:type="spellStart"/>
            <w:r>
              <w:rPr>
                <w:rFonts w:cs="Arial"/>
                <w:color w:val="000000"/>
                <w:sz w:val="20"/>
                <w:szCs w:val="20"/>
              </w:rPr>
              <w:t>edometryczny</w:t>
            </w:r>
            <w:proofErr w:type="spellEnd"/>
            <w:r>
              <w:rPr>
                <w:rFonts w:cs="Arial"/>
                <w:color w:val="000000"/>
                <w:sz w:val="20"/>
                <w:szCs w:val="20"/>
              </w:rPr>
              <w:t> :</w:t>
            </w:r>
          </w:p>
        </w:tc>
        <w:tc>
          <w:tcPr>
            <w:tcW w:w="478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14:paraId="3754B8D5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E</w:t>
            </w:r>
            <w:proofErr w:type="spellStart"/>
            <w:r>
              <w:rPr>
                <w:rFonts w:cs="Arial"/>
                <w:color w:val="000000"/>
                <w:position w:val="-4"/>
                <w:sz w:val="16"/>
                <w:szCs w:val="16"/>
              </w:rPr>
              <w:t>oed</w:t>
            </w:r>
            <w:proofErr w:type="spellEnd"/>
          </w:p>
        </w:tc>
        <w:tc>
          <w:tcPr>
            <w:tcW w:w="195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14:paraId="4843944D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=</w:t>
            </w:r>
          </w:p>
        </w:tc>
        <w:tc>
          <w:tcPr>
            <w:tcW w:w="754" w:type="dxa"/>
            <w:tcBorders>
              <w:top w:val="nil"/>
              <w:left w:val="nil"/>
              <w:bottom w:val="nil"/>
              <w:right w:val="nil"/>
            </w:tcBorders>
            <w:tcMar>
              <w:left w:w="170" w:type="dxa"/>
              <w:right w:w="57" w:type="dxa"/>
            </w:tcMar>
          </w:tcPr>
          <w:p w14:paraId="639D2E67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80,00</w:t>
            </w:r>
          </w:p>
        </w:tc>
        <w:tc>
          <w:tcPr>
            <w:tcW w:w="584" w:type="dxa"/>
            <w:tcBorders>
              <w:top w:val="nil"/>
              <w:left w:val="nil"/>
              <w:bottom w:val="nil"/>
              <w:right w:val="nil"/>
            </w:tcBorders>
          </w:tcPr>
          <w:p w14:paraId="200A1CDB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proofErr w:type="spellStart"/>
            <w:r>
              <w:rPr>
                <w:rFonts w:cs="Arial"/>
                <w:color w:val="000000"/>
                <w:sz w:val="20"/>
                <w:szCs w:val="20"/>
              </w:rPr>
              <w:t>MPa</w:t>
            </w:r>
            <w:proofErr w:type="spellEnd"/>
          </w:p>
        </w:tc>
        <w:tc>
          <w:tcPr>
            <w:tcW w:w="121" w:type="dxa"/>
            <w:tcBorders>
              <w:top w:val="nil"/>
              <w:left w:val="nil"/>
              <w:bottom w:val="nil"/>
              <w:right w:val="nil"/>
            </w:tcBorders>
          </w:tcPr>
          <w:p w14:paraId="3F01C591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</w:p>
        </w:tc>
      </w:tr>
      <w:tr w:rsidR="00FB41F1" w14:paraId="3209A7B1" w14:textId="77777777" w:rsidTr="00616B38">
        <w:trPr>
          <w:cantSplit/>
        </w:trPr>
        <w:tc>
          <w:tcPr>
            <w:tcW w:w="2834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14:paraId="57F087FB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Ciężar gruntu </w:t>
            </w:r>
            <w:proofErr w:type="spellStart"/>
            <w:r>
              <w:rPr>
                <w:rFonts w:cs="Arial"/>
                <w:color w:val="000000"/>
                <w:sz w:val="20"/>
                <w:szCs w:val="20"/>
              </w:rPr>
              <w:t>nawodn</w:t>
            </w:r>
            <w:proofErr w:type="spellEnd"/>
            <w:r>
              <w:rPr>
                <w:rFonts w:cs="Arial"/>
                <w:color w:val="000000"/>
                <w:sz w:val="20"/>
                <w:szCs w:val="20"/>
              </w:rPr>
              <w:t>. :</w:t>
            </w:r>
          </w:p>
        </w:tc>
        <w:tc>
          <w:tcPr>
            <w:tcW w:w="478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14:paraId="419D9056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γ</w:t>
            </w:r>
            <w:proofErr w:type="spellStart"/>
            <w:r>
              <w:rPr>
                <w:rFonts w:cs="Arial"/>
                <w:color w:val="000000"/>
                <w:position w:val="-4"/>
                <w:sz w:val="16"/>
                <w:szCs w:val="16"/>
              </w:rPr>
              <w:t>sat</w:t>
            </w:r>
            <w:proofErr w:type="spellEnd"/>
          </w:p>
        </w:tc>
        <w:tc>
          <w:tcPr>
            <w:tcW w:w="195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14:paraId="54B6F926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=</w:t>
            </w:r>
          </w:p>
        </w:tc>
        <w:tc>
          <w:tcPr>
            <w:tcW w:w="754" w:type="dxa"/>
            <w:tcBorders>
              <w:top w:val="nil"/>
              <w:left w:val="nil"/>
              <w:bottom w:val="nil"/>
              <w:right w:val="nil"/>
            </w:tcBorders>
            <w:tcMar>
              <w:left w:w="170" w:type="dxa"/>
              <w:right w:w="57" w:type="dxa"/>
            </w:tcMar>
          </w:tcPr>
          <w:p w14:paraId="0A8112B4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17,95</w:t>
            </w:r>
          </w:p>
        </w:tc>
        <w:tc>
          <w:tcPr>
            <w:tcW w:w="584" w:type="dxa"/>
            <w:tcBorders>
              <w:top w:val="nil"/>
              <w:left w:val="nil"/>
              <w:bottom w:val="nil"/>
              <w:right w:val="nil"/>
            </w:tcBorders>
          </w:tcPr>
          <w:p w14:paraId="14B74C73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proofErr w:type="spellStart"/>
            <w:r>
              <w:rPr>
                <w:rFonts w:cs="Arial"/>
                <w:color w:val="000000"/>
                <w:sz w:val="20"/>
                <w:szCs w:val="20"/>
              </w:rPr>
              <w:t>kN</w:t>
            </w:r>
            <w:proofErr w:type="spellEnd"/>
            <w:r>
              <w:rPr>
                <w:rFonts w:cs="Arial"/>
                <w:color w:val="000000"/>
                <w:sz w:val="20"/>
                <w:szCs w:val="20"/>
              </w:rPr>
              <w:t>/m</w:t>
            </w:r>
            <w:r>
              <w:rPr>
                <w:rFonts w:cs="Arial"/>
                <w:color w:val="000000"/>
                <w:position w:val="4"/>
                <w:sz w:val="16"/>
                <w:szCs w:val="16"/>
              </w:rPr>
              <w:t>3</w:t>
            </w:r>
          </w:p>
        </w:tc>
        <w:tc>
          <w:tcPr>
            <w:tcW w:w="121" w:type="dxa"/>
            <w:tcBorders>
              <w:top w:val="nil"/>
              <w:left w:val="nil"/>
              <w:bottom w:val="nil"/>
              <w:right w:val="nil"/>
            </w:tcBorders>
          </w:tcPr>
          <w:p w14:paraId="56FC8F13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</w:p>
        </w:tc>
      </w:tr>
      <w:tr w:rsidR="00FB41F1" w14:paraId="5B77F7FE" w14:textId="77777777" w:rsidTr="00616B38">
        <w:trPr>
          <w:cantSplit/>
        </w:trPr>
        <w:tc>
          <w:tcPr>
            <w:tcW w:w="2834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14:paraId="3772F855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Kąt dyspersji :</w:t>
            </w:r>
          </w:p>
        </w:tc>
        <w:tc>
          <w:tcPr>
            <w:tcW w:w="478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14:paraId="50ADB636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β</w:t>
            </w:r>
          </w:p>
        </w:tc>
        <w:tc>
          <w:tcPr>
            <w:tcW w:w="195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14:paraId="33340D96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=</w:t>
            </w:r>
          </w:p>
        </w:tc>
        <w:tc>
          <w:tcPr>
            <w:tcW w:w="754" w:type="dxa"/>
            <w:tcBorders>
              <w:top w:val="nil"/>
              <w:left w:val="nil"/>
              <w:bottom w:val="nil"/>
              <w:right w:val="nil"/>
            </w:tcBorders>
            <w:tcMar>
              <w:left w:w="170" w:type="dxa"/>
              <w:right w:w="57" w:type="dxa"/>
            </w:tcMar>
          </w:tcPr>
          <w:p w14:paraId="6EF9F068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16,00</w:t>
            </w:r>
          </w:p>
        </w:tc>
        <w:tc>
          <w:tcPr>
            <w:tcW w:w="584" w:type="dxa"/>
            <w:tcBorders>
              <w:top w:val="nil"/>
              <w:left w:val="nil"/>
              <w:bottom w:val="nil"/>
              <w:right w:val="nil"/>
            </w:tcBorders>
          </w:tcPr>
          <w:p w14:paraId="0588B979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°</w:t>
            </w:r>
          </w:p>
        </w:tc>
        <w:tc>
          <w:tcPr>
            <w:tcW w:w="121" w:type="dxa"/>
            <w:tcBorders>
              <w:top w:val="nil"/>
              <w:left w:val="nil"/>
              <w:bottom w:val="nil"/>
              <w:right w:val="nil"/>
            </w:tcBorders>
          </w:tcPr>
          <w:p w14:paraId="69401BD0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</w:p>
        </w:tc>
      </w:tr>
      <w:tr w:rsidR="00FB41F1" w14:paraId="4DE63D54" w14:textId="77777777" w:rsidTr="00616B38">
        <w:trPr>
          <w:cantSplit/>
        </w:trPr>
        <w:tc>
          <w:tcPr>
            <w:tcW w:w="2834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14:paraId="2471A7A9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Kąt tarcia wewnętrznego :</w:t>
            </w:r>
          </w:p>
        </w:tc>
        <w:tc>
          <w:tcPr>
            <w:tcW w:w="478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14:paraId="3739D6D0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φ</w:t>
            </w:r>
            <w:r>
              <w:rPr>
                <w:rFonts w:cs="Arial"/>
                <w:color w:val="000000"/>
                <w:position w:val="-4"/>
                <w:sz w:val="16"/>
                <w:szCs w:val="16"/>
              </w:rPr>
              <w:t>ef</w:t>
            </w:r>
          </w:p>
        </w:tc>
        <w:tc>
          <w:tcPr>
            <w:tcW w:w="195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14:paraId="40F2A9ED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=</w:t>
            </w:r>
          </w:p>
        </w:tc>
        <w:tc>
          <w:tcPr>
            <w:tcW w:w="754" w:type="dxa"/>
            <w:tcBorders>
              <w:top w:val="nil"/>
              <w:left w:val="nil"/>
              <w:bottom w:val="nil"/>
              <w:right w:val="nil"/>
            </w:tcBorders>
            <w:tcMar>
              <w:left w:w="170" w:type="dxa"/>
              <w:right w:w="57" w:type="dxa"/>
            </w:tcMar>
          </w:tcPr>
          <w:p w14:paraId="386DC410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32,00</w:t>
            </w:r>
          </w:p>
        </w:tc>
        <w:tc>
          <w:tcPr>
            <w:tcW w:w="584" w:type="dxa"/>
            <w:tcBorders>
              <w:top w:val="nil"/>
              <w:left w:val="nil"/>
              <w:bottom w:val="nil"/>
              <w:right w:val="nil"/>
            </w:tcBorders>
          </w:tcPr>
          <w:p w14:paraId="660760EB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°</w:t>
            </w:r>
          </w:p>
        </w:tc>
        <w:tc>
          <w:tcPr>
            <w:tcW w:w="121" w:type="dxa"/>
            <w:tcBorders>
              <w:top w:val="nil"/>
              <w:left w:val="nil"/>
              <w:bottom w:val="nil"/>
              <w:right w:val="nil"/>
            </w:tcBorders>
          </w:tcPr>
          <w:p w14:paraId="441DFFAC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</w:p>
        </w:tc>
      </w:tr>
    </w:tbl>
    <w:p w14:paraId="14CBA32C" w14:textId="77777777" w:rsidR="00FB41F1" w:rsidRDefault="00FB41F1" w:rsidP="00FB41F1">
      <w:pPr>
        <w:autoSpaceDE w:val="0"/>
        <w:autoSpaceDN w:val="0"/>
        <w:adjustRightInd w:val="0"/>
        <w:spacing w:line="240" w:lineRule="auto"/>
        <w:rPr>
          <w:rFonts w:cs="Arial"/>
          <w:color w:val="000000"/>
          <w:sz w:val="20"/>
          <w:szCs w:val="20"/>
        </w:rPr>
      </w:pPr>
      <w:r>
        <w:rPr>
          <w:rFonts w:cs="Arial"/>
          <w:color w:val="000000"/>
          <w:sz w:val="20"/>
          <w:szCs w:val="20"/>
        </w:rPr>
        <w:t> </w:t>
      </w:r>
    </w:p>
    <w:tbl>
      <w:tblPr>
        <w:tblW w:w="0" w:type="auto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34"/>
        <w:gridCol w:w="478"/>
        <w:gridCol w:w="195"/>
        <w:gridCol w:w="867"/>
        <w:gridCol w:w="584"/>
        <w:gridCol w:w="121"/>
      </w:tblGrid>
      <w:tr w:rsidR="00FB41F1" w14:paraId="19D55401" w14:textId="77777777" w:rsidTr="00616B38">
        <w:trPr>
          <w:cantSplit/>
        </w:trPr>
        <w:tc>
          <w:tcPr>
            <w:tcW w:w="5079" w:type="dxa"/>
            <w:gridSpan w:val="6"/>
            <w:tcBorders>
              <w:top w:val="nil"/>
              <w:left w:val="nil"/>
              <w:bottom w:val="nil"/>
              <w:right w:val="nil"/>
            </w:tcBorders>
          </w:tcPr>
          <w:p w14:paraId="633F98C9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b/>
                <w:bCs/>
                <w:color w:val="000000"/>
                <w:sz w:val="20"/>
                <w:szCs w:val="20"/>
              </w:rPr>
            </w:pPr>
            <w:r>
              <w:rPr>
                <w:rFonts w:cs="Arial"/>
                <w:b/>
                <w:bCs/>
                <w:color w:val="000000"/>
                <w:sz w:val="20"/>
                <w:szCs w:val="20"/>
              </w:rPr>
              <w:t xml:space="preserve">IIe </w:t>
            </w:r>
            <w:proofErr w:type="spellStart"/>
            <w:r>
              <w:rPr>
                <w:rFonts w:cs="Arial"/>
                <w:b/>
                <w:bCs/>
                <w:color w:val="000000"/>
                <w:sz w:val="20"/>
                <w:szCs w:val="20"/>
              </w:rPr>
              <w:t>Ps+Ż</w:t>
            </w:r>
            <w:proofErr w:type="spellEnd"/>
            <w:r>
              <w:rPr>
                <w:rFonts w:cs="Arial"/>
                <w:b/>
                <w:bCs/>
                <w:color w:val="000000"/>
                <w:sz w:val="20"/>
                <w:szCs w:val="20"/>
              </w:rPr>
              <w:t xml:space="preserve"> ID=0,60</w:t>
            </w:r>
          </w:p>
        </w:tc>
      </w:tr>
      <w:tr w:rsidR="00FB41F1" w14:paraId="7038E063" w14:textId="77777777" w:rsidTr="00616B38">
        <w:trPr>
          <w:cantSplit/>
        </w:trPr>
        <w:tc>
          <w:tcPr>
            <w:tcW w:w="2834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14:paraId="28045CF1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Ciężar objętościowy :</w:t>
            </w:r>
          </w:p>
        </w:tc>
        <w:tc>
          <w:tcPr>
            <w:tcW w:w="478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14:paraId="4A6E5454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γ</w:t>
            </w:r>
          </w:p>
        </w:tc>
        <w:tc>
          <w:tcPr>
            <w:tcW w:w="195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14:paraId="05A5FF00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=</w:t>
            </w:r>
          </w:p>
        </w:tc>
        <w:tc>
          <w:tcPr>
            <w:tcW w:w="867" w:type="dxa"/>
            <w:tcBorders>
              <w:top w:val="nil"/>
              <w:left w:val="nil"/>
              <w:bottom w:val="nil"/>
              <w:right w:val="nil"/>
            </w:tcBorders>
            <w:tcMar>
              <w:left w:w="170" w:type="dxa"/>
              <w:right w:w="57" w:type="dxa"/>
            </w:tcMar>
          </w:tcPr>
          <w:p w14:paraId="4C34465E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19,91</w:t>
            </w:r>
          </w:p>
        </w:tc>
        <w:tc>
          <w:tcPr>
            <w:tcW w:w="584" w:type="dxa"/>
            <w:tcBorders>
              <w:top w:val="nil"/>
              <w:left w:val="nil"/>
              <w:bottom w:val="nil"/>
              <w:right w:val="nil"/>
            </w:tcBorders>
          </w:tcPr>
          <w:p w14:paraId="0C7C53CD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proofErr w:type="spellStart"/>
            <w:r>
              <w:rPr>
                <w:rFonts w:cs="Arial"/>
                <w:color w:val="000000"/>
                <w:sz w:val="20"/>
                <w:szCs w:val="20"/>
              </w:rPr>
              <w:t>kN</w:t>
            </w:r>
            <w:proofErr w:type="spellEnd"/>
            <w:r>
              <w:rPr>
                <w:rFonts w:cs="Arial"/>
                <w:color w:val="000000"/>
                <w:sz w:val="20"/>
                <w:szCs w:val="20"/>
              </w:rPr>
              <w:t>/m</w:t>
            </w:r>
            <w:r>
              <w:rPr>
                <w:rFonts w:cs="Arial"/>
                <w:color w:val="000000"/>
                <w:position w:val="4"/>
                <w:sz w:val="16"/>
                <w:szCs w:val="16"/>
              </w:rPr>
              <w:t>3</w:t>
            </w:r>
          </w:p>
        </w:tc>
        <w:tc>
          <w:tcPr>
            <w:tcW w:w="121" w:type="dxa"/>
            <w:tcBorders>
              <w:top w:val="nil"/>
              <w:left w:val="nil"/>
              <w:bottom w:val="nil"/>
              <w:right w:val="nil"/>
            </w:tcBorders>
          </w:tcPr>
          <w:p w14:paraId="18A7962C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</w:p>
        </w:tc>
      </w:tr>
      <w:tr w:rsidR="00FB41F1" w14:paraId="6E80D08D" w14:textId="77777777" w:rsidTr="00616B38">
        <w:trPr>
          <w:cantSplit/>
        </w:trPr>
        <w:tc>
          <w:tcPr>
            <w:tcW w:w="2834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14:paraId="51051DF7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Współczynnik </w:t>
            </w:r>
            <w:proofErr w:type="spellStart"/>
            <w:r>
              <w:rPr>
                <w:rFonts w:cs="Arial"/>
                <w:color w:val="000000"/>
                <w:sz w:val="20"/>
                <w:szCs w:val="20"/>
              </w:rPr>
              <w:t>Poisson'a</w:t>
            </w:r>
            <w:proofErr w:type="spellEnd"/>
            <w:r>
              <w:rPr>
                <w:rFonts w:cs="Arial"/>
                <w:color w:val="000000"/>
                <w:sz w:val="20"/>
                <w:szCs w:val="20"/>
              </w:rPr>
              <w:t> :</w:t>
            </w:r>
          </w:p>
        </w:tc>
        <w:tc>
          <w:tcPr>
            <w:tcW w:w="478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14:paraId="4C5B6B11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ν</w:t>
            </w:r>
          </w:p>
        </w:tc>
        <w:tc>
          <w:tcPr>
            <w:tcW w:w="195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14:paraId="6A2738F3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=</w:t>
            </w:r>
          </w:p>
        </w:tc>
        <w:tc>
          <w:tcPr>
            <w:tcW w:w="867" w:type="dxa"/>
            <w:tcBorders>
              <w:top w:val="nil"/>
              <w:left w:val="nil"/>
              <w:bottom w:val="nil"/>
              <w:right w:val="nil"/>
            </w:tcBorders>
            <w:tcMar>
              <w:left w:w="170" w:type="dxa"/>
              <w:right w:w="57" w:type="dxa"/>
            </w:tcMar>
          </w:tcPr>
          <w:p w14:paraId="7DC0B0F1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0,25</w:t>
            </w:r>
          </w:p>
        </w:tc>
        <w:tc>
          <w:tcPr>
            <w:tcW w:w="584" w:type="dxa"/>
            <w:tcBorders>
              <w:top w:val="nil"/>
              <w:left w:val="nil"/>
              <w:bottom w:val="nil"/>
              <w:right w:val="nil"/>
            </w:tcBorders>
          </w:tcPr>
          <w:p w14:paraId="6451189E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</w:p>
        </w:tc>
        <w:tc>
          <w:tcPr>
            <w:tcW w:w="121" w:type="dxa"/>
            <w:tcBorders>
              <w:top w:val="nil"/>
              <w:left w:val="nil"/>
              <w:bottom w:val="nil"/>
              <w:right w:val="nil"/>
            </w:tcBorders>
          </w:tcPr>
          <w:p w14:paraId="162A4409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</w:p>
        </w:tc>
      </w:tr>
      <w:tr w:rsidR="00FB41F1" w14:paraId="42CCB7C1" w14:textId="77777777" w:rsidTr="00616B38">
        <w:trPr>
          <w:cantSplit/>
        </w:trPr>
        <w:tc>
          <w:tcPr>
            <w:tcW w:w="2834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14:paraId="5ECDB5C5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Moduł </w:t>
            </w:r>
            <w:proofErr w:type="spellStart"/>
            <w:r>
              <w:rPr>
                <w:rFonts w:cs="Arial"/>
                <w:color w:val="000000"/>
                <w:sz w:val="20"/>
                <w:szCs w:val="20"/>
              </w:rPr>
              <w:t>edometryczny</w:t>
            </w:r>
            <w:proofErr w:type="spellEnd"/>
            <w:r>
              <w:rPr>
                <w:rFonts w:cs="Arial"/>
                <w:color w:val="000000"/>
                <w:sz w:val="20"/>
                <w:szCs w:val="20"/>
              </w:rPr>
              <w:t> :</w:t>
            </w:r>
          </w:p>
        </w:tc>
        <w:tc>
          <w:tcPr>
            <w:tcW w:w="478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14:paraId="14C32CD9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E</w:t>
            </w:r>
            <w:proofErr w:type="spellStart"/>
            <w:r>
              <w:rPr>
                <w:rFonts w:cs="Arial"/>
                <w:color w:val="000000"/>
                <w:position w:val="-4"/>
                <w:sz w:val="16"/>
                <w:szCs w:val="16"/>
              </w:rPr>
              <w:t>oed</w:t>
            </w:r>
            <w:proofErr w:type="spellEnd"/>
          </w:p>
        </w:tc>
        <w:tc>
          <w:tcPr>
            <w:tcW w:w="195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14:paraId="1E9C31FD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=</w:t>
            </w:r>
          </w:p>
        </w:tc>
        <w:tc>
          <w:tcPr>
            <w:tcW w:w="867" w:type="dxa"/>
            <w:tcBorders>
              <w:top w:val="nil"/>
              <w:left w:val="nil"/>
              <w:bottom w:val="nil"/>
              <w:right w:val="nil"/>
            </w:tcBorders>
            <w:tcMar>
              <w:left w:w="170" w:type="dxa"/>
              <w:right w:w="57" w:type="dxa"/>
            </w:tcMar>
          </w:tcPr>
          <w:p w14:paraId="69367061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113,00</w:t>
            </w:r>
          </w:p>
        </w:tc>
        <w:tc>
          <w:tcPr>
            <w:tcW w:w="584" w:type="dxa"/>
            <w:tcBorders>
              <w:top w:val="nil"/>
              <w:left w:val="nil"/>
              <w:bottom w:val="nil"/>
              <w:right w:val="nil"/>
            </w:tcBorders>
          </w:tcPr>
          <w:p w14:paraId="68821F4A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proofErr w:type="spellStart"/>
            <w:r>
              <w:rPr>
                <w:rFonts w:cs="Arial"/>
                <w:color w:val="000000"/>
                <w:sz w:val="20"/>
                <w:szCs w:val="20"/>
              </w:rPr>
              <w:t>MPa</w:t>
            </w:r>
            <w:proofErr w:type="spellEnd"/>
          </w:p>
        </w:tc>
        <w:tc>
          <w:tcPr>
            <w:tcW w:w="121" w:type="dxa"/>
            <w:tcBorders>
              <w:top w:val="nil"/>
              <w:left w:val="nil"/>
              <w:bottom w:val="nil"/>
              <w:right w:val="nil"/>
            </w:tcBorders>
          </w:tcPr>
          <w:p w14:paraId="62F742DB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</w:p>
        </w:tc>
      </w:tr>
      <w:tr w:rsidR="00FB41F1" w14:paraId="5AC4B6EF" w14:textId="77777777" w:rsidTr="00616B38">
        <w:trPr>
          <w:cantSplit/>
        </w:trPr>
        <w:tc>
          <w:tcPr>
            <w:tcW w:w="2834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14:paraId="42B24C0B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Ciężar gruntu </w:t>
            </w:r>
            <w:proofErr w:type="spellStart"/>
            <w:r>
              <w:rPr>
                <w:rFonts w:cs="Arial"/>
                <w:color w:val="000000"/>
                <w:sz w:val="20"/>
                <w:szCs w:val="20"/>
              </w:rPr>
              <w:t>nawodn</w:t>
            </w:r>
            <w:proofErr w:type="spellEnd"/>
            <w:r>
              <w:rPr>
                <w:rFonts w:cs="Arial"/>
                <w:color w:val="000000"/>
                <w:sz w:val="20"/>
                <w:szCs w:val="20"/>
              </w:rPr>
              <w:t>. :</w:t>
            </w:r>
          </w:p>
        </w:tc>
        <w:tc>
          <w:tcPr>
            <w:tcW w:w="478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14:paraId="4D1C0F2C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γ</w:t>
            </w:r>
            <w:proofErr w:type="spellStart"/>
            <w:r>
              <w:rPr>
                <w:rFonts w:cs="Arial"/>
                <w:color w:val="000000"/>
                <w:position w:val="-4"/>
                <w:sz w:val="16"/>
                <w:szCs w:val="16"/>
              </w:rPr>
              <w:t>sat</w:t>
            </w:r>
            <w:proofErr w:type="spellEnd"/>
          </w:p>
        </w:tc>
        <w:tc>
          <w:tcPr>
            <w:tcW w:w="195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14:paraId="487EE845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=</w:t>
            </w:r>
          </w:p>
        </w:tc>
        <w:tc>
          <w:tcPr>
            <w:tcW w:w="867" w:type="dxa"/>
            <w:tcBorders>
              <w:top w:val="nil"/>
              <w:left w:val="nil"/>
              <w:bottom w:val="nil"/>
              <w:right w:val="nil"/>
            </w:tcBorders>
            <w:tcMar>
              <w:left w:w="170" w:type="dxa"/>
              <w:right w:w="57" w:type="dxa"/>
            </w:tcMar>
          </w:tcPr>
          <w:p w14:paraId="47A17E60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19,91</w:t>
            </w:r>
          </w:p>
        </w:tc>
        <w:tc>
          <w:tcPr>
            <w:tcW w:w="584" w:type="dxa"/>
            <w:tcBorders>
              <w:top w:val="nil"/>
              <w:left w:val="nil"/>
              <w:bottom w:val="nil"/>
              <w:right w:val="nil"/>
            </w:tcBorders>
          </w:tcPr>
          <w:p w14:paraId="197A0484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proofErr w:type="spellStart"/>
            <w:r>
              <w:rPr>
                <w:rFonts w:cs="Arial"/>
                <w:color w:val="000000"/>
                <w:sz w:val="20"/>
                <w:szCs w:val="20"/>
              </w:rPr>
              <w:t>kN</w:t>
            </w:r>
            <w:proofErr w:type="spellEnd"/>
            <w:r>
              <w:rPr>
                <w:rFonts w:cs="Arial"/>
                <w:color w:val="000000"/>
                <w:sz w:val="20"/>
                <w:szCs w:val="20"/>
              </w:rPr>
              <w:t>/m</w:t>
            </w:r>
            <w:r>
              <w:rPr>
                <w:rFonts w:cs="Arial"/>
                <w:color w:val="000000"/>
                <w:position w:val="4"/>
                <w:sz w:val="16"/>
                <w:szCs w:val="16"/>
              </w:rPr>
              <w:t>3</w:t>
            </w:r>
          </w:p>
        </w:tc>
        <w:tc>
          <w:tcPr>
            <w:tcW w:w="121" w:type="dxa"/>
            <w:tcBorders>
              <w:top w:val="nil"/>
              <w:left w:val="nil"/>
              <w:bottom w:val="nil"/>
              <w:right w:val="nil"/>
            </w:tcBorders>
          </w:tcPr>
          <w:p w14:paraId="790BF50C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</w:p>
        </w:tc>
      </w:tr>
      <w:tr w:rsidR="00FB41F1" w14:paraId="51678BCC" w14:textId="77777777" w:rsidTr="00616B38">
        <w:trPr>
          <w:cantSplit/>
        </w:trPr>
        <w:tc>
          <w:tcPr>
            <w:tcW w:w="2834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14:paraId="47AAC61E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Kąt dyspersji :</w:t>
            </w:r>
          </w:p>
        </w:tc>
        <w:tc>
          <w:tcPr>
            <w:tcW w:w="478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14:paraId="7D7F37D3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β</w:t>
            </w:r>
          </w:p>
        </w:tc>
        <w:tc>
          <w:tcPr>
            <w:tcW w:w="195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14:paraId="148D8C12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=</w:t>
            </w:r>
          </w:p>
        </w:tc>
        <w:tc>
          <w:tcPr>
            <w:tcW w:w="867" w:type="dxa"/>
            <w:tcBorders>
              <w:top w:val="nil"/>
              <w:left w:val="nil"/>
              <w:bottom w:val="nil"/>
              <w:right w:val="nil"/>
            </w:tcBorders>
            <w:tcMar>
              <w:left w:w="170" w:type="dxa"/>
              <w:right w:w="57" w:type="dxa"/>
            </w:tcMar>
          </w:tcPr>
          <w:p w14:paraId="1543501B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16,50</w:t>
            </w:r>
          </w:p>
        </w:tc>
        <w:tc>
          <w:tcPr>
            <w:tcW w:w="584" w:type="dxa"/>
            <w:tcBorders>
              <w:top w:val="nil"/>
              <w:left w:val="nil"/>
              <w:bottom w:val="nil"/>
              <w:right w:val="nil"/>
            </w:tcBorders>
          </w:tcPr>
          <w:p w14:paraId="5264CCD0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°</w:t>
            </w:r>
          </w:p>
        </w:tc>
        <w:tc>
          <w:tcPr>
            <w:tcW w:w="121" w:type="dxa"/>
            <w:tcBorders>
              <w:top w:val="nil"/>
              <w:left w:val="nil"/>
              <w:bottom w:val="nil"/>
              <w:right w:val="nil"/>
            </w:tcBorders>
          </w:tcPr>
          <w:p w14:paraId="00121977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</w:p>
        </w:tc>
      </w:tr>
      <w:tr w:rsidR="00FB41F1" w14:paraId="40F868CF" w14:textId="77777777" w:rsidTr="00616B38">
        <w:trPr>
          <w:cantSplit/>
        </w:trPr>
        <w:tc>
          <w:tcPr>
            <w:tcW w:w="2834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14:paraId="0C6AF957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Kąt tarcia wewnętrznego :</w:t>
            </w:r>
          </w:p>
        </w:tc>
        <w:tc>
          <w:tcPr>
            <w:tcW w:w="478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14:paraId="7EEC32C1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φ</w:t>
            </w:r>
            <w:r>
              <w:rPr>
                <w:rFonts w:cs="Arial"/>
                <w:color w:val="000000"/>
                <w:position w:val="-4"/>
                <w:sz w:val="16"/>
                <w:szCs w:val="16"/>
              </w:rPr>
              <w:t>ef</w:t>
            </w:r>
          </w:p>
        </w:tc>
        <w:tc>
          <w:tcPr>
            <w:tcW w:w="195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14:paraId="46640023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=</w:t>
            </w:r>
          </w:p>
        </w:tc>
        <w:tc>
          <w:tcPr>
            <w:tcW w:w="867" w:type="dxa"/>
            <w:tcBorders>
              <w:top w:val="nil"/>
              <w:left w:val="nil"/>
              <w:bottom w:val="nil"/>
              <w:right w:val="nil"/>
            </w:tcBorders>
            <w:tcMar>
              <w:left w:w="170" w:type="dxa"/>
              <w:right w:w="57" w:type="dxa"/>
            </w:tcMar>
          </w:tcPr>
          <w:p w14:paraId="05661975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33,00</w:t>
            </w:r>
          </w:p>
        </w:tc>
        <w:tc>
          <w:tcPr>
            <w:tcW w:w="584" w:type="dxa"/>
            <w:tcBorders>
              <w:top w:val="nil"/>
              <w:left w:val="nil"/>
              <w:bottom w:val="nil"/>
              <w:right w:val="nil"/>
            </w:tcBorders>
          </w:tcPr>
          <w:p w14:paraId="38EB4FB5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°</w:t>
            </w:r>
          </w:p>
        </w:tc>
        <w:tc>
          <w:tcPr>
            <w:tcW w:w="121" w:type="dxa"/>
            <w:tcBorders>
              <w:top w:val="nil"/>
              <w:left w:val="nil"/>
              <w:bottom w:val="nil"/>
              <w:right w:val="nil"/>
            </w:tcBorders>
          </w:tcPr>
          <w:p w14:paraId="365DA10E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</w:p>
        </w:tc>
      </w:tr>
    </w:tbl>
    <w:p w14:paraId="14D9950F" w14:textId="77777777" w:rsidR="00FB41F1" w:rsidRDefault="00FB41F1" w:rsidP="00FB41F1">
      <w:pPr>
        <w:autoSpaceDE w:val="0"/>
        <w:autoSpaceDN w:val="0"/>
        <w:adjustRightInd w:val="0"/>
        <w:spacing w:line="240" w:lineRule="auto"/>
        <w:rPr>
          <w:rFonts w:cs="Arial"/>
          <w:color w:val="000000"/>
          <w:sz w:val="20"/>
          <w:szCs w:val="20"/>
        </w:rPr>
      </w:pPr>
      <w:r>
        <w:rPr>
          <w:rFonts w:cs="Arial"/>
          <w:color w:val="000000"/>
          <w:sz w:val="20"/>
          <w:szCs w:val="20"/>
        </w:rPr>
        <w:t> </w:t>
      </w:r>
    </w:p>
    <w:tbl>
      <w:tblPr>
        <w:tblW w:w="0" w:type="auto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34"/>
        <w:gridCol w:w="478"/>
        <w:gridCol w:w="195"/>
        <w:gridCol w:w="754"/>
        <w:gridCol w:w="584"/>
        <w:gridCol w:w="121"/>
      </w:tblGrid>
      <w:tr w:rsidR="00FB41F1" w14:paraId="557DCFF7" w14:textId="77777777" w:rsidTr="00616B38">
        <w:trPr>
          <w:cantSplit/>
        </w:trPr>
        <w:tc>
          <w:tcPr>
            <w:tcW w:w="4966" w:type="dxa"/>
            <w:gridSpan w:val="6"/>
            <w:tcBorders>
              <w:top w:val="nil"/>
              <w:left w:val="nil"/>
              <w:bottom w:val="nil"/>
              <w:right w:val="nil"/>
            </w:tcBorders>
          </w:tcPr>
          <w:p w14:paraId="7A381B57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b/>
                <w:bCs/>
                <w:color w:val="000000"/>
                <w:sz w:val="20"/>
                <w:szCs w:val="20"/>
              </w:rPr>
            </w:pPr>
            <w:proofErr w:type="spellStart"/>
            <w:r>
              <w:rPr>
                <w:rFonts w:cs="Arial"/>
                <w:b/>
                <w:bCs/>
                <w:color w:val="000000"/>
                <w:sz w:val="20"/>
                <w:szCs w:val="20"/>
              </w:rPr>
              <w:t>IIf</w:t>
            </w:r>
            <w:proofErr w:type="spellEnd"/>
            <w:r>
              <w:rPr>
                <w:rFonts w:cs="Arial"/>
                <w:b/>
                <w:bCs/>
                <w:color w:val="000000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cs="Arial"/>
                <w:b/>
                <w:bCs/>
                <w:color w:val="000000"/>
                <w:sz w:val="20"/>
                <w:szCs w:val="20"/>
              </w:rPr>
              <w:t>Pd+Ż</w:t>
            </w:r>
            <w:proofErr w:type="spellEnd"/>
            <w:r>
              <w:rPr>
                <w:rFonts w:cs="Arial"/>
                <w:b/>
                <w:bCs/>
                <w:color w:val="000000"/>
                <w:sz w:val="20"/>
                <w:szCs w:val="20"/>
              </w:rPr>
              <w:t xml:space="preserve"> ID=0,50</w:t>
            </w:r>
          </w:p>
        </w:tc>
      </w:tr>
      <w:tr w:rsidR="00FB41F1" w14:paraId="2388C27D" w14:textId="77777777" w:rsidTr="00616B38">
        <w:trPr>
          <w:cantSplit/>
        </w:trPr>
        <w:tc>
          <w:tcPr>
            <w:tcW w:w="2834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14:paraId="56A01E35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Ciężar objętościowy :</w:t>
            </w:r>
          </w:p>
        </w:tc>
        <w:tc>
          <w:tcPr>
            <w:tcW w:w="478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14:paraId="57B3AB2C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γ</w:t>
            </w:r>
          </w:p>
        </w:tc>
        <w:tc>
          <w:tcPr>
            <w:tcW w:w="195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14:paraId="22BAA19C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=</w:t>
            </w:r>
          </w:p>
        </w:tc>
        <w:tc>
          <w:tcPr>
            <w:tcW w:w="754" w:type="dxa"/>
            <w:tcBorders>
              <w:top w:val="nil"/>
              <w:left w:val="nil"/>
              <w:bottom w:val="nil"/>
              <w:right w:val="nil"/>
            </w:tcBorders>
            <w:tcMar>
              <w:left w:w="170" w:type="dxa"/>
              <w:right w:w="57" w:type="dxa"/>
            </w:tcMar>
          </w:tcPr>
          <w:p w14:paraId="6CD6A35A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18,64</w:t>
            </w:r>
          </w:p>
        </w:tc>
        <w:tc>
          <w:tcPr>
            <w:tcW w:w="584" w:type="dxa"/>
            <w:tcBorders>
              <w:top w:val="nil"/>
              <w:left w:val="nil"/>
              <w:bottom w:val="nil"/>
              <w:right w:val="nil"/>
            </w:tcBorders>
          </w:tcPr>
          <w:p w14:paraId="0145B10E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proofErr w:type="spellStart"/>
            <w:r>
              <w:rPr>
                <w:rFonts w:cs="Arial"/>
                <w:color w:val="000000"/>
                <w:sz w:val="20"/>
                <w:szCs w:val="20"/>
              </w:rPr>
              <w:t>kN</w:t>
            </w:r>
            <w:proofErr w:type="spellEnd"/>
            <w:r>
              <w:rPr>
                <w:rFonts w:cs="Arial"/>
                <w:color w:val="000000"/>
                <w:sz w:val="20"/>
                <w:szCs w:val="20"/>
              </w:rPr>
              <w:t>/m</w:t>
            </w:r>
            <w:r>
              <w:rPr>
                <w:rFonts w:cs="Arial"/>
                <w:color w:val="000000"/>
                <w:position w:val="4"/>
                <w:sz w:val="16"/>
                <w:szCs w:val="16"/>
              </w:rPr>
              <w:t>3</w:t>
            </w:r>
          </w:p>
        </w:tc>
        <w:tc>
          <w:tcPr>
            <w:tcW w:w="121" w:type="dxa"/>
            <w:tcBorders>
              <w:top w:val="nil"/>
              <w:left w:val="nil"/>
              <w:bottom w:val="nil"/>
              <w:right w:val="nil"/>
            </w:tcBorders>
          </w:tcPr>
          <w:p w14:paraId="69A61537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</w:p>
        </w:tc>
      </w:tr>
      <w:tr w:rsidR="00FB41F1" w14:paraId="627D1F58" w14:textId="77777777" w:rsidTr="00616B38">
        <w:trPr>
          <w:cantSplit/>
        </w:trPr>
        <w:tc>
          <w:tcPr>
            <w:tcW w:w="2834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14:paraId="5099FCBE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Współczynnik </w:t>
            </w:r>
            <w:proofErr w:type="spellStart"/>
            <w:r>
              <w:rPr>
                <w:rFonts w:cs="Arial"/>
                <w:color w:val="000000"/>
                <w:sz w:val="20"/>
                <w:szCs w:val="20"/>
              </w:rPr>
              <w:t>Poisson'a</w:t>
            </w:r>
            <w:proofErr w:type="spellEnd"/>
            <w:r>
              <w:rPr>
                <w:rFonts w:cs="Arial"/>
                <w:color w:val="000000"/>
                <w:sz w:val="20"/>
                <w:szCs w:val="20"/>
              </w:rPr>
              <w:t> :</w:t>
            </w:r>
          </w:p>
        </w:tc>
        <w:tc>
          <w:tcPr>
            <w:tcW w:w="478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14:paraId="3E81DBDE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ν</w:t>
            </w:r>
          </w:p>
        </w:tc>
        <w:tc>
          <w:tcPr>
            <w:tcW w:w="195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14:paraId="16DC9B22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=</w:t>
            </w:r>
          </w:p>
        </w:tc>
        <w:tc>
          <w:tcPr>
            <w:tcW w:w="754" w:type="dxa"/>
            <w:tcBorders>
              <w:top w:val="nil"/>
              <w:left w:val="nil"/>
              <w:bottom w:val="nil"/>
              <w:right w:val="nil"/>
            </w:tcBorders>
            <w:tcMar>
              <w:left w:w="170" w:type="dxa"/>
              <w:right w:w="57" w:type="dxa"/>
            </w:tcMar>
          </w:tcPr>
          <w:p w14:paraId="283825C5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0,30</w:t>
            </w:r>
          </w:p>
        </w:tc>
        <w:tc>
          <w:tcPr>
            <w:tcW w:w="584" w:type="dxa"/>
            <w:tcBorders>
              <w:top w:val="nil"/>
              <w:left w:val="nil"/>
              <w:bottom w:val="nil"/>
              <w:right w:val="nil"/>
            </w:tcBorders>
          </w:tcPr>
          <w:p w14:paraId="0D0DB5CF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</w:p>
        </w:tc>
        <w:tc>
          <w:tcPr>
            <w:tcW w:w="121" w:type="dxa"/>
            <w:tcBorders>
              <w:top w:val="nil"/>
              <w:left w:val="nil"/>
              <w:bottom w:val="nil"/>
              <w:right w:val="nil"/>
            </w:tcBorders>
          </w:tcPr>
          <w:p w14:paraId="6204855D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</w:p>
        </w:tc>
      </w:tr>
      <w:tr w:rsidR="00FB41F1" w14:paraId="72464AAF" w14:textId="77777777" w:rsidTr="00616B38">
        <w:trPr>
          <w:cantSplit/>
        </w:trPr>
        <w:tc>
          <w:tcPr>
            <w:tcW w:w="2834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14:paraId="752855A5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Moduł </w:t>
            </w:r>
            <w:proofErr w:type="spellStart"/>
            <w:r>
              <w:rPr>
                <w:rFonts w:cs="Arial"/>
                <w:color w:val="000000"/>
                <w:sz w:val="20"/>
                <w:szCs w:val="20"/>
              </w:rPr>
              <w:t>edometryczny</w:t>
            </w:r>
            <w:proofErr w:type="spellEnd"/>
            <w:r>
              <w:rPr>
                <w:rFonts w:cs="Arial"/>
                <w:color w:val="000000"/>
                <w:sz w:val="20"/>
                <w:szCs w:val="20"/>
              </w:rPr>
              <w:t> :</w:t>
            </w:r>
          </w:p>
        </w:tc>
        <w:tc>
          <w:tcPr>
            <w:tcW w:w="478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14:paraId="276AA39D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E</w:t>
            </w:r>
            <w:proofErr w:type="spellStart"/>
            <w:r>
              <w:rPr>
                <w:rFonts w:cs="Arial"/>
                <w:color w:val="000000"/>
                <w:position w:val="-4"/>
                <w:sz w:val="16"/>
                <w:szCs w:val="16"/>
              </w:rPr>
              <w:t>oed</w:t>
            </w:r>
            <w:proofErr w:type="spellEnd"/>
          </w:p>
        </w:tc>
        <w:tc>
          <w:tcPr>
            <w:tcW w:w="195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14:paraId="41137D80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=</w:t>
            </w:r>
          </w:p>
        </w:tc>
        <w:tc>
          <w:tcPr>
            <w:tcW w:w="754" w:type="dxa"/>
            <w:tcBorders>
              <w:top w:val="nil"/>
              <w:left w:val="nil"/>
              <w:bottom w:val="nil"/>
              <w:right w:val="nil"/>
            </w:tcBorders>
            <w:tcMar>
              <w:left w:w="170" w:type="dxa"/>
              <w:right w:w="57" w:type="dxa"/>
            </w:tcMar>
          </w:tcPr>
          <w:p w14:paraId="23C26B92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62,00</w:t>
            </w:r>
          </w:p>
        </w:tc>
        <w:tc>
          <w:tcPr>
            <w:tcW w:w="584" w:type="dxa"/>
            <w:tcBorders>
              <w:top w:val="nil"/>
              <w:left w:val="nil"/>
              <w:bottom w:val="nil"/>
              <w:right w:val="nil"/>
            </w:tcBorders>
          </w:tcPr>
          <w:p w14:paraId="74A5923C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proofErr w:type="spellStart"/>
            <w:r>
              <w:rPr>
                <w:rFonts w:cs="Arial"/>
                <w:color w:val="000000"/>
                <w:sz w:val="20"/>
                <w:szCs w:val="20"/>
              </w:rPr>
              <w:t>MPa</w:t>
            </w:r>
            <w:proofErr w:type="spellEnd"/>
          </w:p>
        </w:tc>
        <w:tc>
          <w:tcPr>
            <w:tcW w:w="121" w:type="dxa"/>
            <w:tcBorders>
              <w:top w:val="nil"/>
              <w:left w:val="nil"/>
              <w:bottom w:val="nil"/>
              <w:right w:val="nil"/>
            </w:tcBorders>
          </w:tcPr>
          <w:p w14:paraId="0EE7EB9B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</w:p>
        </w:tc>
      </w:tr>
      <w:tr w:rsidR="00FB41F1" w14:paraId="5BFC1CDC" w14:textId="77777777" w:rsidTr="00616B38">
        <w:trPr>
          <w:cantSplit/>
        </w:trPr>
        <w:tc>
          <w:tcPr>
            <w:tcW w:w="2834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14:paraId="0DAC1051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Ciężar gruntu </w:t>
            </w:r>
            <w:proofErr w:type="spellStart"/>
            <w:r>
              <w:rPr>
                <w:rFonts w:cs="Arial"/>
                <w:color w:val="000000"/>
                <w:sz w:val="20"/>
                <w:szCs w:val="20"/>
              </w:rPr>
              <w:t>nawodn</w:t>
            </w:r>
            <w:proofErr w:type="spellEnd"/>
            <w:r>
              <w:rPr>
                <w:rFonts w:cs="Arial"/>
                <w:color w:val="000000"/>
                <w:sz w:val="20"/>
                <w:szCs w:val="20"/>
              </w:rPr>
              <w:t>. :</w:t>
            </w:r>
          </w:p>
        </w:tc>
        <w:tc>
          <w:tcPr>
            <w:tcW w:w="478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14:paraId="1CFAA6E7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γ</w:t>
            </w:r>
            <w:proofErr w:type="spellStart"/>
            <w:r>
              <w:rPr>
                <w:rFonts w:cs="Arial"/>
                <w:color w:val="000000"/>
                <w:position w:val="-4"/>
                <w:sz w:val="16"/>
                <w:szCs w:val="16"/>
              </w:rPr>
              <w:t>sat</w:t>
            </w:r>
            <w:proofErr w:type="spellEnd"/>
          </w:p>
        </w:tc>
        <w:tc>
          <w:tcPr>
            <w:tcW w:w="195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14:paraId="56E1BD97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=</w:t>
            </w:r>
          </w:p>
        </w:tc>
        <w:tc>
          <w:tcPr>
            <w:tcW w:w="754" w:type="dxa"/>
            <w:tcBorders>
              <w:top w:val="nil"/>
              <w:left w:val="nil"/>
              <w:bottom w:val="nil"/>
              <w:right w:val="nil"/>
            </w:tcBorders>
            <w:tcMar>
              <w:left w:w="170" w:type="dxa"/>
              <w:right w:w="57" w:type="dxa"/>
            </w:tcMar>
          </w:tcPr>
          <w:p w14:paraId="2D33233F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18,64</w:t>
            </w:r>
          </w:p>
        </w:tc>
        <w:tc>
          <w:tcPr>
            <w:tcW w:w="584" w:type="dxa"/>
            <w:tcBorders>
              <w:top w:val="nil"/>
              <w:left w:val="nil"/>
              <w:bottom w:val="nil"/>
              <w:right w:val="nil"/>
            </w:tcBorders>
          </w:tcPr>
          <w:p w14:paraId="1DDBF61D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proofErr w:type="spellStart"/>
            <w:r>
              <w:rPr>
                <w:rFonts w:cs="Arial"/>
                <w:color w:val="000000"/>
                <w:sz w:val="20"/>
                <w:szCs w:val="20"/>
              </w:rPr>
              <w:t>kN</w:t>
            </w:r>
            <w:proofErr w:type="spellEnd"/>
            <w:r>
              <w:rPr>
                <w:rFonts w:cs="Arial"/>
                <w:color w:val="000000"/>
                <w:sz w:val="20"/>
                <w:szCs w:val="20"/>
              </w:rPr>
              <w:t>/m</w:t>
            </w:r>
            <w:r>
              <w:rPr>
                <w:rFonts w:cs="Arial"/>
                <w:color w:val="000000"/>
                <w:position w:val="4"/>
                <w:sz w:val="16"/>
                <w:szCs w:val="16"/>
              </w:rPr>
              <w:t>3</w:t>
            </w:r>
          </w:p>
        </w:tc>
        <w:tc>
          <w:tcPr>
            <w:tcW w:w="121" w:type="dxa"/>
            <w:tcBorders>
              <w:top w:val="nil"/>
              <w:left w:val="nil"/>
              <w:bottom w:val="nil"/>
              <w:right w:val="nil"/>
            </w:tcBorders>
          </w:tcPr>
          <w:p w14:paraId="1A7D824A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</w:p>
        </w:tc>
      </w:tr>
      <w:tr w:rsidR="00FB41F1" w14:paraId="75FDAEAD" w14:textId="77777777" w:rsidTr="00616B38">
        <w:trPr>
          <w:cantSplit/>
        </w:trPr>
        <w:tc>
          <w:tcPr>
            <w:tcW w:w="2834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14:paraId="71EC04CD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Kąt dyspersji :</w:t>
            </w:r>
          </w:p>
        </w:tc>
        <w:tc>
          <w:tcPr>
            <w:tcW w:w="478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14:paraId="0681275C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β</w:t>
            </w:r>
          </w:p>
        </w:tc>
        <w:tc>
          <w:tcPr>
            <w:tcW w:w="195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14:paraId="23CFA3B4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=</w:t>
            </w:r>
          </w:p>
        </w:tc>
        <w:tc>
          <w:tcPr>
            <w:tcW w:w="754" w:type="dxa"/>
            <w:tcBorders>
              <w:top w:val="nil"/>
              <w:left w:val="nil"/>
              <w:bottom w:val="nil"/>
              <w:right w:val="nil"/>
            </w:tcBorders>
            <w:tcMar>
              <w:left w:w="170" w:type="dxa"/>
              <w:right w:w="57" w:type="dxa"/>
            </w:tcMar>
          </w:tcPr>
          <w:p w14:paraId="6FC7FB77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15,00</w:t>
            </w:r>
          </w:p>
        </w:tc>
        <w:tc>
          <w:tcPr>
            <w:tcW w:w="584" w:type="dxa"/>
            <w:tcBorders>
              <w:top w:val="nil"/>
              <w:left w:val="nil"/>
              <w:bottom w:val="nil"/>
              <w:right w:val="nil"/>
            </w:tcBorders>
          </w:tcPr>
          <w:p w14:paraId="66070495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°</w:t>
            </w:r>
          </w:p>
        </w:tc>
        <w:tc>
          <w:tcPr>
            <w:tcW w:w="121" w:type="dxa"/>
            <w:tcBorders>
              <w:top w:val="nil"/>
              <w:left w:val="nil"/>
              <w:bottom w:val="nil"/>
              <w:right w:val="nil"/>
            </w:tcBorders>
          </w:tcPr>
          <w:p w14:paraId="3647A7D0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</w:p>
        </w:tc>
      </w:tr>
      <w:tr w:rsidR="00FB41F1" w14:paraId="1445C903" w14:textId="77777777" w:rsidTr="00616B38">
        <w:trPr>
          <w:cantSplit/>
        </w:trPr>
        <w:tc>
          <w:tcPr>
            <w:tcW w:w="2834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14:paraId="20231411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Kąt tarcia wewnętrznego :</w:t>
            </w:r>
          </w:p>
        </w:tc>
        <w:tc>
          <w:tcPr>
            <w:tcW w:w="478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14:paraId="7CC59555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φ</w:t>
            </w:r>
            <w:r>
              <w:rPr>
                <w:rFonts w:cs="Arial"/>
                <w:color w:val="000000"/>
                <w:position w:val="-4"/>
                <w:sz w:val="16"/>
                <w:szCs w:val="16"/>
              </w:rPr>
              <w:t>ef</w:t>
            </w:r>
          </w:p>
        </w:tc>
        <w:tc>
          <w:tcPr>
            <w:tcW w:w="195" w:type="dxa"/>
            <w:tcBorders>
              <w:top w:val="nil"/>
              <w:left w:val="nil"/>
              <w:bottom w:val="nil"/>
              <w:right w:val="nil"/>
            </w:tcBorders>
            <w:tcMar>
              <w:right w:w="57" w:type="dxa"/>
            </w:tcMar>
          </w:tcPr>
          <w:p w14:paraId="42FED0D2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=</w:t>
            </w:r>
          </w:p>
        </w:tc>
        <w:tc>
          <w:tcPr>
            <w:tcW w:w="754" w:type="dxa"/>
            <w:tcBorders>
              <w:top w:val="nil"/>
              <w:left w:val="nil"/>
              <w:bottom w:val="nil"/>
              <w:right w:val="nil"/>
            </w:tcBorders>
            <w:tcMar>
              <w:left w:w="170" w:type="dxa"/>
              <w:right w:w="57" w:type="dxa"/>
            </w:tcMar>
          </w:tcPr>
          <w:p w14:paraId="449DD457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30,00</w:t>
            </w:r>
          </w:p>
        </w:tc>
        <w:tc>
          <w:tcPr>
            <w:tcW w:w="584" w:type="dxa"/>
            <w:tcBorders>
              <w:top w:val="nil"/>
              <w:left w:val="nil"/>
              <w:bottom w:val="nil"/>
              <w:right w:val="nil"/>
            </w:tcBorders>
          </w:tcPr>
          <w:p w14:paraId="75E7F574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°</w:t>
            </w:r>
          </w:p>
        </w:tc>
        <w:tc>
          <w:tcPr>
            <w:tcW w:w="121" w:type="dxa"/>
            <w:tcBorders>
              <w:top w:val="nil"/>
              <w:left w:val="nil"/>
              <w:bottom w:val="nil"/>
              <w:right w:val="nil"/>
            </w:tcBorders>
          </w:tcPr>
          <w:p w14:paraId="5EC059E7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</w:p>
        </w:tc>
      </w:tr>
    </w:tbl>
    <w:p w14:paraId="543D469D" w14:textId="77777777" w:rsidR="00FB41F1" w:rsidRDefault="00FB41F1" w:rsidP="00FB41F1">
      <w:pPr>
        <w:autoSpaceDE w:val="0"/>
        <w:autoSpaceDN w:val="0"/>
        <w:adjustRightInd w:val="0"/>
        <w:spacing w:line="240" w:lineRule="auto"/>
        <w:rPr>
          <w:rFonts w:cs="Arial"/>
          <w:color w:val="000000"/>
          <w:sz w:val="20"/>
          <w:szCs w:val="20"/>
        </w:rPr>
      </w:pPr>
    </w:p>
    <w:p w14:paraId="4DCADCA9" w14:textId="77777777" w:rsidR="00FB41F1" w:rsidRDefault="00FB41F1" w:rsidP="00FB41F1">
      <w:pPr>
        <w:autoSpaceDE w:val="0"/>
        <w:autoSpaceDN w:val="0"/>
        <w:adjustRightInd w:val="0"/>
        <w:spacing w:line="240" w:lineRule="auto"/>
        <w:rPr>
          <w:rFonts w:cs="Arial"/>
          <w:color w:val="000000"/>
          <w:sz w:val="20"/>
          <w:szCs w:val="20"/>
        </w:rPr>
      </w:pPr>
      <w:r>
        <w:rPr>
          <w:rFonts w:cs="Arial"/>
          <w:color w:val="000000"/>
          <w:sz w:val="20"/>
          <w:szCs w:val="20"/>
        </w:rPr>
        <w:t> </w:t>
      </w:r>
    </w:p>
    <w:p w14:paraId="7A80213F" w14:textId="77777777" w:rsidR="00FB41F1" w:rsidRDefault="00FB41F1" w:rsidP="00FB41F1">
      <w:pPr>
        <w:keepNext/>
        <w:keepLines/>
        <w:autoSpaceDE w:val="0"/>
        <w:autoSpaceDN w:val="0"/>
        <w:adjustRightInd w:val="0"/>
        <w:spacing w:line="240" w:lineRule="auto"/>
        <w:rPr>
          <w:rFonts w:cs="Arial"/>
          <w:b/>
          <w:bCs/>
          <w:color w:val="007AC3"/>
          <w:sz w:val="20"/>
          <w:szCs w:val="20"/>
        </w:rPr>
      </w:pPr>
      <w:r>
        <w:rPr>
          <w:rFonts w:cs="Arial"/>
          <w:b/>
          <w:bCs/>
          <w:color w:val="007AC3"/>
          <w:sz w:val="20"/>
          <w:szCs w:val="20"/>
        </w:rPr>
        <w:t>Geometria konstrukcji</w:t>
      </w:r>
    </w:p>
    <w:p w14:paraId="208876A2" w14:textId="77777777" w:rsidR="00FB41F1" w:rsidRDefault="00FB41F1" w:rsidP="00FB41F1">
      <w:pPr>
        <w:autoSpaceDE w:val="0"/>
        <w:autoSpaceDN w:val="0"/>
        <w:adjustRightInd w:val="0"/>
        <w:spacing w:before="80" w:line="240" w:lineRule="auto"/>
        <w:rPr>
          <w:rFonts w:cs="Arial"/>
          <w:color w:val="000000"/>
          <w:sz w:val="20"/>
          <w:szCs w:val="20"/>
        </w:rPr>
      </w:pPr>
      <w:r>
        <w:rPr>
          <w:rFonts w:cs="Arial"/>
          <w:color w:val="000000"/>
          <w:sz w:val="20"/>
          <w:szCs w:val="20"/>
        </w:rPr>
        <w:t xml:space="preserve">Profil pala: kołowy </w:t>
      </w:r>
    </w:p>
    <w:p w14:paraId="2E3BEB5C" w14:textId="77777777" w:rsidR="00FB41F1" w:rsidRDefault="00FB41F1" w:rsidP="00FB41F1">
      <w:pPr>
        <w:autoSpaceDE w:val="0"/>
        <w:autoSpaceDN w:val="0"/>
        <w:adjustRightInd w:val="0"/>
        <w:spacing w:line="240" w:lineRule="auto"/>
        <w:rPr>
          <w:rFonts w:cs="Arial"/>
          <w:color w:val="000000"/>
          <w:sz w:val="20"/>
          <w:szCs w:val="20"/>
        </w:rPr>
      </w:pPr>
      <w:r>
        <w:rPr>
          <w:rFonts w:cs="Arial"/>
          <w:b/>
          <w:bCs/>
          <w:color w:val="000000"/>
          <w:sz w:val="20"/>
          <w:szCs w:val="20"/>
        </w:rPr>
        <w:t>Wymiary</w:t>
      </w:r>
    </w:p>
    <w:tbl>
      <w:tblPr>
        <w:tblW w:w="0" w:type="auto"/>
        <w:tblLayout w:type="fixed"/>
        <w:tblCellMar>
          <w:left w:w="0" w:type="dxa"/>
          <w:right w:w="100" w:type="dxa"/>
        </w:tblCellMar>
        <w:tblLook w:val="0000" w:firstRow="0" w:lastRow="0" w:firstColumn="0" w:lastColumn="0" w:noHBand="0" w:noVBand="0"/>
      </w:tblPr>
      <w:tblGrid>
        <w:gridCol w:w="920"/>
        <w:gridCol w:w="234"/>
        <w:gridCol w:w="238"/>
        <w:gridCol w:w="514"/>
        <w:gridCol w:w="291"/>
      </w:tblGrid>
      <w:tr w:rsidR="00FB41F1" w14:paraId="41AA1B2F" w14:textId="77777777" w:rsidTr="00616B38">
        <w:trPr>
          <w:cantSplit/>
        </w:trPr>
        <w:tc>
          <w:tcPr>
            <w:tcW w:w="920" w:type="dxa"/>
            <w:tcBorders>
              <w:top w:val="nil"/>
              <w:left w:val="nil"/>
              <w:bottom w:val="nil"/>
              <w:right w:val="nil"/>
            </w:tcBorders>
          </w:tcPr>
          <w:p w14:paraId="4BC0FF57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Średnica</w:t>
            </w:r>
          </w:p>
        </w:tc>
        <w:tc>
          <w:tcPr>
            <w:tcW w:w="234" w:type="dxa"/>
            <w:tcBorders>
              <w:top w:val="nil"/>
              <w:left w:val="nil"/>
              <w:bottom w:val="nil"/>
              <w:right w:val="nil"/>
            </w:tcBorders>
          </w:tcPr>
          <w:p w14:paraId="46107B0E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d</w:t>
            </w:r>
          </w:p>
        </w:tc>
        <w:tc>
          <w:tcPr>
            <w:tcW w:w="238" w:type="dxa"/>
            <w:tcBorders>
              <w:top w:val="nil"/>
              <w:left w:val="nil"/>
              <w:bottom w:val="nil"/>
              <w:right w:val="nil"/>
            </w:tcBorders>
          </w:tcPr>
          <w:p w14:paraId="014DA8BF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=</w:t>
            </w:r>
          </w:p>
        </w:tc>
        <w:tc>
          <w:tcPr>
            <w:tcW w:w="514" w:type="dxa"/>
            <w:tcBorders>
              <w:top w:val="nil"/>
              <w:left w:val="nil"/>
              <w:bottom w:val="nil"/>
              <w:right w:val="nil"/>
            </w:tcBorders>
          </w:tcPr>
          <w:p w14:paraId="1B4F6701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0,30</w:t>
            </w:r>
          </w:p>
        </w:tc>
        <w:tc>
          <w:tcPr>
            <w:tcW w:w="291" w:type="dxa"/>
            <w:tcBorders>
              <w:top w:val="nil"/>
              <w:left w:val="nil"/>
              <w:bottom w:val="nil"/>
              <w:right w:val="nil"/>
            </w:tcBorders>
          </w:tcPr>
          <w:p w14:paraId="502F4D02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m</w:t>
            </w:r>
          </w:p>
        </w:tc>
      </w:tr>
      <w:tr w:rsidR="00FB41F1" w14:paraId="456025D3" w14:textId="77777777" w:rsidTr="00616B38">
        <w:trPr>
          <w:cantSplit/>
        </w:trPr>
        <w:tc>
          <w:tcPr>
            <w:tcW w:w="920" w:type="dxa"/>
            <w:tcBorders>
              <w:top w:val="nil"/>
              <w:left w:val="nil"/>
              <w:bottom w:val="nil"/>
              <w:right w:val="nil"/>
            </w:tcBorders>
          </w:tcPr>
          <w:p w14:paraId="35E1A6F4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Długość</w:t>
            </w:r>
          </w:p>
        </w:tc>
        <w:tc>
          <w:tcPr>
            <w:tcW w:w="234" w:type="dxa"/>
            <w:tcBorders>
              <w:top w:val="nil"/>
              <w:left w:val="nil"/>
              <w:bottom w:val="nil"/>
              <w:right w:val="nil"/>
            </w:tcBorders>
          </w:tcPr>
          <w:p w14:paraId="2CCEA00E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l</w:t>
            </w:r>
          </w:p>
        </w:tc>
        <w:tc>
          <w:tcPr>
            <w:tcW w:w="238" w:type="dxa"/>
            <w:tcBorders>
              <w:top w:val="nil"/>
              <w:left w:val="nil"/>
              <w:bottom w:val="nil"/>
              <w:right w:val="nil"/>
            </w:tcBorders>
          </w:tcPr>
          <w:p w14:paraId="0DDF0285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=</w:t>
            </w:r>
          </w:p>
        </w:tc>
        <w:tc>
          <w:tcPr>
            <w:tcW w:w="514" w:type="dxa"/>
            <w:tcBorders>
              <w:top w:val="nil"/>
              <w:left w:val="nil"/>
              <w:bottom w:val="nil"/>
              <w:right w:val="nil"/>
            </w:tcBorders>
          </w:tcPr>
          <w:p w14:paraId="3F705C18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5,00</w:t>
            </w:r>
          </w:p>
        </w:tc>
        <w:tc>
          <w:tcPr>
            <w:tcW w:w="291" w:type="dxa"/>
            <w:tcBorders>
              <w:top w:val="nil"/>
              <w:left w:val="nil"/>
              <w:bottom w:val="nil"/>
              <w:right w:val="nil"/>
            </w:tcBorders>
          </w:tcPr>
          <w:p w14:paraId="5489CBE6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m</w:t>
            </w:r>
          </w:p>
        </w:tc>
      </w:tr>
    </w:tbl>
    <w:p w14:paraId="1497DF61" w14:textId="77777777" w:rsidR="00FB41F1" w:rsidRDefault="00FB41F1" w:rsidP="00FB41F1">
      <w:pPr>
        <w:autoSpaceDE w:val="0"/>
        <w:autoSpaceDN w:val="0"/>
        <w:adjustRightInd w:val="0"/>
        <w:spacing w:before="80" w:line="240" w:lineRule="auto"/>
        <w:rPr>
          <w:rFonts w:cs="Arial"/>
          <w:color w:val="000000"/>
          <w:sz w:val="20"/>
          <w:szCs w:val="20"/>
        </w:rPr>
      </w:pPr>
      <w:r>
        <w:rPr>
          <w:rFonts w:cs="Arial"/>
          <w:b/>
          <w:bCs/>
          <w:color w:val="000000"/>
          <w:sz w:val="20"/>
          <w:szCs w:val="20"/>
        </w:rPr>
        <w:t>Wyznaczone charakterystyki przekroju</w:t>
      </w:r>
    </w:p>
    <w:tbl>
      <w:tblPr>
        <w:tblW w:w="0" w:type="auto"/>
        <w:tblLayout w:type="fixed"/>
        <w:tblCellMar>
          <w:left w:w="0" w:type="dxa"/>
          <w:right w:w="100" w:type="dxa"/>
        </w:tblCellMar>
        <w:tblLook w:val="0000" w:firstRow="0" w:lastRow="0" w:firstColumn="0" w:lastColumn="0" w:noHBand="0" w:noVBand="0"/>
      </w:tblPr>
      <w:tblGrid>
        <w:gridCol w:w="2142"/>
        <w:gridCol w:w="255"/>
        <w:gridCol w:w="238"/>
        <w:gridCol w:w="942"/>
        <w:gridCol w:w="380"/>
      </w:tblGrid>
      <w:tr w:rsidR="00FB41F1" w14:paraId="6AE3E0B2" w14:textId="77777777" w:rsidTr="00616B38">
        <w:trPr>
          <w:cantSplit/>
        </w:trPr>
        <w:tc>
          <w:tcPr>
            <w:tcW w:w="2142" w:type="dxa"/>
            <w:tcBorders>
              <w:top w:val="nil"/>
              <w:left w:val="nil"/>
              <w:bottom w:val="nil"/>
              <w:right w:val="nil"/>
            </w:tcBorders>
          </w:tcPr>
          <w:p w14:paraId="216149E8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Powierzchnia</w:t>
            </w:r>
          </w:p>
        </w:tc>
        <w:tc>
          <w:tcPr>
            <w:tcW w:w="255" w:type="dxa"/>
            <w:tcBorders>
              <w:top w:val="nil"/>
              <w:left w:val="nil"/>
              <w:bottom w:val="nil"/>
              <w:right w:val="nil"/>
            </w:tcBorders>
          </w:tcPr>
          <w:p w14:paraId="2C5D0F91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A</w:t>
            </w:r>
          </w:p>
        </w:tc>
        <w:tc>
          <w:tcPr>
            <w:tcW w:w="238" w:type="dxa"/>
            <w:tcBorders>
              <w:top w:val="nil"/>
              <w:left w:val="nil"/>
              <w:bottom w:val="nil"/>
              <w:right w:val="nil"/>
            </w:tcBorders>
          </w:tcPr>
          <w:p w14:paraId="092AEFB1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=</w:t>
            </w:r>
          </w:p>
        </w:tc>
        <w:tc>
          <w:tcPr>
            <w:tcW w:w="942" w:type="dxa"/>
            <w:tcBorders>
              <w:top w:val="nil"/>
              <w:left w:val="nil"/>
              <w:bottom w:val="nil"/>
              <w:right w:val="nil"/>
            </w:tcBorders>
          </w:tcPr>
          <w:p w14:paraId="4F3A0DC0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7,07E-02</w:t>
            </w:r>
          </w:p>
        </w:tc>
        <w:tc>
          <w:tcPr>
            <w:tcW w:w="380" w:type="dxa"/>
            <w:tcBorders>
              <w:top w:val="nil"/>
              <w:left w:val="nil"/>
              <w:bottom w:val="nil"/>
              <w:right w:val="nil"/>
            </w:tcBorders>
          </w:tcPr>
          <w:p w14:paraId="012E5E4A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m</w:t>
            </w:r>
            <w:r>
              <w:rPr>
                <w:rFonts w:cs="Arial"/>
                <w:color w:val="000000"/>
                <w:position w:val="4"/>
                <w:sz w:val="16"/>
                <w:szCs w:val="16"/>
              </w:rPr>
              <w:t>2</w:t>
            </w:r>
          </w:p>
        </w:tc>
      </w:tr>
      <w:tr w:rsidR="00FB41F1" w14:paraId="069DC726" w14:textId="77777777" w:rsidTr="00616B38">
        <w:trPr>
          <w:cantSplit/>
        </w:trPr>
        <w:tc>
          <w:tcPr>
            <w:tcW w:w="2142" w:type="dxa"/>
            <w:tcBorders>
              <w:top w:val="nil"/>
              <w:left w:val="nil"/>
              <w:bottom w:val="nil"/>
              <w:right w:val="nil"/>
            </w:tcBorders>
          </w:tcPr>
          <w:p w14:paraId="43300620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Moment bezwładności</w:t>
            </w:r>
          </w:p>
        </w:tc>
        <w:tc>
          <w:tcPr>
            <w:tcW w:w="255" w:type="dxa"/>
            <w:tcBorders>
              <w:top w:val="nil"/>
              <w:left w:val="nil"/>
              <w:bottom w:val="nil"/>
              <w:right w:val="nil"/>
            </w:tcBorders>
          </w:tcPr>
          <w:p w14:paraId="2467C993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I</w:t>
            </w:r>
          </w:p>
        </w:tc>
        <w:tc>
          <w:tcPr>
            <w:tcW w:w="238" w:type="dxa"/>
            <w:tcBorders>
              <w:top w:val="nil"/>
              <w:left w:val="nil"/>
              <w:bottom w:val="nil"/>
              <w:right w:val="nil"/>
            </w:tcBorders>
          </w:tcPr>
          <w:p w14:paraId="3CACDEF9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=</w:t>
            </w:r>
          </w:p>
        </w:tc>
        <w:tc>
          <w:tcPr>
            <w:tcW w:w="942" w:type="dxa"/>
            <w:tcBorders>
              <w:top w:val="nil"/>
              <w:left w:val="nil"/>
              <w:bottom w:val="nil"/>
              <w:right w:val="nil"/>
            </w:tcBorders>
          </w:tcPr>
          <w:p w14:paraId="4EF2D6BD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3,98E-04</w:t>
            </w:r>
          </w:p>
        </w:tc>
        <w:tc>
          <w:tcPr>
            <w:tcW w:w="380" w:type="dxa"/>
            <w:tcBorders>
              <w:top w:val="nil"/>
              <w:left w:val="nil"/>
              <w:bottom w:val="nil"/>
              <w:right w:val="nil"/>
            </w:tcBorders>
          </w:tcPr>
          <w:p w14:paraId="5524FA29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m</w:t>
            </w:r>
            <w:r>
              <w:rPr>
                <w:rFonts w:cs="Arial"/>
                <w:color w:val="000000"/>
                <w:position w:val="4"/>
                <w:sz w:val="16"/>
                <w:szCs w:val="16"/>
              </w:rPr>
              <w:t>4</w:t>
            </w:r>
          </w:p>
        </w:tc>
      </w:tr>
    </w:tbl>
    <w:p w14:paraId="6DED9E85" w14:textId="77777777" w:rsidR="00FB41F1" w:rsidRDefault="00FB41F1" w:rsidP="00FB41F1">
      <w:pPr>
        <w:autoSpaceDE w:val="0"/>
        <w:autoSpaceDN w:val="0"/>
        <w:adjustRightInd w:val="0"/>
        <w:spacing w:before="80" w:line="240" w:lineRule="auto"/>
        <w:rPr>
          <w:rFonts w:cs="Arial"/>
          <w:color w:val="000000"/>
          <w:sz w:val="20"/>
          <w:szCs w:val="20"/>
        </w:rPr>
      </w:pPr>
      <w:r>
        <w:rPr>
          <w:rFonts w:cs="Arial"/>
          <w:b/>
          <w:bCs/>
          <w:color w:val="000000"/>
          <w:sz w:val="20"/>
          <w:szCs w:val="20"/>
        </w:rPr>
        <w:lastRenderedPageBreak/>
        <w:t>Lokalizacja</w:t>
      </w:r>
    </w:p>
    <w:tbl>
      <w:tblPr>
        <w:tblW w:w="0" w:type="auto"/>
        <w:tblLayout w:type="fixed"/>
        <w:tblCellMar>
          <w:left w:w="0" w:type="dxa"/>
          <w:right w:w="100" w:type="dxa"/>
        </w:tblCellMar>
        <w:tblLook w:val="0000" w:firstRow="0" w:lastRow="0" w:firstColumn="0" w:lastColumn="0" w:noHBand="0" w:noVBand="0"/>
      </w:tblPr>
      <w:tblGrid>
        <w:gridCol w:w="3090"/>
        <w:gridCol w:w="313"/>
        <w:gridCol w:w="238"/>
        <w:gridCol w:w="514"/>
        <w:gridCol w:w="291"/>
      </w:tblGrid>
      <w:tr w:rsidR="00FB41F1" w14:paraId="1116B20B" w14:textId="77777777" w:rsidTr="00616B38">
        <w:trPr>
          <w:cantSplit/>
        </w:trPr>
        <w:tc>
          <w:tcPr>
            <w:tcW w:w="3090" w:type="dxa"/>
            <w:tcBorders>
              <w:top w:val="nil"/>
              <w:left w:val="nil"/>
              <w:bottom w:val="nil"/>
              <w:right w:val="nil"/>
            </w:tcBorders>
          </w:tcPr>
          <w:p w14:paraId="4FE74A7A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Wysokość ponad gruntem</w:t>
            </w:r>
          </w:p>
        </w:tc>
        <w:tc>
          <w:tcPr>
            <w:tcW w:w="313" w:type="dxa"/>
            <w:tcBorders>
              <w:top w:val="nil"/>
              <w:left w:val="nil"/>
              <w:bottom w:val="nil"/>
              <w:right w:val="nil"/>
            </w:tcBorders>
          </w:tcPr>
          <w:p w14:paraId="77211564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h</w:t>
            </w:r>
          </w:p>
        </w:tc>
        <w:tc>
          <w:tcPr>
            <w:tcW w:w="238" w:type="dxa"/>
            <w:tcBorders>
              <w:top w:val="nil"/>
              <w:left w:val="nil"/>
              <w:bottom w:val="nil"/>
              <w:right w:val="nil"/>
            </w:tcBorders>
          </w:tcPr>
          <w:p w14:paraId="4B3E8CD2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=</w:t>
            </w:r>
          </w:p>
        </w:tc>
        <w:tc>
          <w:tcPr>
            <w:tcW w:w="514" w:type="dxa"/>
            <w:tcBorders>
              <w:top w:val="nil"/>
              <w:left w:val="nil"/>
              <w:bottom w:val="nil"/>
              <w:right w:val="nil"/>
            </w:tcBorders>
          </w:tcPr>
          <w:p w14:paraId="39AD38EB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291" w:type="dxa"/>
            <w:tcBorders>
              <w:top w:val="nil"/>
              <w:left w:val="nil"/>
              <w:bottom w:val="nil"/>
              <w:right w:val="nil"/>
            </w:tcBorders>
          </w:tcPr>
          <w:p w14:paraId="456D670A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m</w:t>
            </w:r>
          </w:p>
        </w:tc>
      </w:tr>
      <w:tr w:rsidR="00FB41F1" w14:paraId="0F9AE212" w14:textId="77777777" w:rsidTr="00616B38">
        <w:trPr>
          <w:cantSplit/>
        </w:trPr>
        <w:tc>
          <w:tcPr>
            <w:tcW w:w="3090" w:type="dxa"/>
            <w:tcBorders>
              <w:top w:val="nil"/>
              <w:left w:val="nil"/>
              <w:bottom w:val="nil"/>
              <w:right w:val="nil"/>
            </w:tcBorders>
          </w:tcPr>
          <w:p w14:paraId="2EB90772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Głębokość terenu po modyfikacji</w:t>
            </w:r>
          </w:p>
        </w:tc>
        <w:tc>
          <w:tcPr>
            <w:tcW w:w="313" w:type="dxa"/>
            <w:tcBorders>
              <w:top w:val="nil"/>
              <w:left w:val="nil"/>
              <w:bottom w:val="nil"/>
              <w:right w:val="nil"/>
            </w:tcBorders>
          </w:tcPr>
          <w:p w14:paraId="0B5F63C7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h</w:t>
            </w:r>
            <w:r>
              <w:rPr>
                <w:rFonts w:cs="Arial"/>
                <w:color w:val="000000"/>
                <w:position w:val="-4"/>
                <w:sz w:val="16"/>
                <w:szCs w:val="16"/>
              </w:rPr>
              <w:t>z</w:t>
            </w:r>
          </w:p>
        </w:tc>
        <w:tc>
          <w:tcPr>
            <w:tcW w:w="238" w:type="dxa"/>
            <w:tcBorders>
              <w:top w:val="nil"/>
              <w:left w:val="nil"/>
              <w:bottom w:val="nil"/>
              <w:right w:val="nil"/>
            </w:tcBorders>
          </w:tcPr>
          <w:p w14:paraId="65838815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=</w:t>
            </w:r>
          </w:p>
        </w:tc>
        <w:tc>
          <w:tcPr>
            <w:tcW w:w="514" w:type="dxa"/>
            <w:tcBorders>
              <w:top w:val="nil"/>
              <w:left w:val="nil"/>
              <w:bottom w:val="nil"/>
              <w:right w:val="nil"/>
            </w:tcBorders>
          </w:tcPr>
          <w:p w14:paraId="02086FB7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291" w:type="dxa"/>
            <w:tcBorders>
              <w:top w:val="nil"/>
              <w:left w:val="nil"/>
              <w:bottom w:val="nil"/>
              <w:right w:val="nil"/>
            </w:tcBorders>
          </w:tcPr>
          <w:p w14:paraId="18B26A0B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m</w:t>
            </w:r>
          </w:p>
        </w:tc>
      </w:tr>
    </w:tbl>
    <w:p w14:paraId="43DF8E40" w14:textId="77777777" w:rsidR="00FB41F1" w:rsidRDefault="00FB41F1" w:rsidP="00FB41F1">
      <w:pPr>
        <w:autoSpaceDE w:val="0"/>
        <w:autoSpaceDN w:val="0"/>
        <w:adjustRightInd w:val="0"/>
        <w:spacing w:before="80" w:line="240" w:lineRule="auto"/>
        <w:rPr>
          <w:rFonts w:cs="Arial"/>
          <w:color w:val="000000"/>
          <w:sz w:val="20"/>
          <w:szCs w:val="20"/>
        </w:rPr>
      </w:pPr>
      <w:r>
        <w:rPr>
          <w:rFonts w:cs="Arial"/>
          <w:color w:val="000000"/>
          <w:sz w:val="20"/>
          <w:szCs w:val="20"/>
        </w:rPr>
        <w:t>Technologia : Pale wiercone</w:t>
      </w:r>
    </w:p>
    <w:p w14:paraId="7261128D" w14:textId="77777777" w:rsidR="00FB41F1" w:rsidRDefault="00FB41F1" w:rsidP="00FB41F1">
      <w:pPr>
        <w:autoSpaceDE w:val="0"/>
        <w:autoSpaceDN w:val="0"/>
        <w:adjustRightInd w:val="0"/>
        <w:spacing w:line="240" w:lineRule="auto"/>
        <w:rPr>
          <w:rFonts w:cs="Arial"/>
          <w:color w:val="000000"/>
          <w:sz w:val="20"/>
          <w:szCs w:val="20"/>
        </w:rPr>
      </w:pPr>
      <w:r>
        <w:rPr>
          <w:rFonts w:cs="Arial"/>
          <w:color w:val="000000"/>
          <w:sz w:val="20"/>
          <w:szCs w:val="20"/>
        </w:rPr>
        <w:t>Przyjęto stały moduł reakcji podłoża.</w:t>
      </w:r>
    </w:p>
    <w:p w14:paraId="11119B3E" w14:textId="77777777" w:rsidR="00FB41F1" w:rsidRDefault="00FB41F1" w:rsidP="00FB41F1">
      <w:pPr>
        <w:keepNext/>
        <w:keepLines/>
        <w:autoSpaceDE w:val="0"/>
        <w:autoSpaceDN w:val="0"/>
        <w:adjustRightInd w:val="0"/>
        <w:spacing w:line="240" w:lineRule="auto"/>
        <w:rPr>
          <w:rFonts w:cs="Arial"/>
          <w:b/>
          <w:bCs/>
          <w:color w:val="007AC3"/>
          <w:sz w:val="20"/>
          <w:szCs w:val="20"/>
        </w:rPr>
      </w:pPr>
      <w:r>
        <w:rPr>
          <w:rFonts w:cs="Arial"/>
          <w:b/>
          <w:bCs/>
          <w:color w:val="007AC3"/>
          <w:sz w:val="20"/>
          <w:szCs w:val="20"/>
        </w:rPr>
        <w:t>Materiał konstrukcji</w:t>
      </w:r>
    </w:p>
    <w:p w14:paraId="6B7D6247" w14:textId="77777777" w:rsidR="00FB41F1" w:rsidRDefault="00FB41F1" w:rsidP="00FB41F1">
      <w:pPr>
        <w:autoSpaceDE w:val="0"/>
        <w:autoSpaceDN w:val="0"/>
        <w:adjustRightInd w:val="0"/>
        <w:spacing w:before="80" w:line="240" w:lineRule="auto"/>
        <w:rPr>
          <w:rFonts w:cs="Arial"/>
          <w:color w:val="000000"/>
          <w:sz w:val="20"/>
          <w:szCs w:val="20"/>
        </w:rPr>
      </w:pPr>
      <w:r>
        <w:rPr>
          <w:rFonts w:cs="Arial"/>
          <w:color w:val="000000"/>
          <w:sz w:val="20"/>
          <w:szCs w:val="20"/>
        </w:rPr>
        <w:t xml:space="preserve">Ciężar objętościowy γ = 25,00 </w:t>
      </w:r>
      <w:proofErr w:type="spellStart"/>
      <w:r>
        <w:rPr>
          <w:rFonts w:cs="Arial"/>
          <w:color w:val="000000"/>
          <w:sz w:val="20"/>
          <w:szCs w:val="20"/>
        </w:rPr>
        <w:t>kN</w:t>
      </w:r>
      <w:proofErr w:type="spellEnd"/>
      <w:r>
        <w:rPr>
          <w:rFonts w:cs="Arial"/>
          <w:color w:val="000000"/>
          <w:sz w:val="20"/>
          <w:szCs w:val="20"/>
        </w:rPr>
        <w:t>/m</w:t>
      </w:r>
      <w:r>
        <w:rPr>
          <w:rFonts w:cs="Arial"/>
          <w:color w:val="000000"/>
          <w:position w:val="4"/>
          <w:sz w:val="16"/>
          <w:szCs w:val="16"/>
        </w:rPr>
        <w:t>3</w:t>
      </w:r>
    </w:p>
    <w:p w14:paraId="443025F2" w14:textId="77777777" w:rsidR="00FB41F1" w:rsidRDefault="00FB41F1" w:rsidP="00FB41F1">
      <w:pPr>
        <w:autoSpaceDE w:val="0"/>
        <w:autoSpaceDN w:val="0"/>
        <w:adjustRightInd w:val="0"/>
        <w:spacing w:line="240" w:lineRule="auto"/>
        <w:rPr>
          <w:rFonts w:cs="Arial"/>
          <w:color w:val="000000"/>
          <w:sz w:val="20"/>
          <w:szCs w:val="20"/>
        </w:rPr>
      </w:pPr>
      <w:r>
        <w:rPr>
          <w:rFonts w:cs="Arial"/>
          <w:color w:val="000000"/>
          <w:sz w:val="20"/>
          <w:szCs w:val="20"/>
        </w:rPr>
        <w:t>Obliczenia konstrukcji betonowych przeprowadzono z wykorzystaniem normy EN 1992-1-1 (EC2).</w:t>
      </w:r>
    </w:p>
    <w:p w14:paraId="062C7AFA" w14:textId="77777777" w:rsidR="00FB41F1" w:rsidRDefault="00FB41F1" w:rsidP="00FB41F1">
      <w:pPr>
        <w:autoSpaceDE w:val="0"/>
        <w:autoSpaceDN w:val="0"/>
        <w:adjustRightInd w:val="0"/>
        <w:spacing w:line="240" w:lineRule="auto"/>
        <w:rPr>
          <w:rFonts w:cs="Arial"/>
          <w:color w:val="000000"/>
          <w:sz w:val="20"/>
          <w:szCs w:val="20"/>
        </w:rPr>
      </w:pPr>
    </w:p>
    <w:p w14:paraId="737675ED" w14:textId="2982EAF3" w:rsidR="00FB41F1" w:rsidRDefault="00FB41F1" w:rsidP="00FB41F1">
      <w:pPr>
        <w:autoSpaceDE w:val="0"/>
        <w:autoSpaceDN w:val="0"/>
        <w:adjustRightInd w:val="0"/>
        <w:spacing w:line="240" w:lineRule="auto"/>
        <w:rPr>
          <w:rFonts w:cs="Arial"/>
          <w:color w:val="000000"/>
          <w:sz w:val="20"/>
          <w:szCs w:val="20"/>
        </w:rPr>
      </w:pPr>
      <w:r>
        <w:rPr>
          <w:rFonts w:cs="Arial"/>
          <w:b/>
          <w:bCs/>
          <w:color w:val="000000"/>
          <w:sz w:val="20"/>
          <w:szCs w:val="20"/>
        </w:rPr>
        <w:t>Beton: C 25/30</w:t>
      </w:r>
      <w:r w:rsidR="00B06B21">
        <w:rPr>
          <w:rFonts w:cs="Arial"/>
          <w:b/>
          <w:bCs/>
          <w:color w:val="000000"/>
          <w:sz w:val="20"/>
          <w:szCs w:val="20"/>
        </w:rPr>
        <w:t xml:space="preserve"> </w:t>
      </w:r>
    </w:p>
    <w:tbl>
      <w:tblPr>
        <w:tblW w:w="0" w:type="auto"/>
        <w:tblLayout w:type="fixed"/>
        <w:tblCellMar>
          <w:left w:w="0" w:type="dxa"/>
          <w:right w:w="100" w:type="dxa"/>
        </w:tblCellMar>
        <w:tblLook w:val="0000" w:firstRow="0" w:lastRow="0" w:firstColumn="0" w:lastColumn="0" w:noHBand="0" w:noVBand="0"/>
      </w:tblPr>
      <w:tblGrid>
        <w:gridCol w:w="3607"/>
        <w:gridCol w:w="474"/>
        <w:gridCol w:w="238"/>
        <w:gridCol w:w="966"/>
        <w:gridCol w:w="534"/>
      </w:tblGrid>
      <w:tr w:rsidR="00FB41F1" w14:paraId="039BF5E9" w14:textId="77777777" w:rsidTr="00616B38">
        <w:trPr>
          <w:cantSplit/>
        </w:trPr>
        <w:tc>
          <w:tcPr>
            <w:tcW w:w="3607" w:type="dxa"/>
            <w:tcBorders>
              <w:top w:val="nil"/>
              <w:left w:val="nil"/>
              <w:bottom w:val="nil"/>
              <w:right w:val="nil"/>
            </w:tcBorders>
          </w:tcPr>
          <w:p w14:paraId="2296EC47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Wytrzymałość na ściskanie</w:t>
            </w:r>
          </w:p>
        </w:tc>
        <w:tc>
          <w:tcPr>
            <w:tcW w:w="474" w:type="dxa"/>
            <w:tcBorders>
              <w:top w:val="nil"/>
              <w:left w:val="nil"/>
              <w:bottom w:val="nil"/>
              <w:right w:val="nil"/>
            </w:tcBorders>
          </w:tcPr>
          <w:p w14:paraId="12F317EB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f</w:t>
            </w:r>
            <w:proofErr w:type="spellStart"/>
            <w:r>
              <w:rPr>
                <w:rFonts w:cs="Arial"/>
                <w:color w:val="000000"/>
                <w:position w:val="-4"/>
                <w:sz w:val="16"/>
                <w:szCs w:val="16"/>
              </w:rPr>
              <w:t>ck</w:t>
            </w:r>
            <w:proofErr w:type="spellEnd"/>
          </w:p>
        </w:tc>
        <w:tc>
          <w:tcPr>
            <w:tcW w:w="238" w:type="dxa"/>
            <w:tcBorders>
              <w:top w:val="nil"/>
              <w:left w:val="nil"/>
              <w:bottom w:val="nil"/>
              <w:right w:val="nil"/>
            </w:tcBorders>
          </w:tcPr>
          <w:p w14:paraId="12E947B9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=</w:t>
            </w:r>
          </w:p>
        </w:tc>
        <w:tc>
          <w:tcPr>
            <w:tcW w:w="966" w:type="dxa"/>
            <w:tcBorders>
              <w:top w:val="nil"/>
              <w:left w:val="nil"/>
              <w:bottom w:val="nil"/>
              <w:right w:val="nil"/>
            </w:tcBorders>
          </w:tcPr>
          <w:p w14:paraId="1A714446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25,00</w:t>
            </w:r>
          </w:p>
        </w:tc>
        <w:tc>
          <w:tcPr>
            <w:tcW w:w="534" w:type="dxa"/>
            <w:tcBorders>
              <w:top w:val="nil"/>
              <w:left w:val="nil"/>
              <w:bottom w:val="nil"/>
              <w:right w:val="nil"/>
            </w:tcBorders>
          </w:tcPr>
          <w:p w14:paraId="0654F086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proofErr w:type="spellStart"/>
            <w:r>
              <w:rPr>
                <w:rFonts w:cs="Arial"/>
                <w:color w:val="000000"/>
                <w:sz w:val="20"/>
                <w:szCs w:val="20"/>
              </w:rPr>
              <w:t>MPa</w:t>
            </w:r>
            <w:proofErr w:type="spellEnd"/>
          </w:p>
        </w:tc>
      </w:tr>
      <w:tr w:rsidR="00FB41F1" w14:paraId="20083F85" w14:textId="77777777" w:rsidTr="00616B38">
        <w:trPr>
          <w:cantSplit/>
        </w:trPr>
        <w:tc>
          <w:tcPr>
            <w:tcW w:w="3607" w:type="dxa"/>
            <w:tcBorders>
              <w:top w:val="nil"/>
              <w:left w:val="nil"/>
              <w:bottom w:val="nil"/>
              <w:right w:val="nil"/>
            </w:tcBorders>
          </w:tcPr>
          <w:p w14:paraId="1135AC16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Wytrzymałość na rozciąganie</w:t>
            </w:r>
          </w:p>
        </w:tc>
        <w:tc>
          <w:tcPr>
            <w:tcW w:w="474" w:type="dxa"/>
            <w:tcBorders>
              <w:top w:val="nil"/>
              <w:left w:val="nil"/>
              <w:bottom w:val="nil"/>
              <w:right w:val="nil"/>
            </w:tcBorders>
          </w:tcPr>
          <w:p w14:paraId="5317838F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f</w:t>
            </w:r>
            <w:proofErr w:type="spellStart"/>
            <w:r>
              <w:rPr>
                <w:rFonts w:cs="Arial"/>
                <w:color w:val="000000"/>
                <w:position w:val="-4"/>
                <w:sz w:val="16"/>
                <w:szCs w:val="16"/>
              </w:rPr>
              <w:t>ctm</w:t>
            </w:r>
            <w:proofErr w:type="spellEnd"/>
          </w:p>
        </w:tc>
        <w:tc>
          <w:tcPr>
            <w:tcW w:w="238" w:type="dxa"/>
            <w:tcBorders>
              <w:top w:val="nil"/>
              <w:left w:val="nil"/>
              <w:bottom w:val="nil"/>
              <w:right w:val="nil"/>
            </w:tcBorders>
          </w:tcPr>
          <w:p w14:paraId="481EEE4C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=</w:t>
            </w:r>
          </w:p>
        </w:tc>
        <w:tc>
          <w:tcPr>
            <w:tcW w:w="966" w:type="dxa"/>
            <w:tcBorders>
              <w:top w:val="nil"/>
              <w:left w:val="nil"/>
              <w:bottom w:val="nil"/>
              <w:right w:val="nil"/>
            </w:tcBorders>
          </w:tcPr>
          <w:p w14:paraId="65A8C248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2,60</w:t>
            </w:r>
          </w:p>
        </w:tc>
        <w:tc>
          <w:tcPr>
            <w:tcW w:w="534" w:type="dxa"/>
            <w:tcBorders>
              <w:top w:val="nil"/>
              <w:left w:val="nil"/>
              <w:bottom w:val="nil"/>
              <w:right w:val="nil"/>
            </w:tcBorders>
          </w:tcPr>
          <w:p w14:paraId="16323AD8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proofErr w:type="spellStart"/>
            <w:r>
              <w:rPr>
                <w:rFonts w:cs="Arial"/>
                <w:color w:val="000000"/>
                <w:sz w:val="20"/>
                <w:szCs w:val="20"/>
              </w:rPr>
              <w:t>MPa</w:t>
            </w:r>
            <w:proofErr w:type="spellEnd"/>
          </w:p>
        </w:tc>
      </w:tr>
      <w:tr w:rsidR="00FB41F1" w14:paraId="5FADB3EB" w14:textId="77777777" w:rsidTr="00616B38">
        <w:trPr>
          <w:cantSplit/>
        </w:trPr>
        <w:tc>
          <w:tcPr>
            <w:tcW w:w="3607" w:type="dxa"/>
            <w:tcBorders>
              <w:top w:val="nil"/>
              <w:left w:val="nil"/>
              <w:bottom w:val="nil"/>
              <w:right w:val="nil"/>
            </w:tcBorders>
          </w:tcPr>
          <w:p w14:paraId="77799CFE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Moduł sprężystości</w:t>
            </w:r>
          </w:p>
        </w:tc>
        <w:tc>
          <w:tcPr>
            <w:tcW w:w="474" w:type="dxa"/>
            <w:tcBorders>
              <w:top w:val="nil"/>
              <w:left w:val="nil"/>
              <w:bottom w:val="nil"/>
              <w:right w:val="nil"/>
            </w:tcBorders>
          </w:tcPr>
          <w:p w14:paraId="0F88A7A6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E</w:t>
            </w:r>
            <w:r>
              <w:rPr>
                <w:rFonts w:cs="Arial"/>
                <w:color w:val="000000"/>
                <w:position w:val="-4"/>
                <w:sz w:val="16"/>
                <w:szCs w:val="16"/>
              </w:rPr>
              <w:t>cm</w:t>
            </w:r>
          </w:p>
        </w:tc>
        <w:tc>
          <w:tcPr>
            <w:tcW w:w="238" w:type="dxa"/>
            <w:tcBorders>
              <w:top w:val="nil"/>
              <w:left w:val="nil"/>
              <w:bottom w:val="nil"/>
              <w:right w:val="nil"/>
            </w:tcBorders>
          </w:tcPr>
          <w:p w14:paraId="08944A06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=</w:t>
            </w:r>
          </w:p>
        </w:tc>
        <w:tc>
          <w:tcPr>
            <w:tcW w:w="966" w:type="dxa"/>
            <w:tcBorders>
              <w:top w:val="nil"/>
              <w:left w:val="nil"/>
              <w:bottom w:val="nil"/>
              <w:right w:val="nil"/>
            </w:tcBorders>
          </w:tcPr>
          <w:p w14:paraId="3BE87CEE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31000,00</w:t>
            </w:r>
          </w:p>
        </w:tc>
        <w:tc>
          <w:tcPr>
            <w:tcW w:w="534" w:type="dxa"/>
            <w:tcBorders>
              <w:top w:val="nil"/>
              <w:left w:val="nil"/>
              <w:bottom w:val="nil"/>
              <w:right w:val="nil"/>
            </w:tcBorders>
          </w:tcPr>
          <w:p w14:paraId="610D8B81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proofErr w:type="spellStart"/>
            <w:r>
              <w:rPr>
                <w:rFonts w:cs="Arial"/>
                <w:color w:val="000000"/>
                <w:sz w:val="20"/>
                <w:szCs w:val="20"/>
              </w:rPr>
              <w:t>MPa</w:t>
            </w:r>
            <w:proofErr w:type="spellEnd"/>
          </w:p>
        </w:tc>
      </w:tr>
      <w:tr w:rsidR="00FB41F1" w14:paraId="37298BA5" w14:textId="77777777" w:rsidTr="00616B38">
        <w:trPr>
          <w:cantSplit/>
        </w:trPr>
        <w:tc>
          <w:tcPr>
            <w:tcW w:w="3607" w:type="dxa"/>
            <w:tcBorders>
              <w:top w:val="nil"/>
              <w:left w:val="nil"/>
              <w:bottom w:val="nil"/>
              <w:right w:val="nil"/>
            </w:tcBorders>
          </w:tcPr>
          <w:p w14:paraId="25DC3955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Moduł sprężystości poprzecznej</w:t>
            </w:r>
          </w:p>
        </w:tc>
        <w:tc>
          <w:tcPr>
            <w:tcW w:w="474" w:type="dxa"/>
            <w:tcBorders>
              <w:top w:val="nil"/>
              <w:left w:val="nil"/>
              <w:bottom w:val="nil"/>
              <w:right w:val="nil"/>
            </w:tcBorders>
          </w:tcPr>
          <w:p w14:paraId="0C902821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G</w:t>
            </w:r>
          </w:p>
        </w:tc>
        <w:tc>
          <w:tcPr>
            <w:tcW w:w="238" w:type="dxa"/>
            <w:tcBorders>
              <w:top w:val="nil"/>
              <w:left w:val="nil"/>
              <w:bottom w:val="nil"/>
              <w:right w:val="nil"/>
            </w:tcBorders>
          </w:tcPr>
          <w:p w14:paraId="116040F3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=</w:t>
            </w:r>
          </w:p>
        </w:tc>
        <w:tc>
          <w:tcPr>
            <w:tcW w:w="966" w:type="dxa"/>
            <w:tcBorders>
              <w:top w:val="nil"/>
              <w:left w:val="nil"/>
              <w:bottom w:val="nil"/>
              <w:right w:val="nil"/>
            </w:tcBorders>
          </w:tcPr>
          <w:p w14:paraId="34A85E47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12917,00</w:t>
            </w:r>
          </w:p>
        </w:tc>
        <w:tc>
          <w:tcPr>
            <w:tcW w:w="534" w:type="dxa"/>
            <w:tcBorders>
              <w:top w:val="nil"/>
              <w:left w:val="nil"/>
              <w:bottom w:val="nil"/>
              <w:right w:val="nil"/>
            </w:tcBorders>
          </w:tcPr>
          <w:p w14:paraId="3A35A5E1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proofErr w:type="spellStart"/>
            <w:r>
              <w:rPr>
                <w:rFonts w:cs="Arial"/>
                <w:color w:val="000000"/>
                <w:sz w:val="20"/>
                <w:szCs w:val="20"/>
              </w:rPr>
              <w:t>MPa</w:t>
            </w:r>
            <w:proofErr w:type="spellEnd"/>
          </w:p>
        </w:tc>
      </w:tr>
    </w:tbl>
    <w:p w14:paraId="4FDF09CA" w14:textId="77777777" w:rsidR="00FB41F1" w:rsidRDefault="00FB41F1" w:rsidP="00FB41F1">
      <w:pPr>
        <w:autoSpaceDE w:val="0"/>
        <w:autoSpaceDN w:val="0"/>
        <w:adjustRightInd w:val="0"/>
        <w:spacing w:before="80" w:line="240" w:lineRule="auto"/>
        <w:rPr>
          <w:rFonts w:cs="Arial"/>
          <w:color w:val="000000"/>
          <w:sz w:val="20"/>
          <w:szCs w:val="20"/>
        </w:rPr>
      </w:pPr>
      <w:r>
        <w:rPr>
          <w:rFonts w:cs="Arial"/>
          <w:b/>
          <w:bCs/>
          <w:color w:val="000000"/>
          <w:sz w:val="20"/>
          <w:szCs w:val="20"/>
        </w:rPr>
        <w:t>Zbrojenie podłużne: B500B</w:t>
      </w:r>
    </w:p>
    <w:tbl>
      <w:tblPr>
        <w:tblW w:w="0" w:type="auto"/>
        <w:tblLayout w:type="fixed"/>
        <w:tblCellMar>
          <w:left w:w="0" w:type="dxa"/>
          <w:right w:w="100" w:type="dxa"/>
        </w:tblCellMar>
        <w:tblLook w:val="0000" w:firstRow="0" w:lastRow="0" w:firstColumn="0" w:lastColumn="0" w:noHBand="0" w:noVBand="0"/>
      </w:tblPr>
      <w:tblGrid>
        <w:gridCol w:w="3607"/>
        <w:gridCol w:w="339"/>
        <w:gridCol w:w="238"/>
        <w:gridCol w:w="740"/>
        <w:gridCol w:w="534"/>
      </w:tblGrid>
      <w:tr w:rsidR="00FB41F1" w14:paraId="280F2B30" w14:textId="77777777" w:rsidTr="00616B38">
        <w:trPr>
          <w:cantSplit/>
        </w:trPr>
        <w:tc>
          <w:tcPr>
            <w:tcW w:w="3607" w:type="dxa"/>
            <w:tcBorders>
              <w:top w:val="nil"/>
              <w:left w:val="nil"/>
              <w:bottom w:val="nil"/>
              <w:right w:val="nil"/>
            </w:tcBorders>
          </w:tcPr>
          <w:p w14:paraId="3A8763D9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Granica plastyczności</w:t>
            </w:r>
          </w:p>
        </w:tc>
        <w:tc>
          <w:tcPr>
            <w:tcW w:w="339" w:type="dxa"/>
            <w:tcBorders>
              <w:top w:val="nil"/>
              <w:left w:val="nil"/>
              <w:bottom w:val="nil"/>
              <w:right w:val="nil"/>
            </w:tcBorders>
          </w:tcPr>
          <w:p w14:paraId="770E5106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f</w:t>
            </w:r>
            <w:proofErr w:type="spellStart"/>
            <w:r>
              <w:rPr>
                <w:rFonts w:cs="Arial"/>
                <w:color w:val="000000"/>
                <w:position w:val="-4"/>
                <w:sz w:val="16"/>
                <w:szCs w:val="16"/>
              </w:rPr>
              <w:t>yk</w:t>
            </w:r>
            <w:proofErr w:type="spellEnd"/>
          </w:p>
        </w:tc>
        <w:tc>
          <w:tcPr>
            <w:tcW w:w="238" w:type="dxa"/>
            <w:tcBorders>
              <w:top w:val="nil"/>
              <w:left w:val="nil"/>
              <w:bottom w:val="nil"/>
              <w:right w:val="nil"/>
            </w:tcBorders>
          </w:tcPr>
          <w:p w14:paraId="7B47412C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=</w:t>
            </w:r>
          </w:p>
        </w:tc>
        <w:tc>
          <w:tcPr>
            <w:tcW w:w="740" w:type="dxa"/>
            <w:tcBorders>
              <w:top w:val="nil"/>
              <w:left w:val="nil"/>
              <w:bottom w:val="nil"/>
              <w:right w:val="nil"/>
            </w:tcBorders>
          </w:tcPr>
          <w:p w14:paraId="779C27B2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500,00</w:t>
            </w:r>
          </w:p>
        </w:tc>
        <w:tc>
          <w:tcPr>
            <w:tcW w:w="534" w:type="dxa"/>
            <w:tcBorders>
              <w:top w:val="nil"/>
              <w:left w:val="nil"/>
              <w:bottom w:val="nil"/>
              <w:right w:val="nil"/>
            </w:tcBorders>
          </w:tcPr>
          <w:p w14:paraId="3CABDB77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proofErr w:type="spellStart"/>
            <w:r>
              <w:rPr>
                <w:rFonts w:cs="Arial"/>
                <w:color w:val="000000"/>
                <w:sz w:val="20"/>
                <w:szCs w:val="20"/>
              </w:rPr>
              <w:t>MPa</w:t>
            </w:r>
            <w:proofErr w:type="spellEnd"/>
          </w:p>
        </w:tc>
      </w:tr>
    </w:tbl>
    <w:p w14:paraId="68F8AACD" w14:textId="77777777" w:rsidR="00FB41F1" w:rsidRDefault="00FB41F1" w:rsidP="00FB41F1">
      <w:pPr>
        <w:autoSpaceDE w:val="0"/>
        <w:autoSpaceDN w:val="0"/>
        <w:adjustRightInd w:val="0"/>
        <w:spacing w:before="80" w:line="240" w:lineRule="auto"/>
        <w:rPr>
          <w:rFonts w:cs="Arial"/>
          <w:color w:val="000000"/>
          <w:sz w:val="20"/>
          <w:szCs w:val="20"/>
        </w:rPr>
      </w:pPr>
      <w:r>
        <w:rPr>
          <w:rFonts w:cs="Arial"/>
          <w:b/>
          <w:bCs/>
          <w:color w:val="000000"/>
          <w:sz w:val="20"/>
          <w:szCs w:val="20"/>
        </w:rPr>
        <w:t>Zbrojenie poprzeczne: B500B</w:t>
      </w:r>
    </w:p>
    <w:tbl>
      <w:tblPr>
        <w:tblW w:w="0" w:type="auto"/>
        <w:tblLayout w:type="fixed"/>
        <w:tblCellMar>
          <w:left w:w="0" w:type="dxa"/>
          <w:right w:w="100" w:type="dxa"/>
        </w:tblCellMar>
        <w:tblLook w:val="0000" w:firstRow="0" w:lastRow="0" w:firstColumn="0" w:lastColumn="0" w:noHBand="0" w:noVBand="0"/>
      </w:tblPr>
      <w:tblGrid>
        <w:gridCol w:w="3607"/>
        <w:gridCol w:w="339"/>
        <w:gridCol w:w="238"/>
        <w:gridCol w:w="740"/>
        <w:gridCol w:w="534"/>
      </w:tblGrid>
      <w:tr w:rsidR="00FB41F1" w14:paraId="5EEF5A00" w14:textId="77777777" w:rsidTr="00616B38">
        <w:trPr>
          <w:cantSplit/>
        </w:trPr>
        <w:tc>
          <w:tcPr>
            <w:tcW w:w="3607" w:type="dxa"/>
            <w:tcBorders>
              <w:top w:val="nil"/>
              <w:left w:val="nil"/>
              <w:bottom w:val="nil"/>
              <w:right w:val="nil"/>
            </w:tcBorders>
          </w:tcPr>
          <w:p w14:paraId="26BD5690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Granica plastyczności</w:t>
            </w:r>
          </w:p>
        </w:tc>
        <w:tc>
          <w:tcPr>
            <w:tcW w:w="339" w:type="dxa"/>
            <w:tcBorders>
              <w:top w:val="nil"/>
              <w:left w:val="nil"/>
              <w:bottom w:val="nil"/>
              <w:right w:val="nil"/>
            </w:tcBorders>
          </w:tcPr>
          <w:p w14:paraId="48AE8EDB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f</w:t>
            </w:r>
            <w:proofErr w:type="spellStart"/>
            <w:r>
              <w:rPr>
                <w:rFonts w:cs="Arial"/>
                <w:color w:val="000000"/>
                <w:position w:val="-4"/>
                <w:sz w:val="16"/>
                <w:szCs w:val="16"/>
              </w:rPr>
              <w:t>yk</w:t>
            </w:r>
            <w:proofErr w:type="spellEnd"/>
          </w:p>
        </w:tc>
        <w:tc>
          <w:tcPr>
            <w:tcW w:w="238" w:type="dxa"/>
            <w:tcBorders>
              <w:top w:val="nil"/>
              <w:left w:val="nil"/>
              <w:bottom w:val="nil"/>
              <w:right w:val="nil"/>
            </w:tcBorders>
          </w:tcPr>
          <w:p w14:paraId="6BAB3867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=</w:t>
            </w:r>
          </w:p>
        </w:tc>
        <w:tc>
          <w:tcPr>
            <w:tcW w:w="740" w:type="dxa"/>
            <w:tcBorders>
              <w:top w:val="nil"/>
              <w:left w:val="nil"/>
              <w:bottom w:val="nil"/>
              <w:right w:val="nil"/>
            </w:tcBorders>
          </w:tcPr>
          <w:p w14:paraId="229FC73F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500,00</w:t>
            </w:r>
          </w:p>
        </w:tc>
        <w:tc>
          <w:tcPr>
            <w:tcW w:w="534" w:type="dxa"/>
            <w:tcBorders>
              <w:top w:val="nil"/>
              <w:left w:val="nil"/>
              <w:bottom w:val="nil"/>
              <w:right w:val="nil"/>
            </w:tcBorders>
          </w:tcPr>
          <w:p w14:paraId="66AB913A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proofErr w:type="spellStart"/>
            <w:r>
              <w:rPr>
                <w:rFonts w:cs="Arial"/>
                <w:color w:val="000000"/>
                <w:sz w:val="20"/>
                <w:szCs w:val="20"/>
              </w:rPr>
              <w:t>MPa</w:t>
            </w:r>
            <w:proofErr w:type="spellEnd"/>
          </w:p>
        </w:tc>
      </w:tr>
    </w:tbl>
    <w:p w14:paraId="1F5C9C7A" w14:textId="77777777" w:rsidR="00FB41F1" w:rsidRDefault="00FB41F1" w:rsidP="00FB41F1">
      <w:pPr>
        <w:keepNext/>
        <w:keepLines/>
        <w:autoSpaceDE w:val="0"/>
        <w:autoSpaceDN w:val="0"/>
        <w:adjustRightInd w:val="0"/>
        <w:spacing w:before="80" w:line="240" w:lineRule="auto"/>
        <w:rPr>
          <w:rFonts w:cs="Arial"/>
          <w:b/>
          <w:bCs/>
          <w:color w:val="007AC3"/>
          <w:sz w:val="20"/>
          <w:szCs w:val="20"/>
        </w:rPr>
      </w:pPr>
      <w:r>
        <w:rPr>
          <w:rFonts w:cs="Arial"/>
          <w:b/>
          <w:bCs/>
          <w:color w:val="007AC3"/>
          <w:sz w:val="20"/>
          <w:szCs w:val="20"/>
        </w:rPr>
        <w:t>Profil geologiczny i przyporządkowane grunty</w:t>
      </w:r>
    </w:p>
    <w:p w14:paraId="3EEBAC11" w14:textId="77777777" w:rsidR="00FB41F1" w:rsidRDefault="00FB41F1" w:rsidP="00FB41F1">
      <w:pPr>
        <w:autoSpaceDE w:val="0"/>
        <w:autoSpaceDN w:val="0"/>
        <w:adjustRightInd w:val="0"/>
        <w:spacing w:before="80" w:line="240" w:lineRule="auto"/>
        <w:rPr>
          <w:rFonts w:cs="Arial"/>
          <w:b/>
          <w:bCs/>
          <w:color w:val="000000"/>
          <w:sz w:val="20"/>
          <w:szCs w:val="20"/>
        </w:rPr>
      </w:pPr>
      <w:r>
        <w:rPr>
          <w:rFonts w:cs="Arial"/>
          <w:b/>
          <w:bCs/>
          <w:color w:val="000000"/>
          <w:sz w:val="20"/>
          <w:szCs w:val="20"/>
        </w:rPr>
        <w:t>Informacja o lokalizacji</w:t>
      </w:r>
    </w:p>
    <w:p w14:paraId="7234E768" w14:textId="77777777" w:rsidR="00FB41F1" w:rsidRDefault="00FB41F1" w:rsidP="00FB41F1">
      <w:pPr>
        <w:autoSpaceDE w:val="0"/>
        <w:autoSpaceDN w:val="0"/>
        <w:adjustRightInd w:val="0"/>
        <w:spacing w:line="240" w:lineRule="auto"/>
        <w:rPr>
          <w:rFonts w:cs="Arial"/>
          <w:color w:val="000000"/>
          <w:sz w:val="20"/>
          <w:szCs w:val="20"/>
        </w:rPr>
      </w:pPr>
      <w:r>
        <w:rPr>
          <w:rFonts w:cs="Arial"/>
          <w:color w:val="000000"/>
          <w:sz w:val="20"/>
          <w:szCs w:val="20"/>
        </w:rPr>
        <w:t>Rzędna terenu = 114,70 m</w:t>
      </w:r>
    </w:p>
    <w:p w14:paraId="729E7BD0" w14:textId="77777777" w:rsidR="00FB41F1" w:rsidRDefault="00FB41F1" w:rsidP="00FB41F1">
      <w:pPr>
        <w:autoSpaceDE w:val="0"/>
        <w:autoSpaceDN w:val="0"/>
        <w:adjustRightInd w:val="0"/>
        <w:spacing w:line="240" w:lineRule="auto"/>
        <w:rPr>
          <w:rFonts w:cs="Arial"/>
          <w:color w:val="000000"/>
          <w:sz w:val="20"/>
          <w:szCs w:val="20"/>
        </w:rPr>
      </w:pPr>
      <w:r>
        <w:rPr>
          <w:rFonts w:cs="Arial"/>
          <w:b/>
          <w:bCs/>
          <w:color w:val="000000"/>
          <w:sz w:val="20"/>
          <w:szCs w:val="20"/>
        </w:rPr>
        <w:t>Profil geologiczny i przyporządkowane grunty</w:t>
      </w:r>
    </w:p>
    <w:tbl>
      <w:tblPr>
        <w:tblW w:w="0" w:type="auto"/>
        <w:tblLayout w:type="fixed"/>
        <w:tblCellMar>
          <w:left w:w="50" w:type="dxa"/>
          <w:right w:w="50" w:type="dxa"/>
        </w:tblCellMar>
        <w:tblLook w:val="0000" w:firstRow="0" w:lastRow="0" w:firstColumn="0" w:lastColumn="0" w:noHBand="0" w:noVBand="0"/>
      </w:tblPr>
      <w:tblGrid>
        <w:gridCol w:w="346"/>
        <w:gridCol w:w="2046"/>
        <w:gridCol w:w="1153"/>
        <w:gridCol w:w="1591"/>
        <w:gridCol w:w="2590"/>
        <w:gridCol w:w="1133"/>
      </w:tblGrid>
      <w:tr w:rsidR="00FB41F1" w14:paraId="09CC79D1" w14:textId="77777777" w:rsidTr="00FB41F1">
        <w:trPr>
          <w:cantSplit/>
          <w:tblHeader/>
        </w:trPr>
        <w:tc>
          <w:tcPr>
            <w:tcW w:w="346" w:type="dxa"/>
            <w:vMerge w:val="restart"/>
            <w:tcBorders>
              <w:top w:val="single" w:sz="11" w:space="0" w:color="007AC3"/>
              <w:left w:val="single" w:sz="11" w:space="0" w:color="007AC3"/>
              <w:bottom w:val="nil"/>
              <w:right w:val="single" w:sz="4" w:space="0" w:color="7FBDE1"/>
            </w:tcBorders>
            <w:shd w:val="clear" w:color="BFDEF0" w:fill="BFDEF0"/>
            <w:tcMar>
              <w:top w:w="11" w:type="dxa"/>
            </w:tcMar>
            <w:vAlign w:val="center"/>
          </w:tcPr>
          <w:p w14:paraId="4500BE4B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Nr</w:t>
            </w:r>
          </w:p>
        </w:tc>
        <w:tc>
          <w:tcPr>
            <w:tcW w:w="2046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tcMar>
              <w:top w:w="11" w:type="dxa"/>
              <w:bottom w:w="25" w:type="dxa"/>
            </w:tcMar>
            <w:vAlign w:val="center"/>
          </w:tcPr>
          <w:p w14:paraId="48911418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Miąższość warstwy</w:t>
            </w:r>
          </w:p>
        </w:tc>
        <w:tc>
          <w:tcPr>
            <w:tcW w:w="1153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tcMar>
              <w:top w:w="11" w:type="dxa"/>
              <w:bottom w:w="25" w:type="dxa"/>
            </w:tcMar>
            <w:vAlign w:val="center"/>
          </w:tcPr>
          <w:p w14:paraId="00BCB630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Głębokość</w:t>
            </w:r>
          </w:p>
        </w:tc>
        <w:tc>
          <w:tcPr>
            <w:tcW w:w="1591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tcMar>
              <w:top w:w="11" w:type="dxa"/>
              <w:bottom w:w="25" w:type="dxa"/>
            </w:tcMar>
            <w:vAlign w:val="center"/>
          </w:tcPr>
          <w:p w14:paraId="62A5FE44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Rzędna n.p.m.</w:t>
            </w:r>
          </w:p>
        </w:tc>
        <w:tc>
          <w:tcPr>
            <w:tcW w:w="2590" w:type="dxa"/>
            <w:vMerge w:val="restart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tcMar>
              <w:top w:w="11" w:type="dxa"/>
            </w:tcMar>
            <w:vAlign w:val="center"/>
          </w:tcPr>
          <w:p w14:paraId="151864B4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Przyporządkowany grunt</w:t>
            </w:r>
          </w:p>
        </w:tc>
        <w:tc>
          <w:tcPr>
            <w:tcW w:w="1133" w:type="dxa"/>
            <w:vMerge w:val="restart"/>
            <w:tcBorders>
              <w:top w:val="single" w:sz="11" w:space="0" w:color="007AC3"/>
              <w:left w:val="single" w:sz="4" w:space="0" w:color="7FBDE1"/>
              <w:bottom w:val="nil"/>
              <w:right w:val="single" w:sz="11" w:space="0" w:color="007AC3"/>
            </w:tcBorders>
            <w:shd w:val="clear" w:color="BFDEF0" w:fill="BFDEF0"/>
            <w:tcMar>
              <w:top w:w="11" w:type="dxa"/>
            </w:tcMar>
            <w:vAlign w:val="center"/>
          </w:tcPr>
          <w:p w14:paraId="63DBFED7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b/>
                <w:bCs/>
                <w:color w:val="007AC3"/>
                <w:sz w:val="20"/>
                <w:szCs w:val="20"/>
              </w:rPr>
            </w:pPr>
            <w:proofErr w:type="spellStart"/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Szrafura</w:t>
            </w:r>
            <w:proofErr w:type="spellEnd"/>
          </w:p>
        </w:tc>
      </w:tr>
      <w:tr w:rsidR="00FB41F1" w14:paraId="7984637F" w14:textId="77777777" w:rsidTr="00FB41F1">
        <w:trPr>
          <w:cantSplit/>
          <w:tblHeader/>
        </w:trPr>
        <w:tc>
          <w:tcPr>
            <w:tcW w:w="346" w:type="dxa"/>
            <w:vMerge/>
            <w:tcBorders>
              <w:top w:val="nil"/>
              <w:left w:val="single" w:sz="11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bottom w:w="11" w:type="dxa"/>
            </w:tcMar>
            <w:vAlign w:val="center"/>
          </w:tcPr>
          <w:p w14:paraId="0469F622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</w:p>
        </w:tc>
        <w:tc>
          <w:tcPr>
            <w:tcW w:w="2046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14:paraId="70143A75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t [m]</w:t>
            </w:r>
          </w:p>
        </w:tc>
        <w:tc>
          <w:tcPr>
            <w:tcW w:w="1153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14:paraId="53139EFA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z [m]</w:t>
            </w:r>
          </w:p>
        </w:tc>
        <w:tc>
          <w:tcPr>
            <w:tcW w:w="1591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14:paraId="32C6BC0E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[m]</w:t>
            </w:r>
          </w:p>
        </w:tc>
        <w:tc>
          <w:tcPr>
            <w:tcW w:w="2590" w:type="dxa"/>
            <w:vMerge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bottom w:w="11" w:type="dxa"/>
            </w:tcMar>
            <w:vAlign w:val="center"/>
          </w:tcPr>
          <w:p w14:paraId="0D2939C2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</w:p>
        </w:tc>
        <w:tc>
          <w:tcPr>
            <w:tcW w:w="1133" w:type="dxa"/>
            <w:vMerge/>
            <w:tcBorders>
              <w:top w:val="nil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tcMar>
              <w:bottom w:w="11" w:type="dxa"/>
            </w:tcMar>
            <w:vAlign w:val="center"/>
          </w:tcPr>
          <w:p w14:paraId="019984B2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</w:p>
        </w:tc>
      </w:tr>
      <w:tr w:rsidR="00FB41F1" w14:paraId="6F3A2C17" w14:textId="77777777" w:rsidTr="00FB41F1">
        <w:trPr>
          <w:cantSplit/>
        </w:trPr>
        <w:tc>
          <w:tcPr>
            <w:tcW w:w="346" w:type="dxa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  <w:vAlign w:val="center"/>
          </w:tcPr>
          <w:p w14:paraId="66EA003D" w14:textId="77777777" w:rsidR="00FB41F1" w:rsidRDefault="00FB41F1" w:rsidP="00616B38">
            <w:pPr>
              <w:autoSpaceDE w:val="0"/>
              <w:autoSpaceDN w:val="0"/>
              <w:adjustRightInd w:val="0"/>
              <w:spacing w:before="11" w:after="20" w:line="240" w:lineRule="auto"/>
              <w:jc w:val="center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1</w:t>
            </w:r>
          </w:p>
        </w:tc>
        <w:tc>
          <w:tcPr>
            <w:tcW w:w="2046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14:paraId="3A180857" w14:textId="77777777" w:rsidR="00FB41F1" w:rsidRDefault="00FB41F1" w:rsidP="00616B38">
            <w:pPr>
              <w:autoSpaceDE w:val="0"/>
              <w:autoSpaceDN w:val="0"/>
              <w:adjustRightInd w:val="0"/>
              <w:spacing w:before="11" w:after="20"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0,50</w:t>
            </w:r>
          </w:p>
        </w:tc>
        <w:tc>
          <w:tcPr>
            <w:tcW w:w="1153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14:paraId="4704C5D3" w14:textId="77777777" w:rsidR="00FB41F1" w:rsidRDefault="00FB41F1" w:rsidP="00616B38">
            <w:pPr>
              <w:autoSpaceDE w:val="0"/>
              <w:autoSpaceDN w:val="0"/>
              <w:adjustRightInd w:val="0"/>
              <w:spacing w:before="11" w:after="20" w:line="240" w:lineRule="auto"/>
              <w:jc w:val="center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0,00 .. 0,50</w:t>
            </w:r>
          </w:p>
        </w:tc>
        <w:tc>
          <w:tcPr>
            <w:tcW w:w="1591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14:paraId="1D260FCA" w14:textId="77777777" w:rsidR="00FB41F1" w:rsidRDefault="00FB41F1" w:rsidP="00616B38">
            <w:pPr>
              <w:autoSpaceDE w:val="0"/>
              <w:autoSpaceDN w:val="0"/>
              <w:adjustRightInd w:val="0"/>
              <w:spacing w:before="11" w:after="20" w:line="240" w:lineRule="auto"/>
              <w:jc w:val="center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114,70 .. 114,20</w:t>
            </w:r>
          </w:p>
        </w:tc>
        <w:tc>
          <w:tcPr>
            <w:tcW w:w="2590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14:paraId="58386D95" w14:textId="77777777" w:rsidR="00FB41F1" w:rsidRDefault="00FB41F1" w:rsidP="00616B38">
            <w:pPr>
              <w:autoSpaceDE w:val="0"/>
              <w:autoSpaceDN w:val="0"/>
              <w:adjustRightInd w:val="0"/>
              <w:spacing w:before="11" w:after="20"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gleba</w:t>
            </w:r>
          </w:p>
        </w:tc>
        <w:tc>
          <w:tcPr>
            <w:tcW w:w="1133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left w:w="5" w:type="dxa"/>
              <w:right w:w="14" w:type="dxa"/>
            </w:tcMar>
            <w:vAlign w:val="center"/>
          </w:tcPr>
          <w:p w14:paraId="07D0C59F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noProof/>
                <w:color w:val="000000"/>
                <w:sz w:val="20"/>
                <w:szCs w:val="20"/>
              </w:rPr>
              <w:drawing>
                <wp:inline distT="0" distB="0" distL="0" distR="0" wp14:anchorId="7114E46E" wp14:editId="498C3FD4">
                  <wp:extent cx="723900" cy="361950"/>
                  <wp:effectExtent l="0" t="0" r="0" b="0"/>
                  <wp:docPr id="2031058406" name="Obraz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3900" cy="361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B41F1" w14:paraId="4CEDA129" w14:textId="77777777" w:rsidTr="00FB41F1">
        <w:trPr>
          <w:cantSplit/>
        </w:trPr>
        <w:tc>
          <w:tcPr>
            <w:tcW w:w="346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  <w:vAlign w:val="center"/>
          </w:tcPr>
          <w:p w14:paraId="25BA6B90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20" w:line="240" w:lineRule="auto"/>
              <w:jc w:val="center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2</w:t>
            </w:r>
          </w:p>
        </w:tc>
        <w:tc>
          <w:tcPr>
            <w:tcW w:w="2046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14:paraId="7BBD3ADE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20"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0,30</w:t>
            </w:r>
          </w:p>
        </w:tc>
        <w:tc>
          <w:tcPr>
            <w:tcW w:w="1153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14:paraId="25884266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20" w:line="240" w:lineRule="auto"/>
              <w:jc w:val="center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0,50 .. 0,80</w:t>
            </w:r>
          </w:p>
        </w:tc>
        <w:tc>
          <w:tcPr>
            <w:tcW w:w="159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14:paraId="7767FE52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20" w:line="240" w:lineRule="auto"/>
              <w:jc w:val="center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114,20 .. 113,90</w:t>
            </w:r>
          </w:p>
        </w:tc>
        <w:tc>
          <w:tcPr>
            <w:tcW w:w="2590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14:paraId="6B9483A0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20" w:line="240" w:lineRule="auto"/>
              <w:rPr>
                <w:rFonts w:cs="Arial"/>
                <w:color w:val="000000"/>
                <w:sz w:val="20"/>
                <w:szCs w:val="20"/>
              </w:rPr>
            </w:pPr>
            <w:proofErr w:type="spellStart"/>
            <w:r>
              <w:rPr>
                <w:rFonts w:cs="Arial"/>
                <w:color w:val="000000"/>
                <w:sz w:val="20"/>
                <w:szCs w:val="20"/>
              </w:rPr>
              <w:t>IIa</w:t>
            </w:r>
            <w:proofErr w:type="spellEnd"/>
            <w:r>
              <w:rPr>
                <w:rFonts w:cs="Arial"/>
                <w:color w:val="000000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cs="Arial"/>
                <w:color w:val="000000"/>
                <w:sz w:val="20"/>
                <w:szCs w:val="20"/>
              </w:rPr>
              <w:t>Ppi</w:t>
            </w:r>
            <w:proofErr w:type="spellEnd"/>
            <w:r>
              <w:rPr>
                <w:rFonts w:cs="Arial"/>
                <w:color w:val="000000"/>
                <w:sz w:val="20"/>
                <w:szCs w:val="20"/>
              </w:rPr>
              <w:t xml:space="preserve"> ID=0,50</w:t>
            </w:r>
          </w:p>
        </w:tc>
        <w:tc>
          <w:tcPr>
            <w:tcW w:w="1133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left w:w="5" w:type="dxa"/>
              <w:right w:w="14" w:type="dxa"/>
            </w:tcMar>
            <w:vAlign w:val="center"/>
          </w:tcPr>
          <w:p w14:paraId="3B8A8A6F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noProof/>
                <w:color w:val="000000"/>
                <w:sz w:val="20"/>
                <w:szCs w:val="20"/>
              </w:rPr>
              <w:drawing>
                <wp:inline distT="0" distB="0" distL="0" distR="0" wp14:anchorId="24798933" wp14:editId="6591338E">
                  <wp:extent cx="723900" cy="361950"/>
                  <wp:effectExtent l="0" t="0" r="0" b="0"/>
                  <wp:docPr id="338047157" name="Obraz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3900" cy="361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B41F1" w14:paraId="06B021C7" w14:textId="77777777" w:rsidTr="00FB41F1">
        <w:trPr>
          <w:cantSplit/>
        </w:trPr>
        <w:tc>
          <w:tcPr>
            <w:tcW w:w="346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  <w:vAlign w:val="center"/>
          </w:tcPr>
          <w:p w14:paraId="534C7DC1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20" w:line="240" w:lineRule="auto"/>
              <w:jc w:val="center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3</w:t>
            </w:r>
          </w:p>
        </w:tc>
        <w:tc>
          <w:tcPr>
            <w:tcW w:w="2046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14:paraId="3881497A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20"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0,70</w:t>
            </w:r>
          </w:p>
        </w:tc>
        <w:tc>
          <w:tcPr>
            <w:tcW w:w="1153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14:paraId="52ECAA88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20" w:line="240" w:lineRule="auto"/>
              <w:jc w:val="center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0,80 .. 1,50</w:t>
            </w:r>
          </w:p>
        </w:tc>
        <w:tc>
          <w:tcPr>
            <w:tcW w:w="159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14:paraId="5C56FBBF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20" w:line="240" w:lineRule="auto"/>
              <w:jc w:val="center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113,90 .. 113,20</w:t>
            </w:r>
          </w:p>
        </w:tc>
        <w:tc>
          <w:tcPr>
            <w:tcW w:w="2590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14:paraId="1004AE26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20" w:line="240" w:lineRule="auto"/>
              <w:rPr>
                <w:rFonts w:cs="Arial"/>
                <w:color w:val="000000"/>
                <w:sz w:val="20"/>
                <w:szCs w:val="20"/>
              </w:rPr>
            </w:pPr>
            <w:proofErr w:type="spellStart"/>
            <w:r>
              <w:rPr>
                <w:rFonts w:cs="Arial"/>
                <w:color w:val="000000"/>
                <w:sz w:val="20"/>
                <w:szCs w:val="20"/>
              </w:rPr>
              <w:t>IIb</w:t>
            </w:r>
            <w:proofErr w:type="spellEnd"/>
            <w:r>
              <w:rPr>
                <w:rFonts w:cs="Arial"/>
                <w:color w:val="000000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cs="Arial"/>
                <w:color w:val="000000"/>
                <w:sz w:val="20"/>
                <w:szCs w:val="20"/>
              </w:rPr>
              <w:t>Ps</w:t>
            </w:r>
            <w:proofErr w:type="spellEnd"/>
            <w:r>
              <w:rPr>
                <w:rFonts w:cs="Arial"/>
                <w:color w:val="000000"/>
                <w:sz w:val="20"/>
                <w:szCs w:val="20"/>
              </w:rPr>
              <w:t xml:space="preserve"> ID=0,50</w:t>
            </w:r>
          </w:p>
        </w:tc>
        <w:tc>
          <w:tcPr>
            <w:tcW w:w="1133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left w:w="5" w:type="dxa"/>
              <w:right w:w="14" w:type="dxa"/>
            </w:tcMar>
            <w:vAlign w:val="center"/>
          </w:tcPr>
          <w:p w14:paraId="1E99A087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noProof/>
                <w:color w:val="000000"/>
                <w:sz w:val="20"/>
                <w:szCs w:val="20"/>
              </w:rPr>
              <w:drawing>
                <wp:inline distT="0" distB="0" distL="0" distR="0" wp14:anchorId="0E73BA1D" wp14:editId="08B790C1">
                  <wp:extent cx="723900" cy="361950"/>
                  <wp:effectExtent l="0" t="0" r="0" b="0"/>
                  <wp:docPr id="1317929271" name="Obraz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3900" cy="361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B41F1" w14:paraId="2519028E" w14:textId="77777777" w:rsidTr="00FB41F1">
        <w:trPr>
          <w:cantSplit/>
        </w:trPr>
        <w:tc>
          <w:tcPr>
            <w:tcW w:w="346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  <w:vAlign w:val="center"/>
          </w:tcPr>
          <w:p w14:paraId="2E0C94C1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20" w:line="240" w:lineRule="auto"/>
              <w:jc w:val="center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4</w:t>
            </w:r>
          </w:p>
        </w:tc>
        <w:tc>
          <w:tcPr>
            <w:tcW w:w="2046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14:paraId="33B37233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20"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1,50</w:t>
            </w:r>
          </w:p>
        </w:tc>
        <w:tc>
          <w:tcPr>
            <w:tcW w:w="1153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14:paraId="0630F050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20" w:line="240" w:lineRule="auto"/>
              <w:jc w:val="center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1,50 .. 3,00</w:t>
            </w:r>
          </w:p>
        </w:tc>
        <w:tc>
          <w:tcPr>
            <w:tcW w:w="159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14:paraId="1E7FE21D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20" w:line="240" w:lineRule="auto"/>
              <w:jc w:val="center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113,20 .. 111,70</w:t>
            </w:r>
          </w:p>
        </w:tc>
        <w:tc>
          <w:tcPr>
            <w:tcW w:w="2590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14:paraId="2B123D17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20" w:line="240" w:lineRule="auto"/>
              <w:rPr>
                <w:rFonts w:cs="Arial"/>
                <w:color w:val="000000"/>
                <w:sz w:val="20"/>
                <w:szCs w:val="20"/>
              </w:rPr>
            </w:pPr>
            <w:proofErr w:type="spellStart"/>
            <w:r>
              <w:rPr>
                <w:rFonts w:cs="Arial"/>
                <w:color w:val="000000"/>
                <w:sz w:val="20"/>
                <w:szCs w:val="20"/>
              </w:rPr>
              <w:t>IIc</w:t>
            </w:r>
            <w:proofErr w:type="spellEnd"/>
            <w:r>
              <w:rPr>
                <w:rFonts w:cs="Arial"/>
                <w:color w:val="000000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cs="Arial"/>
                <w:color w:val="000000"/>
                <w:sz w:val="20"/>
                <w:szCs w:val="20"/>
              </w:rPr>
              <w:t>Ps</w:t>
            </w:r>
            <w:proofErr w:type="spellEnd"/>
            <w:r>
              <w:rPr>
                <w:rFonts w:cs="Arial"/>
                <w:color w:val="000000"/>
                <w:sz w:val="20"/>
                <w:szCs w:val="20"/>
              </w:rPr>
              <w:t xml:space="preserve"> ID=0,60</w:t>
            </w:r>
          </w:p>
        </w:tc>
        <w:tc>
          <w:tcPr>
            <w:tcW w:w="1133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left w:w="5" w:type="dxa"/>
              <w:right w:w="14" w:type="dxa"/>
            </w:tcMar>
            <w:vAlign w:val="center"/>
          </w:tcPr>
          <w:p w14:paraId="75BE6AED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noProof/>
                <w:color w:val="000000"/>
                <w:sz w:val="20"/>
                <w:szCs w:val="20"/>
              </w:rPr>
              <w:drawing>
                <wp:inline distT="0" distB="0" distL="0" distR="0" wp14:anchorId="0538E1A8" wp14:editId="72359D94">
                  <wp:extent cx="723900" cy="361950"/>
                  <wp:effectExtent l="0" t="0" r="0" b="0"/>
                  <wp:docPr id="1477768628" name="Obraz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3900" cy="361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B41F1" w14:paraId="6B746EB8" w14:textId="77777777" w:rsidTr="00FB41F1">
        <w:trPr>
          <w:cantSplit/>
        </w:trPr>
        <w:tc>
          <w:tcPr>
            <w:tcW w:w="346" w:type="dxa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4" w:space="0" w:color="BFDEF0"/>
            </w:tcBorders>
            <w:shd w:val="clear" w:color="DFEEF7" w:fill="DFEEF7"/>
            <w:vAlign w:val="center"/>
          </w:tcPr>
          <w:p w14:paraId="4B83D02F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11" w:line="240" w:lineRule="auto"/>
              <w:jc w:val="center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5</w:t>
            </w:r>
          </w:p>
        </w:tc>
        <w:tc>
          <w:tcPr>
            <w:tcW w:w="2046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vAlign w:val="center"/>
          </w:tcPr>
          <w:p w14:paraId="1AD689AC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11"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-</w:t>
            </w:r>
          </w:p>
        </w:tc>
        <w:tc>
          <w:tcPr>
            <w:tcW w:w="1153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vAlign w:val="center"/>
          </w:tcPr>
          <w:p w14:paraId="336C42DC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11" w:line="240" w:lineRule="auto"/>
              <w:jc w:val="center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3,00 .. </w:t>
            </w:r>
            <w:r>
              <w:rPr>
                <w:rFonts w:ascii="Symbol" w:hAnsi="Symbol" w:cs="Symbol"/>
                <w:color w:val="000000"/>
                <w:sz w:val="20"/>
                <w:szCs w:val="20"/>
              </w:rPr>
              <w:t></w:t>
            </w:r>
          </w:p>
        </w:tc>
        <w:tc>
          <w:tcPr>
            <w:tcW w:w="1591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vAlign w:val="center"/>
          </w:tcPr>
          <w:p w14:paraId="5B4DAE50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11" w:line="240" w:lineRule="auto"/>
              <w:jc w:val="center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111,70 .. -</w:t>
            </w:r>
          </w:p>
        </w:tc>
        <w:tc>
          <w:tcPr>
            <w:tcW w:w="2590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vAlign w:val="center"/>
          </w:tcPr>
          <w:p w14:paraId="4E251C56" w14:textId="77777777" w:rsidR="00FB41F1" w:rsidRDefault="00FB41F1" w:rsidP="00616B38">
            <w:pPr>
              <w:autoSpaceDE w:val="0"/>
              <w:autoSpaceDN w:val="0"/>
              <w:adjustRightInd w:val="0"/>
              <w:spacing w:before="20" w:after="11" w:line="240" w:lineRule="auto"/>
              <w:rPr>
                <w:rFonts w:cs="Arial"/>
                <w:color w:val="000000"/>
                <w:sz w:val="20"/>
                <w:szCs w:val="20"/>
              </w:rPr>
            </w:pPr>
            <w:proofErr w:type="spellStart"/>
            <w:r>
              <w:rPr>
                <w:rFonts w:cs="Arial"/>
                <w:color w:val="000000"/>
                <w:sz w:val="20"/>
                <w:szCs w:val="20"/>
              </w:rPr>
              <w:t>IIf</w:t>
            </w:r>
            <w:proofErr w:type="spellEnd"/>
            <w:r>
              <w:rPr>
                <w:rFonts w:cs="Arial"/>
                <w:color w:val="000000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cs="Arial"/>
                <w:color w:val="000000"/>
                <w:sz w:val="20"/>
                <w:szCs w:val="20"/>
              </w:rPr>
              <w:t>Pd+Ż</w:t>
            </w:r>
            <w:proofErr w:type="spellEnd"/>
            <w:r>
              <w:rPr>
                <w:rFonts w:cs="Arial"/>
                <w:color w:val="000000"/>
                <w:sz w:val="20"/>
                <w:szCs w:val="20"/>
              </w:rPr>
              <w:t xml:space="preserve"> ID=0,50</w:t>
            </w:r>
          </w:p>
        </w:tc>
        <w:tc>
          <w:tcPr>
            <w:tcW w:w="1133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left w:w="5" w:type="dxa"/>
              <w:right w:w="14" w:type="dxa"/>
            </w:tcMar>
            <w:vAlign w:val="center"/>
          </w:tcPr>
          <w:p w14:paraId="00BCF0F4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noProof/>
                <w:color w:val="000000"/>
                <w:sz w:val="20"/>
                <w:szCs w:val="20"/>
              </w:rPr>
              <w:drawing>
                <wp:inline distT="0" distB="0" distL="0" distR="0" wp14:anchorId="0DEB35C6" wp14:editId="137A9BEA">
                  <wp:extent cx="723900" cy="361950"/>
                  <wp:effectExtent l="0" t="0" r="0" b="0"/>
                  <wp:docPr id="1115096577" name="Obraz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3900" cy="361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6CC87DE1" w14:textId="77777777" w:rsidR="00FB41F1" w:rsidRDefault="00FB41F1" w:rsidP="00FB41F1">
      <w:pPr>
        <w:keepNext/>
        <w:keepLines/>
        <w:autoSpaceDE w:val="0"/>
        <w:autoSpaceDN w:val="0"/>
        <w:adjustRightInd w:val="0"/>
        <w:spacing w:before="80" w:line="240" w:lineRule="auto"/>
        <w:rPr>
          <w:rFonts w:cs="Arial"/>
          <w:b/>
          <w:bCs/>
          <w:color w:val="007AC3"/>
          <w:sz w:val="20"/>
          <w:szCs w:val="20"/>
        </w:rPr>
      </w:pPr>
      <w:r>
        <w:rPr>
          <w:rFonts w:cs="Arial"/>
          <w:b/>
          <w:bCs/>
          <w:color w:val="007AC3"/>
          <w:sz w:val="20"/>
          <w:szCs w:val="20"/>
        </w:rPr>
        <w:t>Obciążenie</w:t>
      </w:r>
    </w:p>
    <w:p w14:paraId="629221D7" w14:textId="77777777" w:rsidR="00FB41F1" w:rsidRDefault="00FB41F1" w:rsidP="00FB41F1">
      <w:pPr>
        <w:autoSpaceDE w:val="0"/>
        <w:autoSpaceDN w:val="0"/>
        <w:adjustRightInd w:val="0"/>
        <w:spacing w:before="80" w:line="240" w:lineRule="auto"/>
        <w:rPr>
          <w:rFonts w:cs="Arial"/>
          <w:color w:val="000000"/>
          <w:sz w:val="20"/>
          <w:szCs w:val="20"/>
        </w:rPr>
      </w:pPr>
    </w:p>
    <w:tbl>
      <w:tblPr>
        <w:tblW w:w="8791" w:type="dxa"/>
        <w:tblLayout w:type="fixed"/>
        <w:tblCellMar>
          <w:top w:w="11" w:type="dxa"/>
          <w:left w:w="50" w:type="dxa"/>
          <w:bottom w:w="20" w:type="dxa"/>
          <w:right w:w="50" w:type="dxa"/>
        </w:tblCellMar>
        <w:tblLook w:val="0000" w:firstRow="0" w:lastRow="0" w:firstColumn="0" w:lastColumn="0" w:noHBand="0" w:noVBand="0"/>
      </w:tblPr>
      <w:tblGrid>
        <w:gridCol w:w="679"/>
        <w:gridCol w:w="926"/>
        <w:gridCol w:w="890"/>
        <w:gridCol w:w="979"/>
        <w:gridCol w:w="1401"/>
        <w:gridCol w:w="712"/>
        <w:gridCol w:w="778"/>
        <w:gridCol w:w="778"/>
        <w:gridCol w:w="779"/>
        <w:gridCol w:w="869"/>
      </w:tblGrid>
      <w:tr w:rsidR="00FB41F1" w14:paraId="56CC29A3" w14:textId="77777777" w:rsidTr="00FB41F1">
        <w:trPr>
          <w:cantSplit/>
          <w:tblHeader/>
        </w:trPr>
        <w:tc>
          <w:tcPr>
            <w:tcW w:w="679" w:type="dxa"/>
            <w:vMerge w:val="restart"/>
            <w:tcBorders>
              <w:top w:val="single" w:sz="11" w:space="0" w:color="007AC3"/>
              <w:left w:val="single" w:sz="11" w:space="0" w:color="007AC3"/>
              <w:bottom w:val="nil"/>
              <w:right w:val="single" w:sz="4" w:space="0" w:color="7FBDE1"/>
            </w:tcBorders>
            <w:shd w:val="clear" w:color="BFDEF0" w:fill="BFDEF0"/>
            <w:vAlign w:val="center"/>
          </w:tcPr>
          <w:p w14:paraId="1B290DC0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Nr</w:t>
            </w:r>
          </w:p>
        </w:tc>
        <w:tc>
          <w:tcPr>
            <w:tcW w:w="1816" w:type="dxa"/>
            <w:gridSpan w:val="2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tcMar>
              <w:bottom w:w="25" w:type="dxa"/>
            </w:tcMar>
            <w:vAlign w:val="center"/>
          </w:tcPr>
          <w:p w14:paraId="11012DA9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Obciążenie</w:t>
            </w:r>
          </w:p>
        </w:tc>
        <w:tc>
          <w:tcPr>
            <w:tcW w:w="979" w:type="dxa"/>
            <w:vMerge w:val="restart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vAlign w:val="center"/>
          </w:tcPr>
          <w:p w14:paraId="754154A1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Nazwa</w:t>
            </w:r>
          </w:p>
        </w:tc>
        <w:tc>
          <w:tcPr>
            <w:tcW w:w="1401" w:type="dxa"/>
            <w:vMerge w:val="restart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vAlign w:val="center"/>
          </w:tcPr>
          <w:p w14:paraId="66589315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Rodzaj</w:t>
            </w:r>
          </w:p>
        </w:tc>
        <w:tc>
          <w:tcPr>
            <w:tcW w:w="712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tcMar>
              <w:bottom w:w="25" w:type="dxa"/>
            </w:tcMar>
            <w:vAlign w:val="center"/>
          </w:tcPr>
          <w:p w14:paraId="6F0F6A5D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N</w:t>
            </w:r>
          </w:p>
        </w:tc>
        <w:tc>
          <w:tcPr>
            <w:tcW w:w="778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tcMar>
              <w:bottom w:w="25" w:type="dxa"/>
            </w:tcMar>
            <w:vAlign w:val="center"/>
          </w:tcPr>
          <w:p w14:paraId="3D70548B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M</w:t>
            </w:r>
            <w:r>
              <w:rPr>
                <w:rFonts w:cs="Arial"/>
                <w:b/>
                <w:bCs/>
                <w:color w:val="007AC3"/>
                <w:position w:val="-4"/>
                <w:sz w:val="16"/>
                <w:szCs w:val="16"/>
              </w:rPr>
              <w:t>x</w:t>
            </w:r>
          </w:p>
        </w:tc>
        <w:tc>
          <w:tcPr>
            <w:tcW w:w="778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tcMar>
              <w:bottom w:w="25" w:type="dxa"/>
            </w:tcMar>
            <w:vAlign w:val="center"/>
          </w:tcPr>
          <w:p w14:paraId="19681B8F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M</w:t>
            </w:r>
            <w:r>
              <w:rPr>
                <w:rFonts w:cs="Arial"/>
                <w:b/>
                <w:bCs/>
                <w:color w:val="007AC3"/>
                <w:position w:val="-4"/>
                <w:sz w:val="16"/>
                <w:szCs w:val="16"/>
              </w:rPr>
              <w:t>y</w:t>
            </w:r>
          </w:p>
        </w:tc>
        <w:tc>
          <w:tcPr>
            <w:tcW w:w="779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tcMar>
              <w:bottom w:w="25" w:type="dxa"/>
            </w:tcMar>
            <w:vAlign w:val="center"/>
          </w:tcPr>
          <w:p w14:paraId="49F6063B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H</w:t>
            </w:r>
            <w:r>
              <w:rPr>
                <w:rFonts w:cs="Arial"/>
                <w:b/>
                <w:bCs/>
                <w:color w:val="007AC3"/>
                <w:position w:val="-4"/>
                <w:sz w:val="16"/>
                <w:szCs w:val="16"/>
              </w:rPr>
              <w:t>x</w:t>
            </w:r>
          </w:p>
        </w:tc>
        <w:tc>
          <w:tcPr>
            <w:tcW w:w="869" w:type="dxa"/>
            <w:tcBorders>
              <w:top w:val="single" w:sz="11" w:space="0" w:color="007AC3"/>
              <w:left w:val="single" w:sz="4" w:space="0" w:color="7FBDE1"/>
              <w:bottom w:val="nil"/>
              <w:right w:val="single" w:sz="11" w:space="0" w:color="007AC3"/>
            </w:tcBorders>
            <w:shd w:val="clear" w:color="BFDEF0" w:fill="BFDEF0"/>
            <w:tcMar>
              <w:bottom w:w="25" w:type="dxa"/>
            </w:tcMar>
            <w:vAlign w:val="center"/>
          </w:tcPr>
          <w:p w14:paraId="7E59D1A2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H</w:t>
            </w:r>
            <w:r>
              <w:rPr>
                <w:rFonts w:cs="Arial"/>
                <w:b/>
                <w:bCs/>
                <w:color w:val="007AC3"/>
                <w:position w:val="-4"/>
                <w:sz w:val="16"/>
                <w:szCs w:val="16"/>
              </w:rPr>
              <w:t>y</w:t>
            </w:r>
          </w:p>
        </w:tc>
      </w:tr>
      <w:tr w:rsidR="00FB41F1" w14:paraId="44D7D49C" w14:textId="77777777" w:rsidTr="00FB41F1">
        <w:trPr>
          <w:cantSplit/>
          <w:tblHeader/>
        </w:trPr>
        <w:tc>
          <w:tcPr>
            <w:tcW w:w="679" w:type="dxa"/>
            <w:vMerge/>
            <w:tcBorders>
              <w:top w:val="nil"/>
              <w:left w:val="single" w:sz="11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bottom w:w="11" w:type="dxa"/>
            </w:tcMar>
            <w:vAlign w:val="center"/>
          </w:tcPr>
          <w:p w14:paraId="716640BB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</w:p>
        </w:tc>
        <w:tc>
          <w:tcPr>
            <w:tcW w:w="926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14:paraId="7ACE4310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nowe</w:t>
            </w:r>
          </w:p>
        </w:tc>
        <w:tc>
          <w:tcPr>
            <w:tcW w:w="890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14:paraId="55EFA3D7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zmiana</w:t>
            </w:r>
          </w:p>
        </w:tc>
        <w:tc>
          <w:tcPr>
            <w:tcW w:w="979" w:type="dxa"/>
            <w:vMerge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bottom w:w="11" w:type="dxa"/>
            </w:tcMar>
            <w:vAlign w:val="center"/>
          </w:tcPr>
          <w:p w14:paraId="656D3FA7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</w:p>
        </w:tc>
        <w:tc>
          <w:tcPr>
            <w:tcW w:w="1401" w:type="dxa"/>
            <w:vMerge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bottom w:w="11" w:type="dxa"/>
            </w:tcMar>
            <w:vAlign w:val="center"/>
          </w:tcPr>
          <w:p w14:paraId="2B2FCDA0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</w:p>
        </w:tc>
        <w:tc>
          <w:tcPr>
            <w:tcW w:w="712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14:paraId="63F03270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[</w:t>
            </w:r>
            <w:proofErr w:type="spellStart"/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kN</w:t>
            </w:r>
            <w:proofErr w:type="spellEnd"/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]</w:t>
            </w:r>
          </w:p>
        </w:tc>
        <w:tc>
          <w:tcPr>
            <w:tcW w:w="778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14:paraId="10CBDF30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[</w:t>
            </w:r>
            <w:proofErr w:type="spellStart"/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kNm</w:t>
            </w:r>
            <w:proofErr w:type="spellEnd"/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]</w:t>
            </w:r>
          </w:p>
        </w:tc>
        <w:tc>
          <w:tcPr>
            <w:tcW w:w="778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14:paraId="783DE882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[</w:t>
            </w:r>
            <w:proofErr w:type="spellStart"/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kNm</w:t>
            </w:r>
            <w:proofErr w:type="spellEnd"/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]</w:t>
            </w:r>
          </w:p>
        </w:tc>
        <w:tc>
          <w:tcPr>
            <w:tcW w:w="779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14:paraId="7A0DCCA4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[</w:t>
            </w:r>
            <w:proofErr w:type="spellStart"/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kN</w:t>
            </w:r>
            <w:proofErr w:type="spellEnd"/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]</w:t>
            </w:r>
          </w:p>
        </w:tc>
        <w:tc>
          <w:tcPr>
            <w:tcW w:w="869" w:type="dxa"/>
            <w:tcBorders>
              <w:top w:val="nil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14:paraId="7E70B4DF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[</w:t>
            </w:r>
            <w:proofErr w:type="spellStart"/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kN</w:t>
            </w:r>
            <w:proofErr w:type="spellEnd"/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]</w:t>
            </w:r>
          </w:p>
        </w:tc>
      </w:tr>
      <w:tr w:rsidR="00FB41F1" w14:paraId="107DDF6E" w14:textId="77777777" w:rsidTr="00FB41F1">
        <w:trPr>
          <w:cantSplit/>
        </w:trPr>
        <w:tc>
          <w:tcPr>
            <w:tcW w:w="679" w:type="dxa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  <w:vAlign w:val="center"/>
          </w:tcPr>
          <w:p w14:paraId="2704396B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1</w:t>
            </w:r>
          </w:p>
        </w:tc>
        <w:tc>
          <w:tcPr>
            <w:tcW w:w="926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14:paraId="681B820E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Tak</w:t>
            </w:r>
          </w:p>
        </w:tc>
        <w:tc>
          <w:tcPr>
            <w:tcW w:w="890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14:paraId="0259382B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color w:val="000000"/>
                <w:sz w:val="20"/>
                <w:szCs w:val="20"/>
              </w:rPr>
            </w:pPr>
          </w:p>
        </w:tc>
        <w:tc>
          <w:tcPr>
            <w:tcW w:w="979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14:paraId="33CC7E5F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Siła Nr 1</w:t>
            </w:r>
          </w:p>
        </w:tc>
        <w:tc>
          <w:tcPr>
            <w:tcW w:w="1401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14:paraId="4718D78F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Obliczeniowe</w:t>
            </w:r>
          </w:p>
        </w:tc>
        <w:tc>
          <w:tcPr>
            <w:tcW w:w="712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14:paraId="1F1259A6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47,53</w:t>
            </w:r>
          </w:p>
        </w:tc>
        <w:tc>
          <w:tcPr>
            <w:tcW w:w="778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14:paraId="1E0600D6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778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14:paraId="675AC8D0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779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vAlign w:val="center"/>
          </w:tcPr>
          <w:p w14:paraId="20D6C0CF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58,19</w:t>
            </w:r>
          </w:p>
        </w:tc>
        <w:tc>
          <w:tcPr>
            <w:tcW w:w="869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vAlign w:val="center"/>
          </w:tcPr>
          <w:p w14:paraId="69AF9898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1,50</w:t>
            </w:r>
          </w:p>
        </w:tc>
      </w:tr>
      <w:tr w:rsidR="00FB41F1" w14:paraId="663CB9C3" w14:textId="77777777" w:rsidTr="00FB41F1">
        <w:trPr>
          <w:cantSplit/>
        </w:trPr>
        <w:tc>
          <w:tcPr>
            <w:tcW w:w="679" w:type="dxa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4" w:space="0" w:color="BFDEF0"/>
            </w:tcBorders>
            <w:shd w:val="clear" w:color="DFEEF7" w:fill="DFEEF7"/>
            <w:tcMar>
              <w:top w:w="20" w:type="dxa"/>
              <w:bottom w:w="11" w:type="dxa"/>
            </w:tcMar>
            <w:vAlign w:val="center"/>
          </w:tcPr>
          <w:p w14:paraId="47F13B21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2</w:t>
            </w:r>
          </w:p>
        </w:tc>
        <w:tc>
          <w:tcPr>
            <w:tcW w:w="926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0" w:type="dxa"/>
              <w:bottom w:w="11" w:type="dxa"/>
            </w:tcMar>
            <w:vAlign w:val="center"/>
          </w:tcPr>
          <w:p w14:paraId="0C76355C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Tak</w:t>
            </w:r>
          </w:p>
        </w:tc>
        <w:tc>
          <w:tcPr>
            <w:tcW w:w="890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0" w:type="dxa"/>
              <w:bottom w:w="11" w:type="dxa"/>
            </w:tcMar>
            <w:vAlign w:val="center"/>
          </w:tcPr>
          <w:p w14:paraId="2DE9D221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color w:val="000000"/>
                <w:sz w:val="20"/>
                <w:szCs w:val="20"/>
              </w:rPr>
            </w:pPr>
          </w:p>
        </w:tc>
        <w:tc>
          <w:tcPr>
            <w:tcW w:w="979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0" w:type="dxa"/>
              <w:bottom w:w="11" w:type="dxa"/>
            </w:tcMar>
            <w:vAlign w:val="center"/>
          </w:tcPr>
          <w:p w14:paraId="7E2F0F4E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Siła Nr 2</w:t>
            </w:r>
          </w:p>
        </w:tc>
        <w:tc>
          <w:tcPr>
            <w:tcW w:w="1401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0" w:type="dxa"/>
              <w:bottom w:w="11" w:type="dxa"/>
            </w:tcMar>
            <w:vAlign w:val="center"/>
          </w:tcPr>
          <w:p w14:paraId="6E6B22F0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Obliczeniowe</w:t>
            </w:r>
          </w:p>
        </w:tc>
        <w:tc>
          <w:tcPr>
            <w:tcW w:w="712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0" w:type="dxa"/>
              <w:bottom w:w="11" w:type="dxa"/>
            </w:tcMar>
            <w:vAlign w:val="center"/>
          </w:tcPr>
          <w:p w14:paraId="1F2837EB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-0,11</w:t>
            </w:r>
          </w:p>
        </w:tc>
        <w:tc>
          <w:tcPr>
            <w:tcW w:w="778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0" w:type="dxa"/>
              <w:bottom w:w="11" w:type="dxa"/>
            </w:tcMar>
            <w:vAlign w:val="center"/>
          </w:tcPr>
          <w:p w14:paraId="64F5E70B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778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0" w:type="dxa"/>
              <w:bottom w:w="11" w:type="dxa"/>
            </w:tcMar>
            <w:vAlign w:val="center"/>
          </w:tcPr>
          <w:p w14:paraId="48AD856F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779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top w:w="20" w:type="dxa"/>
              <w:bottom w:w="11" w:type="dxa"/>
            </w:tcMar>
            <w:vAlign w:val="center"/>
          </w:tcPr>
          <w:p w14:paraId="43E4D781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-24,43</w:t>
            </w:r>
          </w:p>
        </w:tc>
        <w:tc>
          <w:tcPr>
            <w:tcW w:w="869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top w:w="20" w:type="dxa"/>
              <w:bottom w:w="11" w:type="dxa"/>
            </w:tcMar>
            <w:vAlign w:val="center"/>
          </w:tcPr>
          <w:p w14:paraId="3D2C4415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-1,56</w:t>
            </w:r>
          </w:p>
        </w:tc>
      </w:tr>
    </w:tbl>
    <w:p w14:paraId="42AF4967" w14:textId="77777777" w:rsidR="00FB41F1" w:rsidRDefault="00FB41F1" w:rsidP="00FB41F1">
      <w:pPr>
        <w:keepNext/>
        <w:keepLines/>
        <w:autoSpaceDE w:val="0"/>
        <w:autoSpaceDN w:val="0"/>
        <w:adjustRightInd w:val="0"/>
        <w:spacing w:before="80" w:line="240" w:lineRule="auto"/>
        <w:rPr>
          <w:rFonts w:cs="Arial"/>
          <w:b/>
          <w:bCs/>
          <w:color w:val="007AC3"/>
          <w:sz w:val="20"/>
          <w:szCs w:val="20"/>
        </w:rPr>
      </w:pPr>
      <w:r>
        <w:rPr>
          <w:rFonts w:cs="Arial"/>
          <w:b/>
          <w:bCs/>
          <w:color w:val="007AC3"/>
          <w:sz w:val="20"/>
          <w:szCs w:val="20"/>
        </w:rPr>
        <w:t>Zwierciadło wody gruntowej</w:t>
      </w:r>
    </w:p>
    <w:p w14:paraId="599FCCE8" w14:textId="77777777" w:rsidR="00FB41F1" w:rsidRDefault="00FB41F1" w:rsidP="00FB41F1">
      <w:pPr>
        <w:autoSpaceDE w:val="0"/>
        <w:autoSpaceDN w:val="0"/>
        <w:adjustRightInd w:val="0"/>
        <w:spacing w:before="80" w:line="240" w:lineRule="auto"/>
        <w:rPr>
          <w:rFonts w:cs="Arial"/>
          <w:color w:val="000000"/>
          <w:sz w:val="20"/>
          <w:szCs w:val="20"/>
        </w:rPr>
      </w:pPr>
      <w:r>
        <w:rPr>
          <w:rFonts w:cs="Arial"/>
          <w:color w:val="000000"/>
          <w:sz w:val="20"/>
          <w:szCs w:val="20"/>
        </w:rPr>
        <w:t>Zwierciadło wody gruntowej jest na głębokości 4,10 m poniżej terenu pierwotnego.</w:t>
      </w:r>
    </w:p>
    <w:p w14:paraId="6284CDF9" w14:textId="77777777" w:rsidR="00FB41F1" w:rsidRDefault="00FB41F1" w:rsidP="00FB41F1">
      <w:pPr>
        <w:keepNext/>
        <w:keepLines/>
        <w:autoSpaceDE w:val="0"/>
        <w:autoSpaceDN w:val="0"/>
        <w:adjustRightInd w:val="0"/>
        <w:spacing w:line="240" w:lineRule="auto"/>
        <w:rPr>
          <w:rFonts w:cs="Arial"/>
          <w:b/>
          <w:bCs/>
          <w:color w:val="007AC3"/>
          <w:sz w:val="20"/>
          <w:szCs w:val="20"/>
        </w:rPr>
      </w:pPr>
      <w:r>
        <w:rPr>
          <w:rFonts w:cs="Arial"/>
          <w:b/>
          <w:bCs/>
          <w:color w:val="007AC3"/>
          <w:sz w:val="20"/>
          <w:szCs w:val="20"/>
        </w:rPr>
        <w:t>Globalne ustawienia obliczeń</w:t>
      </w:r>
    </w:p>
    <w:p w14:paraId="1BDEC6AA" w14:textId="77777777" w:rsidR="00FB41F1" w:rsidRDefault="00FB41F1" w:rsidP="00FB41F1">
      <w:pPr>
        <w:autoSpaceDE w:val="0"/>
        <w:autoSpaceDN w:val="0"/>
        <w:adjustRightInd w:val="0"/>
        <w:spacing w:before="80" w:line="240" w:lineRule="auto"/>
        <w:rPr>
          <w:rFonts w:cs="Arial"/>
          <w:color w:val="000000"/>
          <w:sz w:val="20"/>
          <w:szCs w:val="20"/>
        </w:rPr>
      </w:pPr>
      <w:r>
        <w:rPr>
          <w:rFonts w:cs="Arial"/>
          <w:color w:val="000000"/>
          <w:sz w:val="20"/>
          <w:szCs w:val="20"/>
        </w:rPr>
        <w:t>Analiza nośności pionowej : rozwiązanie analityczne</w:t>
      </w:r>
    </w:p>
    <w:p w14:paraId="4C782F3D" w14:textId="77777777" w:rsidR="00FB41F1" w:rsidRDefault="00FB41F1" w:rsidP="00FB41F1">
      <w:pPr>
        <w:autoSpaceDE w:val="0"/>
        <w:autoSpaceDN w:val="0"/>
        <w:adjustRightInd w:val="0"/>
        <w:spacing w:line="240" w:lineRule="auto"/>
        <w:rPr>
          <w:rFonts w:cs="Arial"/>
          <w:color w:val="000000"/>
          <w:sz w:val="20"/>
          <w:szCs w:val="20"/>
        </w:rPr>
      </w:pPr>
      <w:r>
        <w:rPr>
          <w:rFonts w:cs="Arial"/>
          <w:color w:val="000000"/>
          <w:sz w:val="20"/>
          <w:szCs w:val="20"/>
        </w:rPr>
        <w:t>Metoda obliczeń : obliczenia w warunkach z odpływem</w:t>
      </w:r>
    </w:p>
    <w:p w14:paraId="39B91BF0" w14:textId="77777777" w:rsidR="00FB41F1" w:rsidRDefault="00FB41F1" w:rsidP="00FB41F1">
      <w:pPr>
        <w:keepNext/>
        <w:keepLines/>
        <w:autoSpaceDE w:val="0"/>
        <w:autoSpaceDN w:val="0"/>
        <w:adjustRightInd w:val="0"/>
        <w:spacing w:line="240" w:lineRule="auto"/>
        <w:rPr>
          <w:rFonts w:cs="Arial"/>
          <w:b/>
          <w:bCs/>
          <w:color w:val="007AC3"/>
          <w:sz w:val="20"/>
          <w:szCs w:val="20"/>
        </w:rPr>
      </w:pPr>
      <w:r>
        <w:rPr>
          <w:rFonts w:cs="Arial"/>
          <w:b/>
          <w:bCs/>
          <w:color w:val="007AC3"/>
          <w:sz w:val="20"/>
          <w:szCs w:val="20"/>
        </w:rPr>
        <w:t>Ustawienia obliczeń fazy</w:t>
      </w:r>
    </w:p>
    <w:p w14:paraId="0D71ABCB" w14:textId="77777777" w:rsidR="00FB41F1" w:rsidRDefault="00FB41F1" w:rsidP="00FB41F1">
      <w:pPr>
        <w:autoSpaceDE w:val="0"/>
        <w:autoSpaceDN w:val="0"/>
        <w:adjustRightInd w:val="0"/>
        <w:spacing w:before="80" w:line="240" w:lineRule="auto"/>
        <w:rPr>
          <w:rFonts w:cs="Arial"/>
          <w:color w:val="000000"/>
          <w:sz w:val="20"/>
          <w:szCs w:val="20"/>
        </w:rPr>
      </w:pPr>
      <w:r>
        <w:rPr>
          <w:rFonts w:cs="Arial"/>
          <w:color w:val="000000"/>
          <w:sz w:val="20"/>
          <w:szCs w:val="20"/>
        </w:rPr>
        <w:t>Sytuacja obliczeniowa : trwała</w:t>
      </w:r>
    </w:p>
    <w:p w14:paraId="5CD849E9" w14:textId="77777777" w:rsidR="00FB41F1" w:rsidRDefault="00FB41F1" w:rsidP="00FB41F1">
      <w:pPr>
        <w:autoSpaceDE w:val="0"/>
        <w:autoSpaceDN w:val="0"/>
        <w:adjustRightInd w:val="0"/>
        <w:spacing w:line="240" w:lineRule="auto"/>
        <w:rPr>
          <w:rFonts w:cs="Arial"/>
          <w:color w:val="000000"/>
          <w:sz w:val="20"/>
          <w:szCs w:val="20"/>
        </w:rPr>
      </w:pPr>
      <w:r>
        <w:rPr>
          <w:rFonts w:cs="Arial"/>
          <w:color w:val="000000"/>
          <w:sz w:val="20"/>
          <w:szCs w:val="20"/>
        </w:rPr>
        <w:t>Metodyka obliczeń : bez redukcji danych wejściowych</w:t>
      </w:r>
    </w:p>
    <w:p w14:paraId="70984E34" w14:textId="77777777" w:rsidR="00FB41F1" w:rsidRDefault="00FB41F1" w:rsidP="00FB41F1">
      <w:pPr>
        <w:keepNext/>
        <w:keepLines/>
        <w:autoSpaceDE w:val="0"/>
        <w:autoSpaceDN w:val="0"/>
        <w:adjustRightInd w:val="0"/>
        <w:spacing w:before="16" w:line="240" w:lineRule="auto"/>
        <w:rPr>
          <w:rFonts w:cs="Arial"/>
          <w:b/>
          <w:bCs/>
          <w:color w:val="007AC3"/>
        </w:rPr>
      </w:pPr>
      <w:r>
        <w:rPr>
          <w:rFonts w:cs="Arial"/>
          <w:b/>
          <w:bCs/>
          <w:color w:val="007AC3"/>
        </w:rPr>
        <w:lastRenderedPageBreak/>
        <w:t xml:space="preserve">Analiza Nr 1 </w:t>
      </w:r>
    </w:p>
    <w:p w14:paraId="1DFD0393" w14:textId="77777777" w:rsidR="00FB41F1" w:rsidRDefault="00FB41F1" w:rsidP="00FB41F1">
      <w:pPr>
        <w:keepNext/>
        <w:keepLines/>
        <w:autoSpaceDE w:val="0"/>
        <w:autoSpaceDN w:val="0"/>
        <w:adjustRightInd w:val="0"/>
        <w:spacing w:before="80" w:line="240" w:lineRule="auto"/>
        <w:rPr>
          <w:rFonts w:cs="Arial"/>
          <w:b/>
          <w:bCs/>
          <w:color w:val="007AC3"/>
          <w:sz w:val="20"/>
          <w:szCs w:val="20"/>
        </w:rPr>
      </w:pPr>
      <w:r>
        <w:rPr>
          <w:rFonts w:cs="Arial"/>
          <w:b/>
          <w:bCs/>
          <w:color w:val="007AC3"/>
          <w:sz w:val="20"/>
          <w:szCs w:val="20"/>
        </w:rPr>
        <w:t>Analiza nośności pionowej pala, według NAVFAC DM 7.2 - wyniki pośrednie</w:t>
      </w:r>
    </w:p>
    <w:p w14:paraId="0E7EDA6C" w14:textId="77777777" w:rsidR="00FB41F1" w:rsidRDefault="00FB41F1" w:rsidP="00FB41F1">
      <w:pPr>
        <w:autoSpaceDE w:val="0"/>
        <w:autoSpaceDN w:val="0"/>
        <w:adjustRightInd w:val="0"/>
        <w:spacing w:before="80" w:line="240" w:lineRule="auto"/>
        <w:rPr>
          <w:rFonts w:cs="Arial"/>
          <w:color w:val="000000"/>
          <w:sz w:val="20"/>
          <w:szCs w:val="20"/>
        </w:rPr>
      </w:pPr>
      <w:r>
        <w:rPr>
          <w:rFonts w:cs="Arial"/>
          <w:color w:val="000000"/>
          <w:sz w:val="20"/>
          <w:szCs w:val="20"/>
        </w:rPr>
        <w:t>Obliczenie nośności podstawy:</w:t>
      </w:r>
    </w:p>
    <w:tbl>
      <w:tblPr>
        <w:tblW w:w="0" w:type="auto"/>
        <w:tblLayout w:type="fixed"/>
        <w:tblCellMar>
          <w:left w:w="0" w:type="dxa"/>
          <w:right w:w="100" w:type="dxa"/>
        </w:tblCellMar>
        <w:tblLook w:val="0000" w:firstRow="0" w:lastRow="0" w:firstColumn="0" w:lastColumn="0" w:noHBand="0" w:noVBand="0"/>
      </w:tblPr>
      <w:tblGrid>
        <w:gridCol w:w="4032"/>
        <w:gridCol w:w="356"/>
        <w:gridCol w:w="238"/>
        <w:gridCol w:w="942"/>
        <w:gridCol w:w="380"/>
      </w:tblGrid>
      <w:tr w:rsidR="00FB41F1" w14:paraId="226BBC9C" w14:textId="77777777" w:rsidTr="00616B38">
        <w:trPr>
          <w:cantSplit/>
        </w:trPr>
        <w:tc>
          <w:tcPr>
            <w:tcW w:w="4032" w:type="dxa"/>
            <w:tcBorders>
              <w:top w:val="nil"/>
              <w:left w:val="nil"/>
              <w:bottom w:val="nil"/>
              <w:right w:val="nil"/>
            </w:tcBorders>
          </w:tcPr>
          <w:p w14:paraId="338E27AB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Grunt pod podstawą pala jest niespoisty</w:t>
            </w:r>
          </w:p>
        </w:tc>
        <w:tc>
          <w:tcPr>
            <w:tcW w:w="356" w:type="dxa"/>
            <w:tcBorders>
              <w:top w:val="nil"/>
              <w:left w:val="nil"/>
              <w:bottom w:val="nil"/>
              <w:right w:val="nil"/>
            </w:tcBorders>
          </w:tcPr>
          <w:p w14:paraId="6F949B11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</w:p>
        </w:tc>
        <w:tc>
          <w:tcPr>
            <w:tcW w:w="238" w:type="dxa"/>
            <w:tcBorders>
              <w:top w:val="nil"/>
              <w:left w:val="nil"/>
              <w:bottom w:val="nil"/>
              <w:right w:val="nil"/>
            </w:tcBorders>
          </w:tcPr>
          <w:p w14:paraId="330DD41C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</w:p>
        </w:tc>
        <w:tc>
          <w:tcPr>
            <w:tcW w:w="942" w:type="dxa"/>
            <w:tcBorders>
              <w:top w:val="nil"/>
              <w:left w:val="nil"/>
              <w:bottom w:val="nil"/>
              <w:right w:val="nil"/>
            </w:tcBorders>
          </w:tcPr>
          <w:p w14:paraId="348F169B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</w:p>
        </w:tc>
        <w:tc>
          <w:tcPr>
            <w:tcW w:w="380" w:type="dxa"/>
            <w:tcBorders>
              <w:top w:val="nil"/>
              <w:left w:val="nil"/>
              <w:bottom w:val="nil"/>
              <w:right w:val="nil"/>
            </w:tcBorders>
          </w:tcPr>
          <w:p w14:paraId="70630961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</w:p>
        </w:tc>
      </w:tr>
      <w:tr w:rsidR="00FB41F1" w14:paraId="47E69F6D" w14:textId="77777777" w:rsidTr="00616B38">
        <w:trPr>
          <w:cantSplit/>
        </w:trPr>
        <w:tc>
          <w:tcPr>
            <w:tcW w:w="4032" w:type="dxa"/>
            <w:tcBorders>
              <w:top w:val="nil"/>
              <w:left w:val="nil"/>
              <w:bottom w:val="nil"/>
              <w:right w:val="nil"/>
            </w:tcBorders>
          </w:tcPr>
          <w:p w14:paraId="1A2F7594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Współczynnik nośności</w:t>
            </w:r>
          </w:p>
        </w:tc>
        <w:tc>
          <w:tcPr>
            <w:tcW w:w="356" w:type="dxa"/>
            <w:tcBorders>
              <w:top w:val="nil"/>
              <w:left w:val="nil"/>
              <w:bottom w:val="nil"/>
              <w:right w:val="nil"/>
            </w:tcBorders>
          </w:tcPr>
          <w:p w14:paraId="29BE7E7E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N</w:t>
            </w:r>
            <w:r>
              <w:rPr>
                <w:rFonts w:cs="Arial"/>
                <w:color w:val="000000"/>
                <w:position w:val="-4"/>
                <w:sz w:val="16"/>
                <w:szCs w:val="16"/>
              </w:rPr>
              <w:t>q</w:t>
            </w:r>
          </w:p>
        </w:tc>
        <w:tc>
          <w:tcPr>
            <w:tcW w:w="238" w:type="dxa"/>
            <w:tcBorders>
              <w:top w:val="nil"/>
              <w:left w:val="nil"/>
              <w:bottom w:val="nil"/>
              <w:right w:val="nil"/>
            </w:tcBorders>
          </w:tcPr>
          <w:p w14:paraId="0C076571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=</w:t>
            </w:r>
          </w:p>
        </w:tc>
        <w:tc>
          <w:tcPr>
            <w:tcW w:w="942" w:type="dxa"/>
            <w:tcBorders>
              <w:top w:val="nil"/>
              <w:left w:val="nil"/>
              <w:bottom w:val="nil"/>
              <w:right w:val="nil"/>
            </w:tcBorders>
          </w:tcPr>
          <w:p w14:paraId="12CB6656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10,00</w:t>
            </w:r>
          </w:p>
        </w:tc>
        <w:tc>
          <w:tcPr>
            <w:tcW w:w="380" w:type="dxa"/>
            <w:tcBorders>
              <w:top w:val="nil"/>
              <w:left w:val="nil"/>
              <w:bottom w:val="nil"/>
              <w:right w:val="nil"/>
            </w:tcBorders>
          </w:tcPr>
          <w:p w14:paraId="2021B342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</w:p>
        </w:tc>
      </w:tr>
      <w:tr w:rsidR="00FB41F1" w14:paraId="1B0123FD" w14:textId="77777777" w:rsidTr="00616B38">
        <w:trPr>
          <w:cantSplit/>
        </w:trPr>
        <w:tc>
          <w:tcPr>
            <w:tcW w:w="4032" w:type="dxa"/>
            <w:tcBorders>
              <w:top w:val="nil"/>
              <w:left w:val="nil"/>
              <w:bottom w:val="nil"/>
              <w:right w:val="nil"/>
            </w:tcBorders>
          </w:tcPr>
          <w:p w14:paraId="757EF821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Powierzchnia przekroju poprzecznego pala</w:t>
            </w:r>
          </w:p>
        </w:tc>
        <w:tc>
          <w:tcPr>
            <w:tcW w:w="356" w:type="dxa"/>
            <w:tcBorders>
              <w:top w:val="nil"/>
              <w:left w:val="nil"/>
              <w:bottom w:val="nil"/>
              <w:right w:val="nil"/>
            </w:tcBorders>
          </w:tcPr>
          <w:p w14:paraId="2301FA88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A</w:t>
            </w:r>
            <w:r>
              <w:rPr>
                <w:rFonts w:cs="Arial"/>
                <w:color w:val="000000"/>
                <w:position w:val="-4"/>
                <w:sz w:val="16"/>
                <w:szCs w:val="16"/>
              </w:rPr>
              <w:t>p</w:t>
            </w:r>
          </w:p>
        </w:tc>
        <w:tc>
          <w:tcPr>
            <w:tcW w:w="238" w:type="dxa"/>
            <w:tcBorders>
              <w:top w:val="nil"/>
              <w:left w:val="nil"/>
              <w:bottom w:val="nil"/>
              <w:right w:val="nil"/>
            </w:tcBorders>
          </w:tcPr>
          <w:p w14:paraId="1DF506A7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=</w:t>
            </w:r>
          </w:p>
        </w:tc>
        <w:tc>
          <w:tcPr>
            <w:tcW w:w="942" w:type="dxa"/>
            <w:tcBorders>
              <w:top w:val="nil"/>
              <w:left w:val="nil"/>
              <w:bottom w:val="nil"/>
              <w:right w:val="nil"/>
            </w:tcBorders>
          </w:tcPr>
          <w:p w14:paraId="5C0D06F0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7,07E-02</w:t>
            </w:r>
          </w:p>
        </w:tc>
        <w:tc>
          <w:tcPr>
            <w:tcW w:w="380" w:type="dxa"/>
            <w:tcBorders>
              <w:top w:val="nil"/>
              <w:left w:val="nil"/>
              <w:bottom w:val="nil"/>
              <w:right w:val="nil"/>
            </w:tcBorders>
          </w:tcPr>
          <w:p w14:paraId="7AD00FF5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m</w:t>
            </w:r>
            <w:r>
              <w:rPr>
                <w:rFonts w:cs="Arial"/>
                <w:color w:val="000000"/>
                <w:position w:val="4"/>
                <w:sz w:val="16"/>
                <w:szCs w:val="16"/>
              </w:rPr>
              <w:t>2</w:t>
            </w:r>
          </w:p>
        </w:tc>
      </w:tr>
    </w:tbl>
    <w:p w14:paraId="15CE6FAA" w14:textId="77777777" w:rsidR="00FB41F1" w:rsidRDefault="00FB41F1" w:rsidP="00FB41F1">
      <w:pPr>
        <w:autoSpaceDE w:val="0"/>
        <w:autoSpaceDN w:val="0"/>
        <w:adjustRightInd w:val="0"/>
        <w:spacing w:before="80" w:line="240" w:lineRule="auto"/>
        <w:rPr>
          <w:rFonts w:cs="Arial"/>
          <w:color w:val="000000"/>
          <w:sz w:val="20"/>
          <w:szCs w:val="20"/>
        </w:rPr>
      </w:pPr>
      <w:r>
        <w:rPr>
          <w:rFonts w:cs="Arial"/>
          <w:color w:val="000000"/>
          <w:sz w:val="20"/>
          <w:szCs w:val="20"/>
        </w:rPr>
        <w:t xml:space="preserve">Nośność pobocznicy pala: </w:t>
      </w:r>
    </w:p>
    <w:tbl>
      <w:tblPr>
        <w:tblW w:w="9205" w:type="dxa"/>
        <w:tblLayout w:type="fixed"/>
        <w:tblCellMar>
          <w:top w:w="20" w:type="dxa"/>
          <w:left w:w="50" w:type="dxa"/>
          <w:bottom w:w="20" w:type="dxa"/>
          <w:right w:w="50" w:type="dxa"/>
        </w:tblCellMar>
        <w:tblLook w:val="0000" w:firstRow="0" w:lastRow="0" w:firstColumn="0" w:lastColumn="0" w:noHBand="0" w:noVBand="0"/>
      </w:tblPr>
      <w:tblGrid>
        <w:gridCol w:w="1738"/>
        <w:gridCol w:w="1034"/>
        <w:gridCol w:w="701"/>
        <w:gridCol w:w="1102"/>
        <w:gridCol w:w="1104"/>
        <w:gridCol w:w="1217"/>
        <w:gridCol w:w="1205"/>
        <w:gridCol w:w="1104"/>
      </w:tblGrid>
      <w:tr w:rsidR="00FB41F1" w14:paraId="4B72865D" w14:textId="77777777" w:rsidTr="00FB41F1">
        <w:trPr>
          <w:cantSplit/>
          <w:tblHeader/>
        </w:trPr>
        <w:tc>
          <w:tcPr>
            <w:tcW w:w="1738" w:type="dxa"/>
            <w:tcBorders>
              <w:top w:val="single" w:sz="11" w:space="0" w:color="007AC3"/>
              <w:left w:val="single" w:sz="11" w:space="0" w:color="007AC3"/>
              <w:bottom w:val="nil"/>
              <w:right w:val="single" w:sz="4" w:space="0" w:color="7FBDE1"/>
            </w:tcBorders>
            <w:shd w:val="clear" w:color="BFDEF0" w:fill="BFDEF0"/>
            <w:tcMar>
              <w:top w:w="11" w:type="dxa"/>
              <w:bottom w:w="25" w:type="dxa"/>
            </w:tcMar>
            <w:vAlign w:val="center"/>
          </w:tcPr>
          <w:p w14:paraId="2B9E7C90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Głębokość</w:t>
            </w:r>
          </w:p>
        </w:tc>
        <w:tc>
          <w:tcPr>
            <w:tcW w:w="1034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tcMar>
              <w:top w:w="11" w:type="dxa"/>
              <w:bottom w:w="25" w:type="dxa"/>
            </w:tcMar>
            <w:vAlign w:val="center"/>
          </w:tcPr>
          <w:p w14:paraId="7A1D75CD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Grubość</w:t>
            </w:r>
          </w:p>
        </w:tc>
        <w:tc>
          <w:tcPr>
            <w:tcW w:w="701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tcMar>
              <w:top w:w="11" w:type="dxa"/>
              <w:bottom w:w="25" w:type="dxa"/>
            </w:tcMar>
            <w:vAlign w:val="center"/>
          </w:tcPr>
          <w:p w14:paraId="573D4357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c</w:t>
            </w:r>
            <w:r>
              <w:rPr>
                <w:rFonts w:cs="Arial"/>
                <w:b/>
                <w:bCs/>
                <w:color w:val="007AC3"/>
                <w:position w:val="-4"/>
                <w:sz w:val="16"/>
                <w:szCs w:val="16"/>
              </w:rPr>
              <w:t>ud</w:t>
            </w:r>
          </w:p>
        </w:tc>
        <w:tc>
          <w:tcPr>
            <w:tcW w:w="1102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tcMar>
              <w:top w:w="11" w:type="dxa"/>
              <w:bottom w:w="25" w:type="dxa"/>
            </w:tcMar>
            <w:vAlign w:val="center"/>
          </w:tcPr>
          <w:p w14:paraId="644D42D6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α</w:t>
            </w:r>
          </w:p>
        </w:tc>
        <w:tc>
          <w:tcPr>
            <w:tcW w:w="1104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tcMar>
              <w:top w:w="11" w:type="dxa"/>
              <w:bottom w:w="25" w:type="dxa"/>
            </w:tcMar>
            <w:vAlign w:val="center"/>
          </w:tcPr>
          <w:p w14:paraId="0309EA9B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K</w:t>
            </w:r>
          </w:p>
        </w:tc>
        <w:tc>
          <w:tcPr>
            <w:tcW w:w="1217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tcMar>
              <w:top w:w="11" w:type="dxa"/>
              <w:bottom w:w="25" w:type="dxa"/>
            </w:tcMar>
            <w:vAlign w:val="center"/>
          </w:tcPr>
          <w:p w14:paraId="2E79EE23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δ</w:t>
            </w:r>
          </w:p>
        </w:tc>
        <w:tc>
          <w:tcPr>
            <w:tcW w:w="1205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tcMar>
              <w:top w:w="11" w:type="dxa"/>
              <w:bottom w:w="25" w:type="dxa"/>
            </w:tcMar>
            <w:vAlign w:val="center"/>
          </w:tcPr>
          <w:p w14:paraId="16B1868B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σ</w:t>
            </w:r>
            <w:proofErr w:type="spellStart"/>
            <w:r>
              <w:rPr>
                <w:rFonts w:cs="Arial"/>
                <w:b/>
                <w:bCs/>
                <w:color w:val="007AC3"/>
                <w:position w:val="-4"/>
                <w:sz w:val="16"/>
                <w:szCs w:val="16"/>
              </w:rPr>
              <w:t>or</w:t>
            </w:r>
            <w:proofErr w:type="spellEnd"/>
          </w:p>
        </w:tc>
        <w:tc>
          <w:tcPr>
            <w:tcW w:w="1104" w:type="dxa"/>
            <w:tcBorders>
              <w:top w:val="single" w:sz="11" w:space="0" w:color="007AC3"/>
              <w:left w:val="single" w:sz="4" w:space="0" w:color="7FBDE1"/>
              <w:bottom w:val="nil"/>
              <w:right w:val="single" w:sz="11" w:space="0" w:color="007AC3"/>
            </w:tcBorders>
            <w:shd w:val="clear" w:color="BFDEF0" w:fill="BFDEF0"/>
            <w:tcMar>
              <w:top w:w="11" w:type="dxa"/>
              <w:bottom w:w="25" w:type="dxa"/>
            </w:tcMar>
            <w:vAlign w:val="center"/>
          </w:tcPr>
          <w:p w14:paraId="3383341A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R</w:t>
            </w:r>
            <w:r>
              <w:rPr>
                <w:rFonts w:cs="Arial"/>
                <w:b/>
                <w:bCs/>
                <w:color w:val="007AC3"/>
                <w:position w:val="-4"/>
                <w:sz w:val="16"/>
                <w:szCs w:val="16"/>
              </w:rPr>
              <w:t>si</w:t>
            </w:r>
          </w:p>
        </w:tc>
      </w:tr>
      <w:tr w:rsidR="00FB41F1" w14:paraId="408417D0" w14:textId="77777777" w:rsidTr="00FB41F1">
        <w:trPr>
          <w:cantSplit/>
          <w:tblHeader/>
        </w:trPr>
        <w:tc>
          <w:tcPr>
            <w:tcW w:w="1738" w:type="dxa"/>
            <w:tcBorders>
              <w:top w:val="nil"/>
              <w:left w:val="single" w:sz="11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14:paraId="03996B1D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[m]</w:t>
            </w:r>
          </w:p>
        </w:tc>
        <w:tc>
          <w:tcPr>
            <w:tcW w:w="1034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14:paraId="2FAEFC65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[m]</w:t>
            </w:r>
          </w:p>
        </w:tc>
        <w:tc>
          <w:tcPr>
            <w:tcW w:w="701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14:paraId="671585C2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[</w:t>
            </w:r>
            <w:proofErr w:type="spellStart"/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kPa</w:t>
            </w:r>
            <w:proofErr w:type="spellEnd"/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]</w:t>
            </w:r>
          </w:p>
        </w:tc>
        <w:tc>
          <w:tcPr>
            <w:tcW w:w="1102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14:paraId="3FB93FDD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[–]</w:t>
            </w:r>
          </w:p>
        </w:tc>
        <w:tc>
          <w:tcPr>
            <w:tcW w:w="1104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14:paraId="40D3D9B3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[–]</w:t>
            </w:r>
          </w:p>
        </w:tc>
        <w:tc>
          <w:tcPr>
            <w:tcW w:w="1217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14:paraId="1A538EC2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[°]</w:t>
            </w:r>
          </w:p>
        </w:tc>
        <w:tc>
          <w:tcPr>
            <w:tcW w:w="1205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14:paraId="12985D14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[</w:t>
            </w:r>
            <w:proofErr w:type="spellStart"/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kPa</w:t>
            </w:r>
            <w:proofErr w:type="spellEnd"/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]</w:t>
            </w:r>
          </w:p>
        </w:tc>
        <w:tc>
          <w:tcPr>
            <w:tcW w:w="1104" w:type="dxa"/>
            <w:tcBorders>
              <w:top w:val="nil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14:paraId="7A378F5F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[</w:t>
            </w:r>
            <w:proofErr w:type="spellStart"/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kN</w:t>
            </w:r>
            <w:proofErr w:type="spellEnd"/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]</w:t>
            </w:r>
          </w:p>
        </w:tc>
      </w:tr>
      <w:tr w:rsidR="00FB41F1" w14:paraId="11377D61" w14:textId="77777777" w:rsidTr="00FB41F1">
        <w:trPr>
          <w:cantSplit/>
        </w:trPr>
        <w:tc>
          <w:tcPr>
            <w:tcW w:w="1738" w:type="dxa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tcMar>
              <w:top w:w="11" w:type="dxa"/>
            </w:tcMar>
          </w:tcPr>
          <w:p w14:paraId="26925A69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034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</w:tcMar>
          </w:tcPr>
          <w:p w14:paraId="57A32B6F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-</w:t>
            </w:r>
          </w:p>
        </w:tc>
        <w:tc>
          <w:tcPr>
            <w:tcW w:w="701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</w:tcMar>
          </w:tcPr>
          <w:p w14:paraId="29C6317E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-</w:t>
            </w:r>
          </w:p>
        </w:tc>
        <w:tc>
          <w:tcPr>
            <w:tcW w:w="1102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</w:tcMar>
          </w:tcPr>
          <w:p w14:paraId="33658564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-</w:t>
            </w:r>
          </w:p>
        </w:tc>
        <w:tc>
          <w:tcPr>
            <w:tcW w:w="1104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</w:tcMar>
          </w:tcPr>
          <w:p w14:paraId="58BB2644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-</w:t>
            </w:r>
          </w:p>
        </w:tc>
        <w:tc>
          <w:tcPr>
            <w:tcW w:w="1217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</w:tcMar>
          </w:tcPr>
          <w:p w14:paraId="1EB7EFD9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-</w:t>
            </w:r>
          </w:p>
        </w:tc>
        <w:tc>
          <w:tcPr>
            <w:tcW w:w="1205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</w:tcMar>
          </w:tcPr>
          <w:p w14:paraId="117915F3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-</w:t>
            </w:r>
          </w:p>
        </w:tc>
        <w:tc>
          <w:tcPr>
            <w:tcW w:w="1104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11" w:type="dxa"/>
            </w:tcMar>
          </w:tcPr>
          <w:p w14:paraId="6D4BD501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-</w:t>
            </w:r>
          </w:p>
        </w:tc>
      </w:tr>
      <w:tr w:rsidR="00FB41F1" w14:paraId="634CE39E" w14:textId="77777777" w:rsidTr="00FB41F1">
        <w:trPr>
          <w:cantSplit/>
        </w:trPr>
        <w:tc>
          <w:tcPr>
            <w:tcW w:w="1738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</w:tcPr>
          <w:p w14:paraId="18D1A903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0,30</w:t>
            </w:r>
          </w:p>
        </w:tc>
        <w:tc>
          <w:tcPr>
            <w:tcW w:w="1034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3E4DA976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0,30</w:t>
            </w:r>
          </w:p>
        </w:tc>
        <w:tc>
          <w:tcPr>
            <w:tcW w:w="7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446AF7BF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4,00</w:t>
            </w:r>
          </w:p>
        </w:tc>
        <w:tc>
          <w:tcPr>
            <w:tcW w:w="110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56AF3918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0,20</w:t>
            </w:r>
          </w:p>
        </w:tc>
        <w:tc>
          <w:tcPr>
            <w:tcW w:w="1104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1B2E3E57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-</w:t>
            </w:r>
          </w:p>
        </w:tc>
        <w:tc>
          <w:tcPr>
            <w:tcW w:w="121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581A434E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-</w:t>
            </w:r>
          </w:p>
        </w:tc>
        <w:tc>
          <w:tcPr>
            <w:tcW w:w="1205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0294EDEB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2,70</w:t>
            </w:r>
          </w:p>
        </w:tc>
        <w:tc>
          <w:tcPr>
            <w:tcW w:w="1104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14:paraId="2677F709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0,21</w:t>
            </w:r>
          </w:p>
        </w:tc>
      </w:tr>
      <w:tr w:rsidR="00FB41F1" w14:paraId="7C305195" w14:textId="77777777" w:rsidTr="00FB41F1">
        <w:trPr>
          <w:cantSplit/>
        </w:trPr>
        <w:tc>
          <w:tcPr>
            <w:tcW w:w="1738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</w:tcPr>
          <w:p w14:paraId="17C522F5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0,30</w:t>
            </w:r>
          </w:p>
        </w:tc>
        <w:tc>
          <w:tcPr>
            <w:tcW w:w="1034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00DABC77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-</w:t>
            </w:r>
          </w:p>
        </w:tc>
        <w:tc>
          <w:tcPr>
            <w:tcW w:w="7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627CE231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-</w:t>
            </w:r>
          </w:p>
        </w:tc>
        <w:tc>
          <w:tcPr>
            <w:tcW w:w="110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6BFE5E25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-</w:t>
            </w:r>
          </w:p>
        </w:tc>
        <w:tc>
          <w:tcPr>
            <w:tcW w:w="1104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186EAFC6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-</w:t>
            </w:r>
          </w:p>
        </w:tc>
        <w:tc>
          <w:tcPr>
            <w:tcW w:w="121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6959FBFE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-</w:t>
            </w:r>
          </w:p>
        </w:tc>
        <w:tc>
          <w:tcPr>
            <w:tcW w:w="1205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3C2540E6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-</w:t>
            </w:r>
          </w:p>
        </w:tc>
        <w:tc>
          <w:tcPr>
            <w:tcW w:w="1104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14:paraId="7C379A88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-</w:t>
            </w:r>
          </w:p>
        </w:tc>
      </w:tr>
      <w:tr w:rsidR="00FB41F1" w14:paraId="0EF0E3F0" w14:textId="77777777" w:rsidTr="00FB41F1">
        <w:trPr>
          <w:cantSplit/>
        </w:trPr>
        <w:tc>
          <w:tcPr>
            <w:tcW w:w="1738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</w:tcPr>
          <w:p w14:paraId="64B6BCD5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0,50</w:t>
            </w:r>
          </w:p>
        </w:tc>
        <w:tc>
          <w:tcPr>
            <w:tcW w:w="1034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51773362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0,20</w:t>
            </w:r>
          </w:p>
        </w:tc>
        <w:tc>
          <w:tcPr>
            <w:tcW w:w="7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64FB280B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4,00</w:t>
            </w:r>
          </w:p>
        </w:tc>
        <w:tc>
          <w:tcPr>
            <w:tcW w:w="110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123C07FD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0,20</w:t>
            </w:r>
          </w:p>
        </w:tc>
        <w:tc>
          <w:tcPr>
            <w:tcW w:w="1104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240B2E28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-</w:t>
            </w:r>
          </w:p>
        </w:tc>
        <w:tc>
          <w:tcPr>
            <w:tcW w:w="121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5BF685AD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-</w:t>
            </w:r>
          </w:p>
        </w:tc>
        <w:tc>
          <w:tcPr>
            <w:tcW w:w="1205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1B733330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5,40</w:t>
            </w:r>
          </w:p>
        </w:tc>
        <w:tc>
          <w:tcPr>
            <w:tcW w:w="1104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14:paraId="2D7F7D26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0,14</w:t>
            </w:r>
          </w:p>
        </w:tc>
      </w:tr>
      <w:tr w:rsidR="00FB41F1" w14:paraId="0A67A33B" w14:textId="77777777" w:rsidTr="00FB41F1">
        <w:trPr>
          <w:cantSplit/>
        </w:trPr>
        <w:tc>
          <w:tcPr>
            <w:tcW w:w="1738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</w:tcPr>
          <w:p w14:paraId="4A652C74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0,50</w:t>
            </w:r>
          </w:p>
        </w:tc>
        <w:tc>
          <w:tcPr>
            <w:tcW w:w="1034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266735CF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-</w:t>
            </w:r>
          </w:p>
        </w:tc>
        <w:tc>
          <w:tcPr>
            <w:tcW w:w="7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60880D9B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-</w:t>
            </w:r>
          </w:p>
        </w:tc>
        <w:tc>
          <w:tcPr>
            <w:tcW w:w="110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5E7ED11E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-</w:t>
            </w:r>
          </w:p>
        </w:tc>
        <w:tc>
          <w:tcPr>
            <w:tcW w:w="1104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4229559F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-</w:t>
            </w:r>
          </w:p>
        </w:tc>
        <w:tc>
          <w:tcPr>
            <w:tcW w:w="121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46C699EA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-</w:t>
            </w:r>
          </w:p>
        </w:tc>
        <w:tc>
          <w:tcPr>
            <w:tcW w:w="1205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4C0B8817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-</w:t>
            </w:r>
          </w:p>
        </w:tc>
        <w:tc>
          <w:tcPr>
            <w:tcW w:w="1104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14:paraId="7170AB46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-</w:t>
            </w:r>
          </w:p>
        </w:tc>
      </w:tr>
      <w:tr w:rsidR="00FB41F1" w14:paraId="427D7251" w14:textId="77777777" w:rsidTr="00FB41F1">
        <w:trPr>
          <w:cantSplit/>
        </w:trPr>
        <w:tc>
          <w:tcPr>
            <w:tcW w:w="1738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</w:tcPr>
          <w:p w14:paraId="44EDB938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0,80</w:t>
            </w:r>
          </w:p>
        </w:tc>
        <w:tc>
          <w:tcPr>
            <w:tcW w:w="1034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6EE76851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0,30</w:t>
            </w:r>
          </w:p>
        </w:tc>
        <w:tc>
          <w:tcPr>
            <w:tcW w:w="7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3E99D680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-</w:t>
            </w:r>
          </w:p>
        </w:tc>
        <w:tc>
          <w:tcPr>
            <w:tcW w:w="110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2EC6B5B5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-</w:t>
            </w:r>
          </w:p>
        </w:tc>
        <w:tc>
          <w:tcPr>
            <w:tcW w:w="1104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1835A5FE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1,28</w:t>
            </w:r>
          </w:p>
        </w:tc>
        <w:tc>
          <w:tcPr>
            <w:tcW w:w="121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5D2DAE74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22,50</w:t>
            </w:r>
          </w:p>
        </w:tc>
        <w:tc>
          <w:tcPr>
            <w:tcW w:w="1205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3C8A8649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5,40</w:t>
            </w:r>
          </w:p>
        </w:tc>
        <w:tc>
          <w:tcPr>
            <w:tcW w:w="1104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14:paraId="294E78CF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0,73</w:t>
            </w:r>
          </w:p>
        </w:tc>
      </w:tr>
      <w:tr w:rsidR="00FB41F1" w14:paraId="6FE6129B" w14:textId="77777777" w:rsidTr="00FB41F1">
        <w:trPr>
          <w:cantSplit/>
        </w:trPr>
        <w:tc>
          <w:tcPr>
            <w:tcW w:w="1738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</w:tcPr>
          <w:p w14:paraId="61977473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0,80</w:t>
            </w:r>
          </w:p>
        </w:tc>
        <w:tc>
          <w:tcPr>
            <w:tcW w:w="1034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0A5B569E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-</w:t>
            </w:r>
          </w:p>
        </w:tc>
        <w:tc>
          <w:tcPr>
            <w:tcW w:w="7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6D16A205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-</w:t>
            </w:r>
          </w:p>
        </w:tc>
        <w:tc>
          <w:tcPr>
            <w:tcW w:w="110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1852839E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-</w:t>
            </w:r>
          </w:p>
        </w:tc>
        <w:tc>
          <w:tcPr>
            <w:tcW w:w="1104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30900A28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-</w:t>
            </w:r>
          </w:p>
        </w:tc>
        <w:tc>
          <w:tcPr>
            <w:tcW w:w="121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20E27E7E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-</w:t>
            </w:r>
          </w:p>
        </w:tc>
        <w:tc>
          <w:tcPr>
            <w:tcW w:w="1205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2C1B7912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-</w:t>
            </w:r>
          </w:p>
        </w:tc>
        <w:tc>
          <w:tcPr>
            <w:tcW w:w="1104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14:paraId="35008473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-</w:t>
            </w:r>
          </w:p>
        </w:tc>
      </w:tr>
      <w:tr w:rsidR="00FB41F1" w14:paraId="2ED6ABD2" w14:textId="77777777" w:rsidTr="00FB41F1">
        <w:trPr>
          <w:cantSplit/>
        </w:trPr>
        <w:tc>
          <w:tcPr>
            <w:tcW w:w="1738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</w:tcPr>
          <w:p w14:paraId="6864B48D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1,50</w:t>
            </w:r>
          </w:p>
        </w:tc>
        <w:tc>
          <w:tcPr>
            <w:tcW w:w="1034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7A6F62F4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0,70</w:t>
            </w:r>
          </w:p>
        </w:tc>
        <w:tc>
          <w:tcPr>
            <w:tcW w:w="7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1E3433C3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-</w:t>
            </w:r>
          </w:p>
        </w:tc>
        <w:tc>
          <w:tcPr>
            <w:tcW w:w="110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53B282E6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-</w:t>
            </w:r>
          </w:p>
        </w:tc>
        <w:tc>
          <w:tcPr>
            <w:tcW w:w="1104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0254A134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1,38</w:t>
            </w:r>
          </w:p>
        </w:tc>
        <w:tc>
          <w:tcPr>
            <w:tcW w:w="121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03B8EDBC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24,75</w:t>
            </w:r>
          </w:p>
        </w:tc>
        <w:tc>
          <w:tcPr>
            <w:tcW w:w="1205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6884EE5C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5,40</w:t>
            </w:r>
          </w:p>
        </w:tc>
        <w:tc>
          <w:tcPr>
            <w:tcW w:w="1104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14:paraId="4EB91E92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2,06</w:t>
            </w:r>
          </w:p>
        </w:tc>
      </w:tr>
      <w:tr w:rsidR="00FB41F1" w14:paraId="238C86D8" w14:textId="77777777" w:rsidTr="00FB41F1">
        <w:trPr>
          <w:cantSplit/>
        </w:trPr>
        <w:tc>
          <w:tcPr>
            <w:tcW w:w="1738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</w:tcPr>
          <w:p w14:paraId="7C8A5686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1,50</w:t>
            </w:r>
          </w:p>
        </w:tc>
        <w:tc>
          <w:tcPr>
            <w:tcW w:w="1034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62265E92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-</w:t>
            </w:r>
          </w:p>
        </w:tc>
        <w:tc>
          <w:tcPr>
            <w:tcW w:w="7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7506E5AC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-</w:t>
            </w:r>
          </w:p>
        </w:tc>
        <w:tc>
          <w:tcPr>
            <w:tcW w:w="110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24A5E123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-</w:t>
            </w:r>
          </w:p>
        </w:tc>
        <w:tc>
          <w:tcPr>
            <w:tcW w:w="1104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0ABAB3B1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-</w:t>
            </w:r>
          </w:p>
        </w:tc>
        <w:tc>
          <w:tcPr>
            <w:tcW w:w="121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378C34B7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-</w:t>
            </w:r>
          </w:p>
        </w:tc>
        <w:tc>
          <w:tcPr>
            <w:tcW w:w="1205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18CF18CA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-</w:t>
            </w:r>
          </w:p>
        </w:tc>
        <w:tc>
          <w:tcPr>
            <w:tcW w:w="1104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14:paraId="5BF6BBB9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-</w:t>
            </w:r>
          </w:p>
        </w:tc>
      </w:tr>
      <w:tr w:rsidR="00FB41F1" w14:paraId="27AE7CDB" w14:textId="77777777" w:rsidTr="00FB41F1">
        <w:trPr>
          <w:cantSplit/>
        </w:trPr>
        <w:tc>
          <w:tcPr>
            <w:tcW w:w="1738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</w:tcPr>
          <w:p w14:paraId="611DCFC1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3,00</w:t>
            </w:r>
          </w:p>
        </w:tc>
        <w:tc>
          <w:tcPr>
            <w:tcW w:w="1034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4FB7FD4C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1,50</w:t>
            </w:r>
          </w:p>
        </w:tc>
        <w:tc>
          <w:tcPr>
            <w:tcW w:w="7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607D32CF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-</w:t>
            </w:r>
          </w:p>
        </w:tc>
        <w:tc>
          <w:tcPr>
            <w:tcW w:w="110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3E13261C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-</w:t>
            </w:r>
          </w:p>
        </w:tc>
        <w:tc>
          <w:tcPr>
            <w:tcW w:w="1104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7FA9E41F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1,38</w:t>
            </w:r>
          </w:p>
        </w:tc>
        <w:tc>
          <w:tcPr>
            <w:tcW w:w="121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33A1854E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24,75</w:t>
            </w:r>
          </w:p>
        </w:tc>
        <w:tc>
          <w:tcPr>
            <w:tcW w:w="1205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5683C78B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5,40</w:t>
            </w:r>
          </w:p>
        </w:tc>
        <w:tc>
          <w:tcPr>
            <w:tcW w:w="1104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14:paraId="188B00E8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4,42</w:t>
            </w:r>
          </w:p>
        </w:tc>
      </w:tr>
      <w:tr w:rsidR="00FB41F1" w14:paraId="4FB70EE2" w14:textId="77777777" w:rsidTr="00FB41F1">
        <w:trPr>
          <w:cantSplit/>
        </w:trPr>
        <w:tc>
          <w:tcPr>
            <w:tcW w:w="1738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</w:tcPr>
          <w:p w14:paraId="6BF8965A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3,00</w:t>
            </w:r>
          </w:p>
        </w:tc>
        <w:tc>
          <w:tcPr>
            <w:tcW w:w="1034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3AACEEC3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-</w:t>
            </w:r>
          </w:p>
        </w:tc>
        <w:tc>
          <w:tcPr>
            <w:tcW w:w="7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17507041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-</w:t>
            </w:r>
          </w:p>
        </w:tc>
        <w:tc>
          <w:tcPr>
            <w:tcW w:w="110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03EF370C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-</w:t>
            </w:r>
          </w:p>
        </w:tc>
        <w:tc>
          <w:tcPr>
            <w:tcW w:w="1104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0B1F7B23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-</w:t>
            </w:r>
          </w:p>
        </w:tc>
        <w:tc>
          <w:tcPr>
            <w:tcW w:w="121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51C3B4E5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-</w:t>
            </w:r>
          </w:p>
        </w:tc>
        <w:tc>
          <w:tcPr>
            <w:tcW w:w="1205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5BFFA475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-</w:t>
            </w:r>
          </w:p>
        </w:tc>
        <w:tc>
          <w:tcPr>
            <w:tcW w:w="1104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14:paraId="79551296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-</w:t>
            </w:r>
          </w:p>
        </w:tc>
      </w:tr>
      <w:tr w:rsidR="00FB41F1" w14:paraId="371F9023" w14:textId="77777777" w:rsidTr="00FB41F1">
        <w:trPr>
          <w:cantSplit/>
        </w:trPr>
        <w:tc>
          <w:tcPr>
            <w:tcW w:w="1738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</w:tcPr>
          <w:p w14:paraId="3CC2E0D3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4,10</w:t>
            </w:r>
          </w:p>
        </w:tc>
        <w:tc>
          <w:tcPr>
            <w:tcW w:w="1034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1B37C7A3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1,10</w:t>
            </w:r>
          </w:p>
        </w:tc>
        <w:tc>
          <w:tcPr>
            <w:tcW w:w="7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45F2688B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-</w:t>
            </w:r>
          </w:p>
        </w:tc>
        <w:tc>
          <w:tcPr>
            <w:tcW w:w="110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7FA17C67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-</w:t>
            </w:r>
          </w:p>
        </w:tc>
        <w:tc>
          <w:tcPr>
            <w:tcW w:w="1104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712E6870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1,28</w:t>
            </w:r>
          </w:p>
        </w:tc>
        <w:tc>
          <w:tcPr>
            <w:tcW w:w="121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1C69759E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22,50</w:t>
            </w:r>
          </w:p>
        </w:tc>
        <w:tc>
          <w:tcPr>
            <w:tcW w:w="1205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14D1FBA7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5,40</w:t>
            </w:r>
          </w:p>
        </w:tc>
        <w:tc>
          <w:tcPr>
            <w:tcW w:w="1104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14:paraId="56AFF38F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2,69</w:t>
            </w:r>
          </w:p>
        </w:tc>
      </w:tr>
      <w:tr w:rsidR="00FB41F1" w14:paraId="1A97AD78" w14:textId="77777777" w:rsidTr="00FB41F1">
        <w:trPr>
          <w:cantSplit/>
        </w:trPr>
        <w:tc>
          <w:tcPr>
            <w:tcW w:w="1738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</w:tcPr>
          <w:p w14:paraId="50E96ABA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4,10</w:t>
            </w:r>
          </w:p>
        </w:tc>
        <w:tc>
          <w:tcPr>
            <w:tcW w:w="1034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25B03D82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-</w:t>
            </w:r>
          </w:p>
        </w:tc>
        <w:tc>
          <w:tcPr>
            <w:tcW w:w="7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75347931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-</w:t>
            </w:r>
          </w:p>
        </w:tc>
        <w:tc>
          <w:tcPr>
            <w:tcW w:w="110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791A4C40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-</w:t>
            </w:r>
          </w:p>
        </w:tc>
        <w:tc>
          <w:tcPr>
            <w:tcW w:w="1104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00EC3268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-</w:t>
            </w:r>
          </w:p>
        </w:tc>
        <w:tc>
          <w:tcPr>
            <w:tcW w:w="121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00567CB4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-</w:t>
            </w:r>
          </w:p>
        </w:tc>
        <w:tc>
          <w:tcPr>
            <w:tcW w:w="1205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10FAAC5C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-</w:t>
            </w:r>
          </w:p>
        </w:tc>
        <w:tc>
          <w:tcPr>
            <w:tcW w:w="1104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14:paraId="7BB2EF6A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-</w:t>
            </w:r>
          </w:p>
        </w:tc>
      </w:tr>
      <w:tr w:rsidR="00FB41F1" w14:paraId="53B96AF4" w14:textId="77777777" w:rsidTr="00FB41F1">
        <w:trPr>
          <w:cantSplit/>
        </w:trPr>
        <w:tc>
          <w:tcPr>
            <w:tcW w:w="1738" w:type="dxa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</w:tcPr>
          <w:p w14:paraId="47E6A717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5,00</w:t>
            </w:r>
          </w:p>
        </w:tc>
        <w:tc>
          <w:tcPr>
            <w:tcW w:w="1034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</w:tcPr>
          <w:p w14:paraId="76A4F6AB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0,90</w:t>
            </w:r>
          </w:p>
        </w:tc>
        <w:tc>
          <w:tcPr>
            <w:tcW w:w="701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</w:tcPr>
          <w:p w14:paraId="3197EBBE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-</w:t>
            </w:r>
          </w:p>
        </w:tc>
        <w:tc>
          <w:tcPr>
            <w:tcW w:w="1102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</w:tcPr>
          <w:p w14:paraId="2C3BA7F9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-</w:t>
            </w:r>
          </w:p>
        </w:tc>
        <w:tc>
          <w:tcPr>
            <w:tcW w:w="1104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</w:tcPr>
          <w:p w14:paraId="07A7CE08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1,28</w:t>
            </w:r>
          </w:p>
        </w:tc>
        <w:tc>
          <w:tcPr>
            <w:tcW w:w="1217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</w:tcPr>
          <w:p w14:paraId="4B97C2D3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22,50</w:t>
            </w:r>
          </w:p>
        </w:tc>
        <w:tc>
          <w:tcPr>
            <w:tcW w:w="1205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</w:tcPr>
          <w:p w14:paraId="181A0227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5,40</w:t>
            </w:r>
          </w:p>
        </w:tc>
        <w:tc>
          <w:tcPr>
            <w:tcW w:w="1104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bottom w:w="11" w:type="dxa"/>
            </w:tcMar>
          </w:tcPr>
          <w:p w14:paraId="38D1626B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2,20</w:t>
            </w:r>
          </w:p>
        </w:tc>
      </w:tr>
    </w:tbl>
    <w:p w14:paraId="0B48E271" w14:textId="77777777" w:rsidR="00FB41F1" w:rsidRDefault="00FB41F1" w:rsidP="00FB41F1">
      <w:pPr>
        <w:autoSpaceDE w:val="0"/>
        <w:autoSpaceDN w:val="0"/>
        <w:adjustRightInd w:val="0"/>
        <w:spacing w:before="80" w:line="240" w:lineRule="auto"/>
        <w:rPr>
          <w:rFonts w:cs="Arial"/>
          <w:color w:val="000000"/>
          <w:sz w:val="20"/>
          <w:szCs w:val="20"/>
        </w:rPr>
      </w:pPr>
      <w:r>
        <w:rPr>
          <w:rFonts w:cs="Arial"/>
          <w:color w:val="000000"/>
          <w:sz w:val="20"/>
          <w:szCs w:val="20"/>
        </w:rPr>
        <w:t>Nośność pala rozciąganego:</w:t>
      </w:r>
    </w:p>
    <w:tbl>
      <w:tblPr>
        <w:tblW w:w="9205" w:type="dxa"/>
        <w:tblLayout w:type="fixed"/>
        <w:tblCellMar>
          <w:top w:w="20" w:type="dxa"/>
          <w:left w:w="50" w:type="dxa"/>
          <w:bottom w:w="20" w:type="dxa"/>
          <w:right w:w="50" w:type="dxa"/>
        </w:tblCellMar>
        <w:tblLook w:val="0000" w:firstRow="0" w:lastRow="0" w:firstColumn="0" w:lastColumn="0" w:noHBand="0" w:noVBand="0"/>
      </w:tblPr>
      <w:tblGrid>
        <w:gridCol w:w="1738"/>
        <w:gridCol w:w="1034"/>
        <w:gridCol w:w="701"/>
        <w:gridCol w:w="1102"/>
        <w:gridCol w:w="1104"/>
        <w:gridCol w:w="1217"/>
        <w:gridCol w:w="1205"/>
        <w:gridCol w:w="1104"/>
      </w:tblGrid>
      <w:tr w:rsidR="00FB41F1" w14:paraId="27428445" w14:textId="77777777" w:rsidTr="00FB41F1">
        <w:trPr>
          <w:cantSplit/>
          <w:tblHeader/>
        </w:trPr>
        <w:tc>
          <w:tcPr>
            <w:tcW w:w="1738" w:type="dxa"/>
            <w:tcBorders>
              <w:top w:val="single" w:sz="11" w:space="0" w:color="007AC3"/>
              <w:left w:val="single" w:sz="11" w:space="0" w:color="007AC3"/>
              <w:bottom w:val="nil"/>
              <w:right w:val="single" w:sz="4" w:space="0" w:color="7FBDE1"/>
            </w:tcBorders>
            <w:shd w:val="clear" w:color="BFDEF0" w:fill="BFDEF0"/>
            <w:tcMar>
              <w:top w:w="11" w:type="dxa"/>
              <w:bottom w:w="25" w:type="dxa"/>
            </w:tcMar>
            <w:vAlign w:val="center"/>
          </w:tcPr>
          <w:p w14:paraId="0623CDB0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Głębokość</w:t>
            </w:r>
          </w:p>
        </w:tc>
        <w:tc>
          <w:tcPr>
            <w:tcW w:w="1034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tcMar>
              <w:top w:w="11" w:type="dxa"/>
              <w:bottom w:w="25" w:type="dxa"/>
            </w:tcMar>
            <w:vAlign w:val="center"/>
          </w:tcPr>
          <w:p w14:paraId="26969B1A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Grubość</w:t>
            </w:r>
          </w:p>
        </w:tc>
        <w:tc>
          <w:tcPr>
            <w:tcW w:w="701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tcMar>
              <w:top w:w="11" w:type="dxa"/>
              <w:bottom w:w="25" w:type="dxa"/>
            </w:tcMar>
            <w:vAlign w:val="center"/>
          </w:tcPr>
          <w:p w14:paraId="7AC8F6D4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c</w:t>
            </w:r>
            <w:r>
              <w:rPr>
                <w:rFonts w:cs="Arial"/>
                <w:b/>
                <w:bCs/>
                <w:color w:val="007AC3"/>
                <w:position w:val="-4"/>
                <w:sz w:val="16"/>
                <w:szCs w:val="16"/>
              </w:rPr>
              <w:t>ud</w:t>
            </w:r>
          </w:p>
        </w:tc>
        <w:tc>
          <w:tcPr>
            <w:tcW w:w="1102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tcMar>
              <w:top w:w="11" w:type="dxa"/>
              <w:bottom w:w="25" w:type="dxa"/>
            </w:tcMar>
            <w:vAlign w:val="center"/>
          </w:tcPr>
          <w:p w14:paraId="0AB220AD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α</w:t>
            </w:r>
          </w:p>
        </w:tc>
        <w:tc>
          <w:tcPr>
            <w:tcW w:w="1104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tcMar>
              <w:top w:w="11" w:type="dxa"/>
              <w:bottom w:w="25" w:type="dxa"/>
            </w:tcMar>
            <w:vAlign w:val="center"/>
          </w:tcPr>
          <w:p w14:paraId="6E9C317C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K</w:t>
            </w:r>
          </w:p>
        </w:tc>
        <w:tc>
          <w:tcPr>
            <w:tcW w:w="1217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tcMar>
              <w:top w:w="11" w:type="dxa"/>
              <w:bottom w:w="25" w:type="dxa"/>
            </w:tcMar>
            <w:vAlign w:val="center"/>
          </w:tcPr>
          <w:p w14:paraId="79235B6D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δ</w:t>
            </w:r>
          </w:p>
        </w:tc>
        <w:tc>
          <w:tcPr>
            <w:tcW w:w="1205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tcMar>
              <w:top w:w="11" w:type="dxa"/>
              <w:bottom w:w="25" w:type="dxa"/>
            </w:tcMar>
            <w:vAlign w:val="center"/>
          </w:tcPr>
          <w:p w14:paraId="5C776EB0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σ</w:t>
            </w:r>
            <w:proofErr w:type="spellStart"/>
            <w:r>
              <w:rPr>
                <w:rFonts w:cs="Arial"/>
                <w:b/>
                <w:bCs/>
                <w:color w:val="007AC3"/>
                <w:position w:val="-4"/>
                <w:sz w:val="16"/>
                <w:szCs w:val="16"/>
              </w:rPr>
              <w:t>or</w:t>
            </w:r>
            <w:proofErr w:type="spellEnd"/>
          </w:p>
        </w:tc>
        <w:tc>
          <w:tcPr>
            <w:tcW w:w="1104" w:type="dxa"/>
            <w:tcBorders>
              <w:top w:val="single" w:sz="11" w:space="0" w:color="007AC3"/>
              <w:left w:val="single" w:sz="4" w:space="0" w:color="7FBDE1"/>
              <w:bottom w:val="nil"/>
              <w:right w:val="single" w:sz="11" w:space="0" w:color="007AC3"/>
            </w:tcBorders>
            <w:shd w:val="clear" w:color="BFDEF0" w:fill="BFDEF0"/>
            <w:tcMar>
              <w:top w:w="11" w:type="dxa"/>
              <w:bottom w:w="25" w:type="dxa"/>
            </w:tcMar>
            <w:vAlign w:val="center"/>
          </w:tcPr>
          <w:p w14:paraId="6CDE4D25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R</w:t>
            </w:r>
            <w:r>
              <w:rPr>
                <w:rFonts w:cs="Arial"/>
                <w:b/>
                <w:bCs/>
                <w:color w:val="007AC3"/>
                <w:position w:val="-4"/>
                <w:sz w:val="16"/>
                <w:szCs w:val="16"/>
              </w:rPr>
              <w:t>si</w:t>
            </w:r>
          </w:p>
        </w:tc>
      </w:tr>
      <w:tr w:rsidR="00FB41F1" w14:paraId="41A0DE76" w14:textId="77777777" w:rsidTr="00FB41F1">
        <w:trPr>
          <w:cantSplit/>
          <w:tblHeader/>
        </w:trPr>
        <w:tc>
          <w:tcPr>
            <w:tcW w:w="1738" w:type="dxa"/>
            <w:tcBorders>
              <w:top w:val="nil"/>
              <w:left w:val="single" w:sz="11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14:paraId="3DD92069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[m]</w:t>
            </w:r>
          </w:p>
        </w:tc>
        <w:tc>
          <w:tcPr>
            <w:tcW w:w="1034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14:paraId="4DBD31B6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[m]</w:t>
            </w:r>
          </w:p>
        </w:tc>
        <w:tc>
          <w:tcPr>
            <w:tcW w:w="701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14:paraId="6E28FD96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[</w:t>
            </w:r>
            <w:proofErr w:type="spellStart"/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kPa</w:t>
            </w:r>
            <w:proofErr w:type="spellEnd"/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]</w:t>
            </w:r>
          </w:p>
        </w:tc>
        <w:tc>
          <w:tcPr>
            <w:tcW w:w="1102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14:paraId="359567F7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[–]</w:t>
            </w:r>
          </w:p>
        </w:tc>
        <w:tc>
          <w:tcPr>
            <w:tcW w:w="1104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14:paraId="3FC24DF7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[–]</w:t>
            </w:r>
          </w:p>
        </w:tc>
        <w:tc>
          <w:tcPr>
            <w:tcW w:w="1217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14:paraId="1C35D167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[°]</w:t>
            </w:r>
          </w:p>
        </w:tc>
        <w:tc>
          <w:tcPr>
            <w:tcW w:w="1205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14:paraId="57AF19A2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[</w:t>
            </w:r>
            <w:proofErr w:type="spellStart"/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kPa</w:t>
            </w:r>
            <w:proofErr w:type="spellEnd"/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]</w:t>
            </w:r>
          </w:p>
        </w:tc>
        <w:tc>
          <w:tcPr>
            <w:tcW w:w="1104" w:type="dxa"/>
            <w:tcBorders>
              <w:top w:val="nil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14:paraId="7377450C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[</w:t>
            </w:r>
            <w:proofErr w:type="spellStart"/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kN</w:t>
            </w:r>
            <w:proofErr w:type="spellEnd"/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]</w:t>
            </w:r>
          </w:p>
        </w:tc>
      </w:tr>
      <w:tr w:rsidR="00FB41F1" w14:paraId="45127F7E" w14:textId="77777777" w:rsidTr="00FB41F1">
        <w:trPr>
          <w:cantSplit/>
        </w:trPr>
        <w:tc>
          <w:tcPr>
            <w:tcW w:w="1738" w:type="dxa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tcMar>
              <w:top w:w="11" w:type="dxa"/>
            </w:tcMar>
          </w:tcPr>
          <w:p w14:paraId="53832D82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034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</w:tcMar>
          </w:tcPr>
          <w:p w14:paraId="6A75A97E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-</w:t>
            </w:r>
          </w:p>
        </w:tc>
        <w:tc>
          <w:tcPr>
            <w:tcW w:w="701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</w:tcMar>
          </w:tcPr>
          <w:p w14:paraId="3EF43BBD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-</w:t>
            </w:r>
          </w:p>
        </w:tc>
        <w:tc>
          <w:tcPr>
            <w:tcW w:w="1102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</w:tcMar>
          </w:tcPr>
          <w:p w14:paraId="3AA489E4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-</w:t>
            </w:r>
          </w:p>
        </w:tc>
        <w:tc>
          <w:tcPr>
            <w:tcW w:w="1104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</w:tcMar>
          </w:tcPr>
          <w:p w14:paraId="554ACD90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-</w:t>
            </w:r>
          </w:p>
        </w:tc>
        <w:tc>
          <w:tcPr>
            <w:tcW w:w="1217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</w:tcMar>
          </w:tcPr>
          <w:p w14:paraId="31BCF012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-</w:t>
            </w:r>
          </w:p>
        </w:tc>
        <w:tc>
          <w:tcPr>
            <w:tcW w:w="1205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</w:tcMar>
          </w:tcPr>
          <w:p w14:paraId="3852A573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-</w:t>
            </w:r>
          </w:p>
        </w:tc>
        <w:tc>
          <w:tcPr>
            <w:tcW w:w="1104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11" w:type="dxa"/>
            </w:tcMar>
          </w:tcPr>
          <w:p w14:paraId="55A20E7C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-</w:t>
            </w:r>
          </w:p>
        </w:tc>
      </w:tr>
      <w:tr w:rsidR="00FB41F1" w14:paraId="28E6F7B0" w14:textId="77777777" w:rsidTr="00FB41F1">
        <w:trPr>
          <w:cantSplit/>
        </w:trPr>
        <w:tc>
          <w:tcPr>
            <w:tcW w:w="1738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</w:tcPr>
          <w:p w14:paraId="71B1D372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0,30</w:t>
            </w:r>
          </w:p>
        </w:tc>
        <w:tc>
          <w:tcPr>
            <w:tcW w:w="1034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4E09B1FA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0,30</w:t>
            </w:r>
          </w:p>
        </w:tc>
        <w:tc>
          <w:tcPr>
            <w:tcW w:w="7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64FD9D82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4,00</w:t>
            </w:r>
          </w:p>
        </w:tc>
        <w:tc>
          <w:tcPr>
            <w:tcW w:w="110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70906E53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0,20</w:t>
            </w:r>
          </w:p>
        </w:tc>
        <w:tc>
          <w:tcPr>
            <w:tcW w:w="1104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6FE547C8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-</w:t>
            </w:r>
          </w:p>
        </w:tc>
        <w:tc>
          <w:tcPr>
            <w:tcW w:w="121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49FFB792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-</w:t>
            </w:r>
          </w:p>
        </w:tc>
        <w:tc>
          <w:tcPr>
            <w:tcW w:w="1205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723235E0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2,70</w:t>
            </w:r>
          </w:p>
        </w:tc>
        <w:tc>
          <w:tcPr>
            <w:tcW w:w="1104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14:paraId="0B49CA6A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0,23</w:t>
            </w:r>
          </w:p>
        </w:tc>
      </w:tr>
      <w:tr w:rsidR="00FB41F1" w14:paraId="0220793B" w14:textId="77777777" w:rsidTr="00FB41F1">
        <w:trPr>
          <w:cantSplit/>
        </w:trPr>
        <w:tc>
          <w:tcPr>
            <w:tcW w:w="1738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</w:tcPr>
          <w:p w14:paraId="3FB8D0BD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0,30</w:t>
            </w:r>
          </w:p>
        </w:tc>
        <w:tc>
          <w:tcPr>
            <w:tcW w:w="1034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302CA62C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-</w:t>
            </w:r>
          </w:p>
        </w:tc>
        <w:tc>
          <w:tcPr>
            <w:tcW w:w="7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3BEFB2B6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-</w:t>
            </w:r>
          </w:p>
        </w:tc>
        <w:tc>
          <w:tcPr>
            <w:tcW w:w="110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75A7C9F4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-</w:t>
            </w:r>
          </w:p>
        </w:tc>
        <w:tc>
          <w:tcPr>
            <w:tcW w:w="1104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40FB8DAD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-</w:t>
            </w:r>
          </w:p>
        </w:tc>
        <w:tc>
          <w:tcPr>
            <w:tcW w:w="121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0D76FF64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-</w:t>
            </w:r>
          </w:p>
        </w:tc>
        <w:tc>
          <w:tcPr>
            <w:tcW w:w="1205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29305521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-</w:t>
            </w:r>
          </w:p>
        </w:tc>
        <w:tc>
          <w:tcPr>
            <w:tcW w:w="1104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14:paraId="3E3E9680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-</w:t>
            </w:r>
          </w:p>
        </w:tc>
      </w:tr>
      <w:tr w:rsidR="00FB41F1" w14:paraId="04623D62" w14:textId="77777777" w:rsidTr="00FB41F1">
        <w:trPr>
          <w:cantSplit/>
        </w:trPr>
        <w:tc>
          <w:tcPr>
            <w:tcW w:w="1738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</w:tcPr>
          <w:p w14:paraId="32D77FE9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0,50</w:t>
            </w:r>
          </w:p>
        </w:tc>
        <w:tc>
          <w:tcPr>
            <w:tcW w:w="1034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1052DF52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0,20</w:t>
            </w:r>
          </w:p>
        </w:tc>
        <w:tc>
          <w:tcPr>
            <w:tcW w:w="7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564E16D1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4,00</w:t>
            </w:r>
          </w:p>
        </w:tc>
        <w:tc>
          <w:tcPr>
            <w:tcW w:w="110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0CCE3B74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0,20</w:t>
            </w:r>
          </w:p>
        </w:tc>
        <w:tc>
          <w:tcPr>
            <w:tcW w:w="1104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5ECB775A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-</w:t>
            </w:r>
          </w:p>
        </w:tc>
        <w:tc>
          <w:tcPr>
            <w:tcW w:w="121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3EAEA9F6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-</w:t>
            </w:r>
          </w:p>
        </w:tc>
        <w:tc>
          <w:tcPr>
            <w:tcW w:w="1205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4DBB1C48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5,40</w:t>
            </w:r>
          </w:p>
        </w:tc>
        <w:tc>
          <w:tcPr>
            <w:tcW w:w="1104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14:paraId="1E38CECC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0,15</w:t>
            </w:r>
          </w:p>
        </w:tc>
      </w:tr>
      <w:tr w:rsidR="00FB41F1" w14:paraId="4CF85A3C" w14:textId="77777777" w:rsidTr="00FB41F1">
        <w:trPr>
          <w:cantSplit/>
        </w:trPr>
        <w:tc>
          <w:tcPr>
            <w:tcW w:w="1738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</w:tcPr>
          <w:p w14:paraId="47D980D7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0,50</w:t>
            </w:r>
          </w:p>
        </w:tc>
        <w:tc>
          <w:tcPr>
            <w:tcW w:w="1034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7E308055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-</w:t>
            </w:r>
          </w:p>
        </w:tc>
        <w:tc>
          <w:tcPr>
            <w:tcW w:w="7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25B840FB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-</w:t>
            </w:r>
          </w:p>
        </w:tc>
        <w:tc>
          <w:tcPr>
            <w:tcW w:w="110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28A199A7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-</w:t>
            </w:r>
          </w:p>
        </w:tc>
        <w:tc>
          <w:tcPr>
            <w:tcW w:w="1104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5A90658C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-</w:t>
            </w:r>
          </w:p>
        </w:tc>
        <w:tc>
          <w:tcPr>
            <w:tcW w:w="121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70948971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-</w:t>
            </w:r>
          </w:p>
        </w:tc>
        <w:tc>
          <w:tcPr>
            <w:tcW w:w="1205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0D69AF3C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-</w:t>
            </w:r>
          </w:p>
        </w:tc>
        <w:tc>
          <w:tcPr>
            <w:tcW w:w="1104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14:paraId="2A745BF4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-</w:t>
            </w:r>
          </w:p>
        </w:tc>
      </w:tr>
      <w:tr w:rsidR="00FB41F1" w14:paraId="03E21E03" w14:textId="77777777" w:rsidTr="00FB41F1">
        <w:trPr>
          <w:cantSplit/>
        </w:trPr>
        <w:tc>
          <w:tcPr>
            <w:tcW w:w="1738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</w:tcPr>
          <w:p w14:paraId="6EAA8B48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0,80</w:t>
            </w:r>
          </w:p>
        </w:tc>
        <w:tc>
          <w:tcPr>
            <w:tcW w:w="1034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1FAE410B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0,30</w:t>
            </w:r>
          </w:p>
        </w:tc>
        <w:tc>
          <w:tcPr>
            <w:tcW w:w="7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7B020E72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-</w:t>
            </w:r>
          </w:p>
        </w:tc>
        <w:tc>
          <w:tcPr>
            <w:tcW w:w="110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18F1283F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-</w:t>
            </w:r>
          </w:p>
        </w:tc>
        <w:tc>
          <w:tcPr>
            <w:tcW w:w="1104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76A1C409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1,28</w:t>
            </w:r>
          </w:p>
        </w:tc>
        <w:tc>
          <w:tcPr>
            <w:tcW w:w="121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36EA9497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22,50</w:t>
            </w:r>
          </w:p>
        </w:tc>
        <w:tc>
          <w:tcPr>
            <w:tcW w:w="1205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6053407E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5,40</w:t>
            </w:r>
          </w:p>
        </w:tc>
        <w:tc>
          <w:tcPr>
            <w:tcW w:w="1104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14:paraId="74DE013B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0,81</w:t>
            </w:r>
          </w:p>
        </w:tc>
      </w:tr>
      <w:tr w:rsidR="00FB41F1" w14:paraId="36257E7E" w14:textId="77777777" w:rsidTr="00FB41F1">
        <w:trPr>
          <w:cantSplit/>
        </w:trPr>
        <w:tc>
          <w:tcPr>
            <w:tcW w:w="1738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</w:tcPr>
          <w:p w14:paraId="14A60A05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0,80</w:t>
            </w:r>
          </w:p>
        </w:tc>
        <w:tc>
          <w:tcPr>
            <w:tcW w:w="1034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40DB2CBF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-</w:t>
            </w:r>
          </w:p>
        </w:tc>
        <w:tc>
          <w:tcPr>
            <w:tcW w:w="7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33506771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-</w:t>
            </w:r>
          </w:p>
        </w:tc>
        <w:tc>
          <w:tcPr>
            <w:tcW w:w="110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2E9D1B8A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-</w:t>
            </w:r>
          </w:p>
        </w:tc>
        <w:tc>
          <w:tcPr>
            <w:tcW w:w="1104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5C364D88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-</w:t>
            </w:r>
          </w:p>
        </w:tc>
        <w:tc>
          <w:tcPr>
            <w:tcW w:w="121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2A49306D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-</w:t>
            </w:r>
          </w:p>
        </w:tc>
        <w:tc>
          <w:tcPr>
            <w:tcW w:w="1205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54D38D27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-</w:t>
            </w:r>
          </w:p>
        </w:tc>
        <w:tc>
          <w:tcPr>
            <w:tcW w:w="1104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14:paraId="52DAFCEA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-</w:t>
            </w:r>
          </w:p>
        </w:tc>
      </w:tr>
      <w:tr w:rsidR="00FB41F1" w14:paraId="35A0AD33" w14:textId="77777777" w:rsidTr="00FB41F1">
        <w:trPr>
          <w:cantSplit/>
        </w:trPr>
        <w:tc>
          <w:tcPr>
            <w:tcW w:w="1738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</w:tcPr>
          <w:p w14:paraId="57726750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1,50</w:t>
            </w:r>
          </w:p>
        </w:tc>
        <w:tc>
          <w:tcPr>
            <w:tcW w:w="1034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5AF24319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0,70</w:t>
            </w:r>
          </w:p>
        </w:tc>
        <w:tc>
          <w:tcPr>
            <w:tcW w:w="7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1B050A86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-</w:t>
            </w:r>
          </w:p>
        </w:tc>
        <w:tc>
          <w:tcPr>
            <w:tcW w:w="110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2B71747F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-</w:t>
            </w:r>
          </w:p>
        </w:tc>
        <w:tc>
          <w:tcPr>
            <w:tcW w:w="1104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3A8F005B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1,38</w:t>
            </w:r>
          </w:p>
        </w:tc>
        <w:tc>
          <w:tcPr>
            <w:tcW w:w="121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1B0D8332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24,75</w:t>
            </w:r>
          </w:p>
        </w:tc>
        <w:tc>
          <w:tcPr>
            <w:tcW w:w="1205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706ECA5C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5,40</w:t>
            </w:r>
          </w:p>
        </w:tc>
        <w:tc>
          <w:tcPr>
            <w:tcW w:w="1104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14:paraId="65562A46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2,27</w:t>
            </w:r>
          </w:p>
        </w:tc>
      </w:tr>
      <w:tr w:rsidR="00FB41F1" w14:paraId="5CB859FB" w14:textId="77777777" w:rsidTr="00FB41F1">
        <w:trPr>
          <w:cantSplit/>
        </w:trPr>
        <w:tc>
          <w:tcPr>
            <w:tcW w:w="1738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</w:tcPr>
          <w:p w14:paraId="70215B56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1,50</w:t>
            </w:r>
          </w:p>
        </w:tc>
        <w:tc>
          <w:tcPr>
            <w:tcW w:w="1034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4AB9DBF7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-</w:t>
            </w:r>
          </w:p>
        </w:tc>
        <w:tc>
          <w:tcPr>
            <w:tcW w:w="7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573877F5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-</w:t>
            </w:r>
          </w:p>
        </w:tc>
        <w:tc>
          <w:tcPr>
            <w:tcW w:w="110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2C5EDB0E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-</w:t>
            </w:r>
          </w:p>
        </w:tc>
        <w:tc>
          <w:tcPr>
            <w:tcW w:w="1104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4E0674E3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-</w:t>
            </w:r>
          </w:p>
        </w:tc>
        <w:tc>
          <w:tcPr>
            <w:tcW w:w="121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68BF0945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-</w:t>
            </w:r>
          </w:p>
        </w:tc>
        <w:tc>
          <w:tcPr>
            <w:tcW w:w="1205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03D38FFC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-</w:t>
            </w:r>
          </w:p>
        </w:tc>
        <w:tc>
          <w:tcPr>
            <w:tcW w:w="1104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14:paraId="664769F2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-</w:t>
            </w:r>
          </w:p>
        </w:tc>
      </w:tr>
      <w:tr w:rsidR="00FB41F1" w14:paraId="2FF3E009" w14:textId="77777777" w:rsidTr="00FB41F1">
        <w:trPr>
          <w:cantSplit/>
        </w:trPr>
        <w:tc>
          <w:tcPr>
            <w:tcW w:w="1738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</w:tcPr>
          <w:p w14:paraId="2760CFB2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3,00</w:t>
            </w:r>
          </w:p>
        </w:tc>
        <w:tc>
          <w:tcPr>
            <w:tcW w:w="1034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480CAD84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1,50</w:t>
            </w:r>
          </w:p>
        </w:tc>
        <w:tc>
          <w:tcPr>
            <w:tcW w:w="7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2969703B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-</w:t>
            </w:r>
          </w:p>
        </w:tc>
        <w:tc>
          <w:tcPr>
            <w:tcW w:w="110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4D0341A7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-</w:t>
            </w:r>
          </w:p>
        </w:tc>
        <w:tc>
          <w:tcPr>
            <w:tcW w:w="1104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10FA82AE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1,38</w:t>
            </w:r>
          </w:p>
        </w:tc>
        <w:tc>
          <w:tcPr>
            <w:tcW w:w="121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75740CF9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24,75</w:t>
            </w:r>
          </w:p>
        </w:tc>
        <w:tc>
          <w:tcPr>
            <w:tcW w:w="1205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00229C67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5,40</w:t>
            </w:r>
          </w:p>
        </w:tc>
        <w:tc>
          <w:tcPr>
            <w:tcW w:w="1104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14:paraId="4AD6DD48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4,86</w:t>
            </w:r>
          </w:p>
        </w:tc>
      </w:tr>
      <w:tr w:rsidR="00FB41F1" w14:paraId="2F94F067" w14:textId="77777777" w:rsidTr="00FB41F1">
        <w:trPr>
          <w:cantSplit/>
        </w:trPr>
        <w:tc>
          <w:tcPr>
            <w:tcW w:w="1738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</w:tcPr>
          <w:p w14:paraId="39E68912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3,00</w:t>
            </w:r>
          </w:p>
        </w:tc>
        <w:tc>
          <w:tcPr>
            <w:tcW w:w="1034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5C253C2C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-</w:t>
            </w:r>
          </w:p>
        </w:tc>
        <w:tc>
          <w:tcPr>
            <w:tcW w:w="7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1B824C83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-</w:t>
            </w:r>
          </w:p>
        </w:tc>
        <w:tc>
          <w:tcPr>
            <w:tcW w:w="110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70BDFFF9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-</w:t>
            </w:r>
          </w:p>
        </w:tc>
        <w:tc>
          <w:tcPr>
            <w:tcW w:w="1104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4411F11D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-</w:t>
            </w:r>
          </w:p>
        </w:tc>
        <w:tc>
          <w:tcPr>
            <w:tcW w:w="121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7F5BB089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-</w:t>
            </w:r>
          </w:p>
        </w:tc>
        <w:tc>
          <w:tcPr>
            <w:tcW w:w="1205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7B907126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-</w:t>
            </w:r>
          </w:p>
        </w:tc>
        <w:tc>
          <w:tcPr>
            <w:tcW w:w="1104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14:paraId="6F51C8E5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-</w:t>
            </w:r>
          </w:p>
        </w:tc>
      </w:tr>
      <w:tr w:rsidR="00FB41F1" w14:paraId="5D85A033" w14:textId="77777777" w:rsidTr="00FB41F1">
        <w:trPr>
          <w:cantSplit/>
        </w:trPr>
        <w:tc>
          <w:tcPr>
            <w:tcW w:w="1738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</w:tcPr>
          <w:p w14:paraId="7FD778F4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4,10</w:t>
            </w:r>
          </w:p>
        </w:tc>
        <w:tc>
          <w:tcPr>
            <w:tcW w:w="1034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08482B2B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1,10</w:t>
            </w:r>
          </w:p>
        </w:tc>
        <w:tc>
          <w:tcPr>
            <w:tcW w:w="7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53ACD448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-</w:t>
            </w:r>
          </w:p>
        </w:tc>
        <w:tc>
          <w:tcPr>
            <w:tcW w:w="110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2858A8D2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-</w:t>
            </w:r>
          </w:p>
        </w:tc>
        <w:tc>
          <w:tcPr>
            <w:tcW w:w="1104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6C5151E2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1,28</w:t>
            </w:r>
          </w:p>
        </w:tc>
        <w:tc>
          <w:tcPr>
            <w:tcW w:w="121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06BF43E4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22,50</w:t>
            </w:r>
          </w:p>
        </w:tc>
        <w:tc>
          <w:tcPr>
            <w:tcW w:w="1205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729C2DCF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5,40</w:t>
            </w:r>
          </w:p>
        </w:tc>
        <w:tc>
          <w:tcPr>
            <w:tcW w:w="1104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14:paraId="6C964FF0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2,96</w:t>
            </w:r>
          </w:p>
        </w:tc>
      </w:tr>
      <w:tr w:rsidR="00FB41F1" w14:paraId="6ADE2F4B" w14:textId="77777777" w:rsidTr="00FB41F1">
        <w:trPr>
          <w:cantSplit/>
        </w:trPr>
        <w:tc>
          <w:tcPr>
            <w:tcW w:w="1738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</w:tcPr>
          <w:p w14:paraId="6A5FA1A9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4,10</w:t>
            </w:r>
          </w:p>
        </w:tc>
        <w:tc>
          <w:tcPr>
            <w:tcW w:w="1034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71C9C821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-</w:t>
            </w:r>
          </w:p>
        </w:tc>
        <w:tc>
          <w:tcPr>
            <w:tcW w:w="7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650F7DDE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-</w:t>
            </w:r>
          </w:p>
        </w:tc>
        <w:tc>
          <w:tcPr>
            <w:tcW w:w="110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1E5C8C6F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-</w:t>
            </w:r>
          </w:p>
        </w:tc>
        <w:tc>
          <w:tcPr>
            <w:tcW w:w="1104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5F844F8B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-</w:t>
            </w:r>
          </w:p>
        </w:tc>
        <w:tc>
          <w:tcPr>
            <w:tcW w:w="121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71EC83CD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-</w:t>
            </w:r>
          </w:p>
        </w:tc>
        <w:tc>
          <w:tcPr>
            <w:tcW w:w="1205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1989366D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-</w:t>
            </w:r>
          </w:p>
        </w:tc>
        <w:tc>
          <w:tcPr>
            <w:tcW w:w="1104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14:paraId="3FF9BD41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-</w:t>
            </w:r>
          </w:p>
        </w:tc>
      </w:tr>
      <w:tr w:rsidR="00FB41F1" w14:paraId="00EF11C8" w14:textId="77777777" w:rsidTr="00FB41F1">
        <w:trPr>
          <w:cantSplit/>
        </w:trPr>
        <w:tc>
          <w:tcPr>
            <w:tcW w:w="1738" w:type="dxa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</w:tcPr>
          <w:p w14:paraId="68C9316D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5,00</w:t>
            </w:r>
          </w:p>
        </w:tc>
        <w:tc>
          <w:tcPr>
            <w:tcW w:w="1034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</w:tcPr>
          <w:p w14:paraId="097A1312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0,90</w:t>
            </w:r>
          </w:p>
        </w:tc>
        <w:tc>
          <w:tcPr>
            <w:tcW w:w="701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</w:tcPr>
          <w:p w14:paraId="2B3A3F4E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-</w:t>
            </w:r>
          </w:p>
        </w:tc>
        <w:tc>
          <w:tcPr>
            <w:tcW w:w="1102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</w:tcPr>
          <w:p w14:paraId="749B5BCA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-</w:t>
            </w:r>
          </w:p>
        </w:tc>
        <w:tc>
          <w:tcPr>
            <w:tcW w:w="1104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</w:tcPr>
          <w:p w14:paraId="071D4707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1,28</w:t>
            </w:r>
          </w:p>
        </w:tc>
        <w:tc>
          <w:tcPr>
            <w:tcW w:w="1217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</w:tcPr>
          <w:p w14:paraId="093A87BA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22,50</w:t>
            </w:r>
          </w:p>
        </w:tc>
        <w:tc>
          <w:tcPr>
            <w:tcW w:w="1205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</w:tcPr>
          <w:p w14:paraId="2575962E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5,40</w:t>
            </w:r>
          </w:p>
        </w:tc>
        <w:tc>
          <w:tcPr>
            <w:tcW w:w="1104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bottom w:w="11" w:type="dxa"/>
            </w:tcMar>
          </w:tcPr>
          <w:p w14:paraId="2B0F319D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2,42</w:t>
            </w:r>
          </w:p>
        </w:tc>
      </w:tr>
    </w:tbl>
    <w:p w14:paraId="6E89CC8B" w14:textId="77777777" w:rsidR="00FB41F1" w:rsidRDefault="00FB41F1" w:rsidP="00FB41F1">
      <w:pPr>
        <w:keepNext/>
        <w:keepLines/>
        <w:autoSpaceDE w:val="0"/>
        <w:autoSpaceDN w:val="0"/>
        <w:adjustRightInd w:val="0"/>
        <w:spacing w:before="80" w:line="240" w:lineRule="auto"/>
        <w:rPr>
          <w:rFonts w:cs="Arial"/>
          <w:b/>
          <w:bCs/>
          <w:color w:val="007AC3"/>
          <w:sz w:val="20"/>
          <w:szCs w:val="20"/>
        </w:rPr>
      </w:pPr>
      <w:r>
        <w:rPr>
          <w:rFonts w:cs="Arial"/>
          <w:b/>
          <w:bCs/>
          <w:color w:val="007AC3"/>
          <w:sz w:val="20"/>
          <w:szCs w:val="20"/>
        </w:rPr>
        <w:t>Obliczenie nośności pionowej : NAVFAC DM 7.2</w:t>
      </w:r>
    </w:p>
    <w:p w14:paraId="3778D4C1" w14:textId="77777777" w:rsidR="00FB41F1" w:rsidRDefault="00FB41F1" w:rsidP="00FB41F1">
      <w:pPr>
        <w:autoSpaceDE w:val="0"/>
        <w:autoSpaceDN w:val="0"/>
        <w:adjustRightInd w:val="0"/>
        <w:spacing w:before="80" w:line="240" w:lineRule="auto"/>
        <w:rPr>
          <w:rFonts w:cs="Arial"/>
          <w:color w:val="000000"/>
          <w:sz w:val="20"/>
          <w:szCs w:val="20"/>
        </w:rPr>
      </w:pPr>
      <w:r>
        <w:rPr>
          <w:rFonts w:cs="Arial"/>
          <w:color w:val="000000"/>
          <w:sz w:val="20"/>
          <w:szCs w:val="20"/>
        </w:rPr>
        <w:t xml:space="preserve">Obliczenia przeprowadzono stosując automatyczny wybór najbardziej niekorzystnych przypadków </w:t>
      </w:r>
      <w:proofErr w:type="spellStart"/>
      <w:r>
        <w:rPr>
          <w:rFonts w:cs="Arial"/>
          <w:color w:val="000000"/>
          <w:sz w:val="20"/>
          <w:szCs w:val="20"/>
        </w:rPr>
        <w:t>obciążniowych</w:t>
      </w:r>
      <w:proofErr w:type="spellEnd"/>
      <w:r>
        <w:rPr>
          <w:rFonts w:cs="Arial"/>
          <w:color w:val="000000"/>
          <w:sz w:val="20"/>
          <w:szCs w:val="20"/>
        </w:rPr>
        <w:t>.</w:t>
      </w:r>
    </w:p>
    <w:p w14:paraId="3186B07A" w14:textId="77777777" w:rsidR="00FB41F1" w:rsidRDefault="00FB41F1" w:rsidP="00FB41F1">
      <w:pPr>
        <w:autoSpaceDE w:val="0"/>
        <w:autoSpaceDN w:val="0"/>
        <w:adjustRightInd w:val="0"/>
        <w:spacing w:line="240" w:lineRule="auto"/>
        <w:rPr>
          <w:rFonts w:cs="Arial"/>
          <w:color w:val="000000"/>
          <w:sz w:val="20"/>
          <w:szCs w:val="20"/>
        </w:rPr>
      </w:pPr>
      <w:r>
        <w:rPr>
          <w:rFonts w:cs="Arial"/>
          <w:color w:val="000000"/>
          <w:sz w:val="20"/>
          <w:szCs w:val="20"/>
        </w:rPr>
        <w:t>Współczynnik obliczenia głębokości krytycznej k</w:t>
      </w:r>
      <w:r>
        <w:rPr>
          <w:rFonts w:cs="Arial"/>
          <w:color w:val="000000"/>
          <w:position w:val="-4"/>
          <w:sz w:val="16"/>
          <w:szCs w:val="16"/>
        </w:rPr>
        <w:t>dc</w:t>
      </w:r>
      <w:r>
        <w:rPr>
          <w:rFonts w:cs="Arial"/>
          <w:color w:val="000000"/>
          <w:sz w:val="20"/>
          <w:szCs w:val="20"/>
        </w:rPr>
        <w:t xml:space="preserve"> = 1,00</w:t>
      </w:r>
    </w:p>
    <w:p w14:paraId="172D1349" w14:textId="77777777" w:rsidR="00FB41F1" w:rsidRDefault="00FB41F1" w:rsidP="00FB41F1">
      <w:pPr>
        <w:autoSpaceDE w:val="0"/>
        <w:autoSpaceDN w:val="0"/>
        <w:adjustRightInd w:val="0"/>
        <w:spacing w:line="240" w:lineRule="auto"/>
        <w:rPr>
          <w:rFonts w:cs="Arial"/>
          <w:color w:val="000000"/>
          <w:sz w:val="20"/>
          <w:szCs w:val="20"/>
        </w:rPr>
      </w:pPr>
    </w:p>
    <w:p w14:paraId="37499EA1" w14:textId="77777777" w:rsidR="00FB41F1" w:rsidRDefault="00FB41F1" w:rsidP="00FB41F1">
      <w:pPr>
        <w:autoSpaceDE w:val="0"/>
        <w:autoSpaceDN w:val="0"/>
        <w:adjustRightInd w:val="0"/>
        <w:spacing w:line="240" w:lineRule="auto"/>
        <w:rPr>
          <w:rFonts w:cs="Arial"/>
          <w:color w:val="000000"/>
          <w:sz w:val="20"/>
          <w:szCs w:val="20"/>
        </w:rPr>
      </w:pPr>
      <w:r>
        <w:rPr>
          <w:rFonts w:cs="Arial"/>
          <w:color w:val="000000"/>
          <w:sz w:val="20"/>
          <w:szCs w:val="20"/>
        </w:rPr>
        <w:t>Analiza pala ściskanego:</w:t>
      </w:r>
    </w:p>
    <w:p w14:paraId="1E57486D" w14:textId="77777777" w:rsidR="00FB41F1" w:rsidRDefault="00FB41F1" w:rsidP="00FB41F1">
      <w:pPr>
        <w:autoSpaceDE w:val="0"/>
        <w:autoSpaceDN w:val="0"/>
        <w:adjustRightInd w:val="0"/>
        <w:spacing w:line="240" w:lineRule="auto"/>
        <w:rPr>
          <w:rFonts w:cs="Arial"/>
          <w:color w:val="000000"/>
          <w:sz w:val="20"/>
          <w:szCs w:val="20"/>
        </w:rPr>
      </w:pPr>
      <w:r>
        <w:rPr>
          <w:rFonts w:cs="Arial"/>
          <w:color w:val="000000"/>
          <w:sz w:val="20"/>
          <w:szCs w:val="20"/>
        </w:rPr>
        <w:t>Najniekorzystniejszy stan obciążeniowy nr 1. (Siła Nr 1)</w:t>
      </w:r>
    </w:p>
    <w:tbl>
      <w:tblPr>
        <w:tblW w:w="0" w:type="auto"/>
        <w:tblLayout w:type="fixed"/>
        <w:tblCellMar>
          <w:left w:w="0" w:type="dxa"/>
          <w:right w:w="100" w:type="dxa"/>
        </w:tblCellMar>
        <w:tblLook w:val="0000" w:firstRow="0" w:lastRow="0" w:firstColumn="0" w:lastColumn="0" w:noHBand="0" w:noVBand="0"/>
      </w:tblPr>
      <w:tblGrid>
        <w:gridCol w:w="2502"/>
        <w:gridCol w:w="356"/>
        <w:gridCol w:w="238"/>
        <w:gridCol w:w="627"/>
        <w:gridCol w:w="370"/>
      </w:tblGrid>
      <w:tr w:rsidR="00FB41F1" w14:paraId="3D683F2D" w14:textId="77777777" w:rsidTr="00616B38">
        <w:trPr>
          <w:cantSplit/>
        </w:trPr>
        <w:tc>
          <w:tcPr>
            <w:tcW w:w="2502" w:type="dxa"/>
            <w:tcBorders>
              <w:top w:val="nil"/>
              <w:left w:val="nil"/>
              <w:bottom w:val="nil"/>
              <w:right w:val="nil"/>
            </w:tcBorders>
          </w:tcPr>
          <w:p w14:paraId="15825172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lastRenderedPageBreak/>
              <w:t xml:space="preserve">Nośność pobocznicy pala </w:t>
            </w:r>
          </w:p>
        </w:tc>
        <w:tc>
          <w:tcPr>
            <w:tcW w:w="356" w:type="dxa"/>
            <w:tcBorders>
              <w:top w:val="nil"/>
              <w:left w:val="nil"/>
              <w:bottom w:val="nil"/>
              <w:right w:val="nil"/>
            </w:tcBorders>
          </w:tcPr>
          <w:p w14:paraId="437B3FB5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R</w:t>
            </w:r>
            <w:r>
              <w:rPr>
                <w:rFonts w:cs="Arial"/>
                <w:color w:val="000000"/>
                <w:position w:val="-4"/>
                <w:sz w:val="16"/>
                <w:szCs w:val="16"/>
              </w:rPr>
              <w:t>s</w:t>
            </w:r>
          </w:p>
        </w:tc>
        <w:tc>
          <w:tcPr>
            <w:tcW w:w="238" w:type="dxa"/>
            <w:tcBorders>
              <w:top w:val="nil"/>
              <w:left w:val="nil"/>
              <w:bottom w:val="nil"/>
              <w:right w:val="nil"/>
            </w:tcBorders>
          </w:tcPr>
          <w:p w14:paraId="6A47CC8E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=</w:t>
            </w:r>
          </w:p>
        </w:tc>
        <w:tc>
          <w:tcPr>
            <w:tcW w:w="627" w:type="dxa"/>
            <w:tcBorders>
              <w:top w:val="nil"/>
              <w:left w:val="nil"/>
              <w:bottom w:val="nil"/>
              <w:right w:val="nil"/>
            </w:tcBorders>
          </w:tcPr>
          <w:p w14:paraId="5F7F6091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12,45</w:t>
            </w:r>
          </w:p>
        </w:tc>
        <w:tc>
          <w:tcPr>
            <w:tcW w:w="370" w:type="dxa"/>
            <w:tcBorders>
              <w:top w:val="nil"/>
              <w:left w:val="nil"/>
              <w:bottom w:val="nil"/>
              <w:right w:val="nil"/>
            </w:tcBorders>
          </w:tcPr>
          <w:p w14:paraId="34A8739E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proofErr w:type="spellStart"/>
            <w:r>
              <w:rPr>
                <w:rFonts w:cs="Arial"/>
                <w:color w:val="000000"/>
                <w:sz w:val="20"/>
                <w:szCs w:val="20"/>
              </w:rPr>
              <w:t>kN</w:t>
            </w:r>
            <w:proofErr w:type="spellEnd"/>
          </w:p>
        </w:tc>
      </w:tr>
      <w:tr w:rsidR="00FB41F1" w14:paraId="08FA5D29" w14:textId="77777777" w:rsidTr="00616B38">
        <w:trPr>
          <w:cantSplit/>
        </w:trPr>
        <w:tc>
          <w:tcPr>
            <w:tcW w:w="2502" w:type="dxa"/>
            <w:tcBorders>
              <w:top w:val="nil"/>
              <w:left w:val="nil"/>
              <w:bottom w:val="nil"/>
              <w:right w:val="nil"/>
            </w:tcBorders>
          </w:tcPr>
          <w:p w14:paraId="634C85D3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Nośność podstawy pala </w:t>
            </w:r>
          </w:p>
        </w:tc>
        <w:tc>
          <w:tcPr>
            <w:tcW w:w="356" w:type="dxa"/>
            <w:tcBorders>
              <w:top w:val="nil"/>
              <w:left w:val="nil"/>
              <w:bottom w:val="nil"/>
              <w:right w:val="nil"/>
            </w:tcBorders>
          </w:tcPr>
          <w:p w14:paraId="09B6DFC0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R</w:t>
            </w:r>
            <w:r>
              <w:rPr>
                <w:rFonts w:cs="Arial"/>
                <w:color w:val="000000"/>
                <w:position w:val="-4"/>
                <w:sz w:val="16"/>
                <w:szCs w:val="16"/>
              </w:rPr>
              <w:t>b</w:t>
            </w:r>
          </w:p>
        </w:tc>
        <w:tc>
          <w:tcPr>
            <w:tcW w:w="238" w:type="dxa"/>
            <w:tcBorders>
              <w:top w:val="nil"/>
              <w:left w:val="nil"/>
              <w:bottom w:val="nil"/>
              <w:right w:val="nil"/>
            </w:tcBorders>
          </w:tcPr>
          <w:p w14:paraId="47B27209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=</w:t>
            </w:r>
          </w:p>
        </w:tc>
        <w:tc>
          <w:tcPr>
            <w:tcW w:w="627" w:type="dxa"/>
            <w:tcBorders>
              <w:top w:val="nil"/>
              <w:left w:val="nil"/>
              <w:bottom w:val="nil"/>
              <w:right w:val="nil"/>
            </w:tcBorders>
          </w:tcPr>
          <w:p w14:paraId="23CDA055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52,26</w:t>
            </w:r>
          </w:p>
        </w:tc>
        <w:tc>
          <w:tcPr>
            <w:tcW w:w="370" w:type="dxa"/>
            <w:tcBorders>
              <w:top w:val="nil"/>
              <w:left w:val="nil"/>
              <w:bottom w:val="nil"/>
              <w:right w:val="nil"/>
            </w:tcBorders>
          </w:tcPr>
          <w:p w14:paraId="228CA749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proofErr w:type="spellStart"/>
            <w:r>
              <w:rPr>
                <w:rFonts w:cs="Arial"/>
                <w:color w:val="000000"/>
                <w:sz w:val="20"/>
                <w:szCs w:val="20"/>
              </w:rPr>
              <w:t>kN</w:t>
            </w:r>
            <w:proofErr w:type="spellEnd"/>
          </w:p>
        </w:tc>
      </w:tr>
      <w:tr w:rsidR="00FB41F1" w14:paraId="0940CC58" w14:textId="77777777" w:rsidTr="00616B38">
        <w:trPr>
          <w:cantSplit/>
        </w:trPr>
        <w:tc>
          <w:tcPr>
            <w:tcW w:w="2502" w:type="dxa"/>
            <w:tcBorders>
              <w:top w:val="nil"/>
              <w:left w:val="nil"/>
              <w:bottom w:val="nil"/>
              <w:right w:val="nil"/>
            </w:tcBorders>
          </w:tcPr>
          <w:p w14:paraId="07D4A5DF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356" w:type="dxa"/>
            <w:tcBorders>
              <w:top w:val="nil"/>
              <w:left w:val="nil"/>
              <w:bottom w:val="nil"/>
              <w:right w:val="nil"/>
            </w:tcBorders>
          </w:tcPr>
          <w:p w14:paraId="03EC036E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</w:p>
        </w:tc>
        <w:tc>
          <w:tcPr>
            <w:tcW w:w="238" w:type="dxa"/>
            <w:tcBorders>
              <w:top w:val="nil"/>
              <w:left w:val="nil"/>
              <w:bottom w:val="nil"/>
              <w:right w:val="nil"/>
            </w:tcBorders>
          </w:tcPr>
          <w:p w14:paraId="104C34E8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</w:p>
        </w:tc>
        <w:tc>
          <w:tcPr>
            <w:tcW w:w="627" w:type="dxa"/>
            <w:tcBorders>
              <w:top w:val="nil"/>
              <w:left w:val="nil"/>
              <w:bottom w:val="nil"/>
              <w:right w:val="nil"/>
            </w:tcBorders>
          </w:tcPr>
          <w:p w14:paraId="5696669F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</w:p>
        </w:tc>
        <w:tc>
          <w:tcPr>
            <w:tcW w:w="370" w:type="dxa"/>
            <w:tcBorders>
              <w:top w:val="nil"/>
              <w:left w:val="nil"/>
              <w:bottom w:val="nil"/>
              <w:right w:val="nil"/>
            </w:tcBorders>
          </w:tcPr>
          <w:p w14:paraId="62EBC065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</w:p>
        </w:tc>
      </w:tr>
      <w:tr w:rsidR="00FB41F1" w14:paraId="7116521D" w14:textId="77777777" w:rsidTr="00616B38">
        <w:trPr>
          <w:cantSplit/>
        </w:trPr>
        <w:tc>
          <w:tcPr>
            <w:tcW w:w="2502" w:type="dxa"/>
            <w:tcBorders>
              <w:top w:val="nil"/>
              <w:left w:val="nil"/>
              <w:bottom w:val="nil"/>
              <w:right w:val="nil"/>
            </w:tcBorders>
          </w:tcPr>
          <w:p w14:paraId="15EC03CB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Nośność pala </w:t>
            </w:r>
          </w:p>
        </w:tc>
        <w:tc>
          <w:tcPr>
            <w:tcW w:w="356" w:type="dxa"/>
            <w:tcBorders>
              <w:top w:val="nil"/>
              <w:left w:val="nil"/>
              <w:bottom w:val="nil"/>
              <w:right w:val="nil"/>
            </w:tcBorders>
          </w:tcPr>
          <w:p w14:paraId="1A5A4296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R</w:t>
            </w:r>
            <w:r>
              <w:rPr>
                <w:rFonts w:cs="Arial"/>
                <w:color w:val="000000"/>
                <w:position w:val="-4"/>
                <w:sz w:val="16"/>
                <w:szCs w:val="16"/>
              </w:rPr>
              <w:t>c</w:t>
            </w:r>
          </w:p>
        </w:tc>
        <w:tc>
          <w:tcPr>
            <w:tcW w:w="238" w:type="dxa"/>
            <w:tcBorders>
              <w:top w:val="nil"/>
              <w:left w:val="nil"/>
              <w:bottom w:val="nil"/>
              <w:right w:val="nil"/>
            </w:tcBorders>
          </w:tcPr>
          <w:p w14:paraId="13B9450B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=</w:t>
            </w:r>
          </w:p>
        </w:tc>
        <w:tc>
          <w:tcPr>
            <w:tcW w:w="627" w:type="dxa"/>
            <w:tcBorders>
              <w:top w:val="nil"/>
              <w:left w:val="nil"/>
              <w:bottom w:val="nil"/>
              <w:right w:val="nil"/>
            </w:tcBorders>
          </w:tcPr>
          <w:p w14:paraId="459A7496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64,72</w:t>
            </w:r>
          </w:p>
        </w:tc>
        <w:tc>
          <w:tcPr>
            <w:tcW w:w="370" w:type="dxa"/>
            <w:tcBorders>
              <w:top w:val="nil"/>
              <w:left w:val="nil"/>
              <w:bottom w:val="nil"/>
              <w:right w:val="nil"/>
            </w:tcBorders>
          </w:tcPr>
          <w:p w14:paraId="5177842B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proofErr w:type="spellStart"/>
            <w:r>
              <w:rPr>
                <w:rFonts w:cs="Arial"/>
                <w:color w:val="000000"/>
                <w:sz w:val="20"/>
                <w:szCs w:val="20"/>
              </w:rPr>
              <w:t>kN</w:t>
            </w:r>
            <w:proofErr w:type="spellEnd"/>
          </w:p>
        </w:tc>
      </w:tr>
      <w:tr w:rsidR="00FB41F1" w14:paraId="3D7F237A" w14:textId="77777777" w:rsidTr="00616B38">
        <w:trPr>
          <w:cantSplit/>
        </w:trPr>
        <w:tc>
          <w:tcPr>
            <w:tcW w:w="2502" w:type="dxa"/>
            <w:tcBorders>
              <w:top w:val="nil"/>
              <w:left w:val="nil"/>
              <w:bottom w:val="nil"/>
              <w:right w:val="nil"/>
            </w:tcBorders>
          </w:tcPr>
          <w:p w14:paraId="00592357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Pionowa siła obliczeniowa </w:t>
            </w:r>
          </w:p>
        </w:tc>
        <w:tc>
          <w:tcPr>
            <w:tcW w:w="356" w:type="dxa"/>
            <w:tcBorders>
              <w:top w:val="nil"/>
              <w:left w:val="nil"/>
              <w:bottom w:val="nil"/>
              <w:right w:val="nil"/>
            </w:tcBorders>
          </w:tcPr>
          <w:p w14:paraId="76AD7D5F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V</w:t>
            </w:r>
            <w:r>
              <w:rPr>
                <w:rFonts w:cs="Arial"/>
                <w:color w:val="000000"/>
                <w:position w:val="-4"/>
                <w:sz w:val="16"/>
                <w:szCs w:val="16"/>
              </w:rPr>
              <w:t>d</w:t>
            </w:r>
          </w:p>
        </w:tc>
        <w:tc>
          <w:tcPr>
            <w:tcW w:w="238" w:type="dxa"/>
            <w:tcBorders>
              <w:top w:val="nil"/>
              <w:left w:val="nil"/>
              <w:bottom w:val="nil"/>
              <w:right w:val="nil"/>
            </w:tcBorders>
          </w:tcPr>
          <w:p w14:paraId="78AF8B43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=</w:t>
            </w:r>
          </w:p>
        </w:tc>
        <w:tc>
          <w:tcPr>
            <w:tcW w:w="627" w:type="dxa"/>
            <w:tcBorders>
              <w:top w:val="nil"/>
              <w:left w:val="nil"/>
              <w:bottom w:val="nil"/>
              <w:right w:val="nil"/>
            </w:tcBorders>
          </w:tcPr>
          <w:p w14:paraId="017E8B32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58,60</w:t>
            </w:r>
          </w:p>
        </w:tc>
        <w:tc>
          <w:tcPr>
            <w:tcW w:w="370" w:type="dxa"/>
            <w:tcBorders>
              <w:top w:val="nil"/>
              <w:left w:val="nil"/>
              <w:bottom w:val="nil"/>
              <w:right w:val="nil"/>
            </w:tcBorders>
          </w:tcPr>
          <w:p w14:paraId="6EAEA865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proofErr w:type="spellStart"/>
            <w:r>
              <w:rPr>
                <w:rFonts w:cs="Arial"/>
                <w:color w:val="000000"/>
                <w:sz w:val="20"/>
                <w:szCs w:val="20"/>
              </w:rPr>
              <w:t>kN</w:t>
            </w:r>
            <w:proofErr w:type="spellEnd"/>
          </w:p>
        </w:tc>
      </w:tr>
    </w:tbl>
    <w:p w14:paraId="5180DD34" w14:textId="77777777" w:rsidR="00FB41F1" w:rsidRDefault="00FB41F1" w:rsidP="00FB41F1">
      <w:pPr>
        <w:autoSpaceDE w:val="0"/>
        <w:autoSpaceDN w:val="0"/>
        <w:adjustRightInd w:val="0"/>
        <w:spacing w:before="80" w:line="240" w:lineRule="auto"/>
        <w:rPr>
          <w:rFonts w:cs="Arial"/>
          <w:color w:val="000000"/>
          <w:sz w:val="20"/>
          <w:szCs w:val="20"/>
        </w:rPr>
      </w:pPr>
    </w:p>
    <w:p w14:paraId="57B30495" w14:textId="77777777" w:rsidR="00FB41F1" w:rsidRDefault="00FB41F1" w:rsidP="00FB41F1">
      <w:pPr>
        <w:autoSpaceDE w:val="0"/>
        <w:autoSpaceDN w:val="0"/>
        <w:adjustRightInd w:val="0"/>
        <w:spacing w:line="240" w:lineRule="auto"/>
        <w:rPr>
          <w:rFonts w:cs="Arial"/>
          <w:color w:val="000000"/>
          <w:sz w:val="20"/>
          <w:szCs w:val="20"/>
        </w:rPr>
      </w:pPr>
      <w:r>
        <w:rPr>
          <w:rFonts w:cs="Arial"/>
          <w:color w:val="000000"/>
          <w:sz w:val="20"/>
          <w:szCs w:val="20"/>
        </w:rPr>
        <w:t>R</w:t>
      </w:r>
      <w:r>
        <w:rPr>
          <w:rFonts w:cs="Arial"/>
          <w:color w:val="000000"/>
          <w:position w:val="-4"/>
          <w:sz w:val="16"/>
          <w:szCs w:val="16"/>
        </w:rPr>
        <w:t>c</w:t>
      </w:r>
      <w:r>
        <w:rPr>
          <w:rFonts w:cs="Arial"/>
          <w:color w:val="000000"/>
          <w:sz w:val="20"/>
          <w:szCs w:val="20"/>
        </w:rPr>
        <w:t xml:space="preserve"> = 64,72 </w:t>
      </w:r>
      <w:proofErr w:type="spellStart"/>
      <w:r>
        <w:rPr>
          <w:rFonts w:cs="Arial"/>
          <w:color w:val="000000"/>
          <w:sz w:val="20"/>
          <w:szCs w:val="20"/>
        </w:rPr>
        <w:t>kN</w:t>
      </w:r>
      <w:proofErr w:type="spellEnd"/>
      <w:r>
        <w:rPr>
          <w:rFonts w:cs="Arial"/>
          <w:color w:val="000000"/>
          <w:sz w:val="20"/>
          <w:szCs w:val="20"/>
        </w:rPr>
        <w:t xml:space="preserve"> &gt; 58,60 </w:t>
      </w:r>
      <w:proofErr w:type="spellStart"/>
      <w:r>
        <w:rPr>
          <w:rFonts w:cs="Arial"/>
          <w:color w:val="000000"/>
          <w:sz w:val="20"/>
          <w:szCs w:val="20"/>
        </w:rPr>
        <w:t>kN</w:t>
      </w:r>
      <w:proofErr w:type="spellEnd"/>
      <w:r>
        <w:rPr>
          <w:rFonts w:cs="Arial"/>
          <w:color w:val="000000"/>
          <w:sz w:val="20"/>
          <w:szCs w:val="20"/>
        </w:rPr>
        <w:t xml:space="preserve"> = V</w:t>
      </w:r>
      <w:r>
        <w:rPr>
          <w:rFonts w:cs="Arial"/>
          <w:color w:val="000000"/>
          <w:position w:val="-4"/>
          <w:sz w:val="16"/>
          <w:szCs w:val="16"/>
        </w:rPr>
        <w:t>d</w:t>
      </w:r>
    </w:p>
    <w:p w14:paraId="09C3A92A" w14:textId="77777777" w:rsidR="00FB41F1" w:rsidRDefault="00FB41F1" w:rsidP="00FB41F1">
      <w:pPr>
        <w:autoSpaceDE w:val="0"/>
        <w:autoSpaceDN w:val="0"/>
        <w:adjustRightInd w:val="0"/>
        <w:spacing w:line="240" w:lineRule="auto"/>
        <w:rPr>
          <w:rFonts w:cs="Arial"/>
          <w:color w:val="000000"/>
          <w:sz w:val="20"/>
          <w:szCs w:val="20"/>
        </w:rPr>
      </w:pPr>
    </w:p>
    <w:p w14:paraId="323D6C5A" w14:textId="77777777" w:rsidR="00FB41F1" w:rsidRDefault="00FB41F1" w:rsidP="00FB41F1">
      <w:pPr>
        <w:autoSpaceDE w:val="0"/>
        <w:autoSpaceDN w:val="0"/>
        <w:adjustRightInd w:val="0"/>
        <w:spacing w:line="240" w:lineRule="auto"/>
        <w:rPr>
          <w:rFonts w:cs="Arial"/>
          <w:b/>
          <w:bCs/>
          <w:color w:val="009500"/>
          <w:sz w:val="20"/>
          <w:szCs w:val="20"/>
        </w:rPr>
      </w:pPr>
      <w:r>
        <w:rPr>
          <w:rFonts w:cs="Arial"/>
          <w:b/>
          <w:bCs/>
          <w:color w:val="009500"/>
          <w:sz w:val="20"/>
          <w:szCs w:val="20"/>
        </w:rPr>
        <w:t>Nośność pala ściskanego SPEŁNIA WYMAGANIA</w:t>
      </w:r>
    </w:p>
    <w:p w14:paraId="79728618" w14:textId="77777777" w:rsidR="00FB41F1" w:rsidRDefault="00FB41F1" w:rsidP="00FB41F1">
      <w:pPr>
        <w:autoSpaceDE w:val="0"/>
        <w:autoSpaceDN w:val="0"/>
        <w:adjustRightInd w:val="0"/>
        <w:spacing w:line="240" w:lineRule="auto"/>
        <w:rPr>
          <w:rFonts w:cs="Arial"/>
          <w:color w:val="000000"/>
          <w:sz w:val="20"/>
          <w:szCs w:val="20"/>
        </w:rPr>
      </w:pPr>
    </w:p>
    <w:p w14:paraId="398F38E9" w14:textId="77777777" w:rsidR="00FB41F1" w:rsidRDefault="00FB41F1" w:rsidP="00FB41F1">
      <w:pPr>
        <w:autoSpaceDE w:val="0"/>
        <w:autoSpaceDN w:val="0"/>
        <w:adjustRightInd w:val="0"/>
        <w:spacing w:line="240" w:lineRule="auto"/>
        <w:rPr>
          <w:rFonts w:cs="Arial"/>
          <w:color w:val="000000"/>
          <w:sz w:val="20"/>
          <w:szCs w:val="20"/>
        </w:rPr>
      </w:pPr>
      <w:r>
        <w:rPr>
          <w:rFonts w:cs="Arial"/>
          <w:color w:val="000000"/>
          <w:sz w:val="20"/>
          <w:szCs w:val="20"/>
        </w:rPr>
        <w:t>Analiza pala rozciąganego:</w:t>
      </w:r>
    </w:p>
    <w:p w14:paraId="46871597" w14:textId="77777777" w:rsidR="00FB41F1" w:rsidRDefault="00FB41F1" w:rsidP="00FB41F1">
      <w:pPr>
        <w:autoSpaceDE w:val="0"/>
        <w:autoSpaceDN w:val="0"/>
        <w:adjustRightInd w:val="0"/>
        <w:spacing w:line="240" w:lineRule="auto"/>
        <w:rPr>
          <w:rFonts w:cs="Arial"/>
          <w:color w:val="000000"/>
          <w:sz w:val="20"/>
          <w:szCs w:val="20"/>
        </w:rPr>
      </w:pPr>
      <w:r>
        <w:rPr>
          <w:rFonts w:cs="Arial"/>
          <w:color w:val="000000"/>
          <w:sz w:val="20"/>
          <w:szCs w:val="20"/>
        </w:rPr>
        <w:t>Najniekorzystniejszy stan obciążeniowy nr 2. (Siła Nr 2)</w:t>
      </w:r>
    </w:p>
    <w:tbl>
      <w:tblPr>
        <w:tblW w:w="0" w:type="auto"/>
        <w:tblLayout w:type="fixed"/>
        <w:tblCellMar>
          <w:left w:w="0" w:type="dxa"/>
          <w:right w:w="100" w:type="dxa"/>
        </w:tblCellMar>
        <w:tblLook w:val="0000" w:firstRow="0" w:lastRow="0" w:firstColumn="0" w:lastColumn="0" w:noHBand="0" w:noVBand="0"/>
      </w:tblPr>
      <w:tblGrid>
        <w:gridCol w:w="2842"/>
        <w:gridCol w:w="483"/>
        <w:gridCol w:w="238"/>
        <w:gridCol w:w="627"/>
        <w:gridCol w:w="370"/>
      </w:tblGrid>
      <w:tr w:rsidR="00FB41F1" w14:paraId="38D84E5C" w14:textId="77777777" w:rsidTr="00616B38">
        <w:trPr>
          <w:cantSplit/>
        </w:trPr>
        <w:tc>
          <w:tcPr>
            <w:tcW w:w="2842" w:type="dxa"/>
            <w:tcBorders>
              <w:top w:val="nil"/>
              <w:left w:val="nil"/>
              <w:bottom w:val="nil"/>
              <w:right w:val="nil"/>
            </w:tcBorders>
          </w:tcPr>
          <w:p w14:paraId="47541E9E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Nośność pala rozciąganego </w:t>
            </w:r>
          </w:p>
        </w:tc>
        <w:tc>
          <w:tcPr>
            <w:tcW w:w="483" w:type="dxa"/>
            <w:tcBorders>
              <w:top w:val="nil"/>
              <w:left w:val="nil"/>
              <w:bottom w:val="nil"/>
              <w:right w:val="nil"/>
            </w:tcBorders>
          </w:tcPr>
          <w:p w14:paraId="0127684C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R</w:t>
            </w:r>
            <w:proofErr w:type="spellStart"/>
            <w:r>
              <w:rPr>
                <w:rFonts w:cs="Arial"/>
                <w:color w:val="000000"/>
                <w:position w:val="-4"/>
                <w:sz w:val="16"/>
                <w:szCs w:val="16"/>
              </w:rPr>
              <w:t>sdt</w:t>
            </w:r>
            <w:proofErr w:type="spellEnd"/>
          </w:p>
        </w:tc>
        <w:tc>
          <w:tcPr>
            <w:tcW w:w="238" w:type="dxa"/>
            <w:tcBorders>
              <w:top w:val="nil"/>
              <w:left w:val="nil"/>
              <w:bottom w:val="nil"/>
              <w:right w:val="nil"/>
            </w:tcBorders>
          </w:tcPr>
          <w:p w14:paraId="5FD8D75E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=</w:t>
            </w:r>
          </w:p>
        </w:tc>
        <w:tc>
          <w:tcPr>
            <w:tcW w:w="627" w:type="dxa"/>
            <w:tcBorders>
              <w:top w:val="nil"/>
              <w:left w:val="nil"/>
              <w:bottom w:val="nil"/>
              <w:right w:val="nil"/>
            </w:tcBorders>
          </w:tcPr>
          <w:p w14:paraId="1CCB0DFD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11,91</w:t>
            </w:r>
          </w:p>
        </w:tc>
        <w:tc>
          <w:tcPr>
            <w:tcW w:w="370" w:type="dxa"/>
            <w:tcBorders>
              <w:top w:val="nil"/>
              <w:left w:val="nil"/>
              <w:bottom w:val="nil"/>
              <w:right w:val="nil"/>
            </w:tcBorders>
          </w:tcPr>
          <w:p w14:paraId="34E463E0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proofErr w:type="spellStart"/>
            <w:r>
              <w:rPr>
                <w:rFonts w:cs="Arial"/>
                <w:color w:val="000000"/>
                <w:sz w:val="20"/>
                <w:szCs w:val="20"/>
              </w:rPr>
              <w:t>kN</w:t>
            </w:r>
            <w:proofErr w:type="spellEnd"/>
          </w:p>
        </w:tc>
      </w:tr>
      <w:tr w:rsidR="00FB41F1" w14:paraId="691FD093" w14:textId="77777777" w:rsidTr="00616B38">
        <w:trPr>
          <w:cantSplit/>
        </w:trPr>
        <w:tc>
          <w:tcPr>
            <w:tcW w:w="2842" w:type="dxa"/>
            <w:tcBorders>
              <w:top w:val="nil"/>
              <w:left w:val="nil"/>
              <w:bottom w:val="nil"/>
              <w:right w:val="nil"/>
            </w:tcBorders>
          </w:tcPr>
          <w:p w14:paraId="5D42EBEC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Ciężar własny pala</w:t>
            </w:r>
          </w:p>
        </w:tc>
        <w:tc>
          <w:tcPr>
            <w:tcW w:w="483" w:type="dxa"/>
            <w:tcBorders>
              <w:top w:val="nil"/>
              <w:left w:val="nil"/>
              <w:bottom w:val="nil"/>
              <w:right w:val="nil"/>
            </w:tcBorders>
          </w:tcPr>
          <w:p w14:paraId="6B61A808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w</w:t>
            </w:r>
            <w:r>
              <w:rPr>
                <w:rFonts w:cs="Arial"/>
                <w:color w:val="000000"/>
                <w:position w:val="-4"/>
                <w:sz w:val="16"/>
                <w:szCs w:val="16"/>
              </w:rPr>
              <w:t>p</w:t>
            </w:r>
          </w:p>
        </w:tc>
        <w:tc>
          <w:tcPr>
            <w:tcW w:w="238" w:type="dxa"/>
            <w:tcBorders>
              <w:top w:val="nil"/>
              <w:left w:val="nil"/>
              <w:bottom w:val="nil"/>
              <w:right w:val="nil"/>
            </w:tcBorders>
          </w:tcPr>
          <w:p w14:paraId="1C7818F2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=</w:t>
            </w:r>
          </w:p>
        </w:tc>
        <w:tc>
          <w:tcPr>
            <w:tcW w:w="627" w:type="dxa"/>
            <w:tcBorders>
              <w:top w:val="nil"/>
              <w:left w:val="nil"/>
              <w:bottom w:val="nil"/>
              <w:right w:val="nil"/>
            </w:tcBorders>
          </w:tcPr>
          <w:p w14:paraId="4661ADE4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8,20</w:t>
            </w:r>
          </w:p>
        </w:tc>
        <w:tc>
          <w:tcPr>
            <w:tcW w:w="370" w:type="dxa"/>
            <w:tcBorders>
              <w:top w:val="nil"/>
              <w:left w:val="nil"/>
              <w:bottom w:val="nil"/>
              <w:right w:val="nil"/>
            </w:tcBorders>
          </w:tcPr>
          <w:p w14:paraId="2C58E397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proofErr w:type="spellStart"/>
            <w:r>
              <w:rPr>
                <w:rFonts w:cs="Arial"/>
                <w:color w:val="000000"/>
                <w:sz w:val="20"/>
                <w:szCs w:val="20"/>
              </w:rPr>
              <w:t>kN</w:t>
            </w:r>
            <w:proofErr w:type="spellEnd"/>
          </w:p>
        </w:tc>
      </w:tr>
      <w:tr w:rsidR="00FB41F1" w14:paraId="4BF87E5C" w14:textId="77777777" w:rsidTr="00616B38">
        <w:trPr>
          <w:cantSplit/>
        </w:trPr>
        <w:tc>
          <w:tcPr>
            <w:tcW w:w="2842" w:type="dxa"/>
            <w:tcBorders>
              <w:top w:val="nil"/>
              <w:left w:val="nil"/>
              <w:bottom w:val="nil"/>
              <w:right w:val="nil"/>
            </w:tcBorders>
          </w:tcPr>
          <w:p w14:paraId="04918480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Maksymalna siła rozciągająca</w:t>
            </w:r>
          </w:p>
        </w:tc>
        <w:tc>
          <w:tcPr>
            <w:tcW w:w="483" w:type="dxa"/>
            <w:tcBorders>
              <w:top w:val="nil"/>
              <w:left w:val="nil"/>
              <w:bottom w:val="nil"/>
              <w:right w:val="nil"/>
            </w:tcBorders>
          </w:tcPr>
          <w:p w14:paraId="5D94E7F5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V</w:t>
            </w:r>
            <w:r>
              <w:rPr>
                <w:rFonts w:cs="Arial"/>
                <w:color w:val="000000"/>
                <w:position w:val="-4"/>
                <w:sz w:val="16"/>
                <w:szCs w:val="16"/>
              </w:rPr>
              <w:t>d</w:t>
            </w:r>
          </w:p>
        </w:tc>
        <w:tc>
          <w:tcPr>
            <w:tcW w:w="238" w:type="dxa"/>
            <w:tcBorders>
              <w:top w:val="nil"/>
              <w:left w:val="nil"/>
              <w:bottom w:val="nil"/>
              <w:right w:val="nil"/>
            </w:tcBorders>
          </w:tcPr>
          <w:p w14:paraId="34938A74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=</w:t>
            </w:r>
          </w:p>
        </w:tc>
        <w:tc>
          <w:tcPr>
            <w:tcW w:w="627" w:type="dxa"/>
            <w:tcBorders>
              <w:top w:val="nil"/>
              <w:left w:val="nil"/>
              <w:bottom w:val="nil"/>
              <w:right w:val="nil"/>
            </w:tcBorders>
          </w:tcPr>
          <w:p w14:paraId="1B3365ED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370" w:type="dxa"/>
            <w:tcBorders>
              <w:top w:val="nil"/>
              <w:left w:val="nil"/>
              <w:bottom w:val="nil"/>
              <w:right w:val="nil"/>
            </w:tcBorders>
          </w:tcPr>
          <w:p w14:paraId="1DD9EA26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proofErr w:type="spellStart"/>
            <w:r>
              <w:rPr>
                <w:rFonts w:cs="Arial"/>
                <w:color w:val="000000"/>
                <w:sz w:val="20"/>
                <w:szCs w:val="20"/>
              </w:rPr>
              <w:t>kN</w:t>
            </w:r>
            <w:proofErr w:type="spellEnd"/>
          </w:p>
        </w:tc>
      </w:tr>
    </w:tbl>
    <w:p w14:paraId="17145F00" w14:textId="77777777" w:rsidR="00FB41F1" w:rsidRDefault="00FB41F1" w:rsidP="00FB41F1">
      <w:pPr>
        <w:autoSpaceDE w:val="0"/>
        <w:autoSpaceDN w:val="0"/>
        <w:adjustRightInd w:val="0"/>
        <w:spacing w:before="80" w:line="240" w:lineRule="auto"/>
        <w:rPr>
          <w:rFonts w:cs="Arial"/>
          <w:color w:val="000000"/>
          <w:sz w:val="20"/>
          <w:szCs w:val="20"/>
        </w:rPr>
      </w:pPr>
    </w:p>
    <w:p w14:paraId="038D32BC" w14:textId="77777777" w:rsidR="00FB41F1" w:rsidRDefault="00FB41F1" w:rsidP="00FB41F1">
      <w:pPr>
        <w:autoSpaceDE w:val="0"/>
        <w:autoSpaceDN w:val="0"/>
        <w:adjustRightInd w:val="0"/>
        <w:spacing w:line="240" w:lineRule="auto"/>
        <w:rPr>
          <w:rFonts w:cs="Arial"/>
          <w:color w:val="000000"/>
          <w:sz w:val="20"/>
          <w:szCs w:val="20"/>
        </w:rPr>
      </w:pPr>
      <w:r>
        <w:rPr>
          <w:rFonts w:cs="Arial"/>
          <w:color w:val="000000"/>
          <w:sz w:val="20"/>
          <w:szCs w:val="20"/>
        </w:rPr>
        <w:t>R</w:t>
      </w:r>
      <w:r>
        <w:rPr>
          <w:rFonts w:cs="Arial"/>
          <w:color w:val="000000"/>
          <w:position w:val="-4"/>
          <w:sz w:val="16"/>
          <w:szCs w:val="16"/>
        </w:rPr>
        <w:t>c</w:t>
      </w:r>
      <w:r>
        <w:rPr>
          <w:rFonts w:cs="Arial"/>
          <w:color w:val="000000"/>
          <w:sz w:val="20"/>
          <w:szCs w:val="20"/>
        </w:rPr>
        <w:t xml:space="preserve"> = 11,91 </w:t>
      </w:r>
      <w:proofErr w:type="spellStart"/>
      <w:r>
        <w:rPr>
          <w:rFonts w:cs="Arial"/>
          <w:color w:val="000000"/>
          <w:sz w:val="20"/>
          <w:szCs w:val="20"/>
        </w:rPr>
        <w:t>kN</w:t>
      </w:r>
      <w:proofErr w:type="spellEnd"/>
      <w:r>
        <w:rPr>
          <w:rFonts w:cs="Arial"/>
          <w:color w:val="000000"/>
          <w:sz w:val="20"/>
          <w:szCs w:val="20"/>
        </w:rPr>
        <w:t xml:space="preserve"> &gt; 0,00 </w:t>
      </w:r>
      <w:proofErr w:type="spellStart"/>
      <w:r>
        <w:rPr>
          <w:rFonts w:cs="Arial"/>
          <w:color w:val="000000"/>
          <w:sz w:val="20"/>
          <w:szCs w:val="20"/>
        </w:rPr>
        <w:t>kN</w:t>
      </w:r>
      <w:proofErr w:type="spellEnd"/>
      <w:r>
        <w:rPr>
          <w:rFonts w:cs="Arial"/>
          <w:color w:val="000000"/>
          <w:sz w:val="20"/>
          <w:szCs w:val="20"/>
        </w:rPr>
        <w:t xml:space="preserve"> = V</w:t>
      </w:r>
      <w:r>
        <w:rPr>
          <w:rFonts w:cs="Arial"/>
          <w:color w:val="000000"/>
          <w:position w:val="-4"/>
          <w:sz w:val="16"/>
          <w:szCs w:val="16"/>
        </w:rPr>
        <w:t>d</w:t>
      </w:r>
    </w:p>
    <w:p w14:paraId="5ADFFE75" w14:textId="77777777" w:rsidR="00FB41F1" w:rsidRDefault="00FB41F1" w:rsidP="00FB41F1">
      <w:pPr>
        <w:autoSpaceDE w:val="0"/>
        <w:autoSpaceDN w:val="0"/>
        <w:adjustRightInd w:val="0"/>
        <w:spacing w:line="240" w:lineRule="auto"/>
        <w:rPr>
          <w:rFonts w:cs="Arial"/>
          <w:color w:val="000000"/>
          <w:sz w:val="20"/>
          <w:szCs w:val="20"/>
        </w:rPr>
      </w:pPr>
    </w:p>
    <w:p w14:paraId="5E31B621" w14:textId="77777777" w:rsidR="00FB41F1" w:rsidRDefault="00FB41F1" w:rsidP="00FB41F1">
      <w:pPr>
        <w:autoSpaceDE w:val="0"/>
        <w:autoSpaceDN w:val="0"/>
        <w:adjustRightInd w:val="0"/>
        <w:spacing w:line="240" w:lineRule="auto"/>
        <w:rPr>
          <w:rFonts w:cs="Arial"/>
          <w:b/>
          <w:bCs/>
          <w:color w:val="009500"/>
          <w:sz w:val="20"/>
          <w:szCs w:val="20"/>
        </w:rPr>
      </w:pPr>
      <w:r>
        <w:rPr>
          <w:rFonts w:cs="Arial"/>
          <w:b/>
          <w:bCs/>
          <w:color w:val="009500"/>
          <w:sz w:val="20"/>
          <w:szCs w:val="20"/>
        </w:rPr>
        <w:t>Nośność pala rozciąganego SPEŁNIA WYMAGANIA</w:t>
      </w:r>
    </w:p>
    <w:p w14:paraId="3424F1D8" w14:textId="77777777" w:rsidR="00FB41F1" w:rsidRDefault="00FB41F1" w:rsidP="00FB41F1">
      <w:pPr>
        <w:autoSpaceDE w:val="0"/>
        <w:autoSpaceDN w:val="0"/>
        <w:adjustRightInd w:val="0"/>
        <w:spacing w:line="240" w:lineRule="auto"/>
        <w:rPr>
          <w:rFonts w:cs="Arial"/>
          <w:color w:val="000000"/>
          <w:sz w:val="20"/>
          <w:szCs w:val="20"/>
        </w:rPr>
      </w:pPr>
    </w:p>
    <w:p w14:paraId="085ECDDA" w14:textId="77777777" w:rsidR="00FB41F1" w:rsidRDefault="00FB41F1" w:rsidP="00FB41F1">
      <w:pPr>
        <w:autoSpaceDE w:val="0"/>
        <w:autoSpaceDN w:val="0"/>
        <w:adjustRightInd w:val="0"/>
        <w:spacing w:line="240" w:lineRule="auto"/>
        <w:rPr>
          <w:rFonts w:cs="Arial"/>
          <w:b/>
          <w:bCs/>
          <w:color w:val="009500"/>
          <w:sz w:val="20"/>
          <w:szCs w:val="20"/>
        </w:rPr>
      </w:pPr>
      <w:r>
        <w:rPr>
          <w:rFonts w:cs="Arial"/>
          <w:b/>
          <w:bCs/>
          <w:color w:val="009500"/>
          <w:sz w:val="20"/>
          <w:szCs w:val="20"/>
        </w:rPr>
        <w:t>Nośność pionowa pala SPEŁNIA WYMAGANIA</w:t>
      </w:r>
    </w:p>
    <w:p w14:paraId="380BEAA1" w14:textId="77777777" w:rsidR="00FB41F1" w:rsidRDefault="00FB41F1" w:rsidP="00FB41F1">
      <w:pPr>
        <w:keepNext/>
        <w:keepLines/>
        <w:autoSpaceDE w:val="0"/>
        <w:autoSpaceDN w:val="0"/>
        <w:adjustRightInd w:val="0"/>
        <w:spacing w:before="16" w:line="240" w:lineRule="auto"/>
        <w:rPr>
          <w:rFonts w:cs="Arial"/>
          <w:b/>
          <w:bCs/>
          <w:color w:val="007AC3"/>
        </w:rPr>
      </w:pPr>
      <w:r>
        <w:rPr>
          <w:rFonts w:cs="Arial"/>
          <w:b/>
          <w:bCs/>
          <w:color w:val="007AC3"/>
        </w:rPr>
        <w:t xml:space="preserve">Analiza Nr 1 </w:t>
      </w:r>
    </w:p>
    <w:p w14:paraId="3C34F270" w14:textId="77777777" w:rsidR="00FB41F1" w:rsidRDefault="00FB41F1" w:rsidP="00FB41F1">
      <w:pPr>
        <w:keepNext/>
        <w:keepLines/>
        <w:autoSpaceDE w:val="0"/>
        <w:autoSpaceDN w:val="0"/>
        <w:adjustRightInd w:val="0"/>
        <w:spacing w:before="80" w:line="240" w:lineRule="auto"/>
        <w:rPr>
          <w:rFonts w:cs="Arial"/>
          <w:color w:val="000000"/>
          <w:sz w:val="20"/>
          <w:szCs w:val="20"/>
        </w:rPr>
      </w:pPr>
      <w:r>
        <w:rPr>
          <w:rFonts w:cs="Arial"/>
          <w:b/>
          <w:bCs/>
          <w:color w:val="007AC3"/>
          <w:sz w:val="20"/>
          <w:szCs w:val="20"/>
        </w:rPr>
        <w:t>Obliczenia krzywej obciążeniowej - dane wejściowe</w:t>
      </w:r>
    </w:p>
    <w:p w14:paraId="56458542" w14:textId="77777777" w:rsidR="00FB41F1" w:rsidRDefault="00FB41F1" w:rsidP="00FB41F1">
      <w:pPr>
        <w:keepNext/>
        <w:keepLines/>
        <w:autoSpaceDE w:val="0"/>
        <w:autoSpaceDN w:val="0"/>
        <w:adjustRightInd w:val="0"/>
        <w:spacing w:line="65" w:lineRule="exact"/>
        <w:rPr>
          <w:rFonts w:cs="Arial"/>
          <w:color w:val="000000"/>
          <w:sz w:val="20"/>
          <w:szCs w:val="20"/>
        </w:rPr>
      </w:pPr>
    </w:p>
    <w:tbl>
      <w:tblPr>
        <w:tblW w:w="0" w:type="auto"/>
        <w:tblLayout w:type="fixed"/>
        <w:tblCellMar>
          <w:top w:w="20" w:type="dxa"/>
          <w:left w:w="50" w:type="dxa"/>
          <w:bottom w:w="20" w:type="dxa"/>
          <w:right w:w="50" w:type="dxa"/>
        </w:tblCellMar>
        <w:tblLook w:val="0000" w:firstRow="0" w:lastRow="0" w:firstColumn="0" w:lastColumn="0" w:noHBand="0" w:noVBand="0"/>
      </w:tblPr>
      <w:tblGrid>
        <w:gridCol w:w="679"/>
        <w:gridCol w:w="1248"/>
        <w:gridCol w:w="1248"/>
        <w:gridCol w:w="1248"/>
      </w:tblGrid>
      <w:tr w:rsidR="00FB41F1" w14:paraId="2AF4D810" w14:textId="77777777" w:rsidTr="00616B38">
        <w:trPr>
          <w:cantSplit/>
          <w:tblHeader/>
        </w:trPr>
        <w:tc>
          <w:tcPr>
            <w:tcW w:w="679" w:type="dxa"/>
            <w:tcBorders>
              <w:top w:val="single" w:sz="11" w:space="0" w:color="007AC3"/>
              <w:left w:val="single" w:sz="11" w:space="0" w:color="007AC3"/>
              <w:bottom w:val="nil"/>
              <w:right w:val="single" w:sz="4" w:space="0" w:color="7FBDE1"/>
            </w:tcBorders>
            <w:shd w:val="clear" w:color="BFDEF0" w:fill="BFDEF0"/>
            <w:tcMar>
              <w:top w:w="11" w:type="dxa"/>
              <w:bottom w:w="25" w:type="dxa"/>
            </w:tcMar>
            <w:vAlign w:val="center"/>
          </w:tcPr>
          <w:p w14:paraId="44161542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b/>
                <w:bCs/>
                <w:color w:val="007AC3"/>
                <w:sz w:val="13"/>
                <w:szCs w:val="13"/>
              </w:rPr>
            </w:pPr>
            <w:r>
              <w:rPr>
                <w:rFonts w:cs="Arial"/>
                <w:b/>
                <w:bCs/>
                <w:color w:val="007AC3"/>
                <w:sz w:val="13"/>
                <w:szCs w:val="13"/>
              </w:rPr>
              <w:t>Warstwa</w:t>
            </w:r>
          </w:p>
        </w:tc>
        <w:tc>
          <w:tcPr>
            <w:tcW w:w="1248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tcMar>
              <w:top w:w="11" w:type="dxa"/>
              <w:bottom w:w="25" w:type="dxa"/>
            </w:tcMar>
            <w:vAlign w:val="center"/>
          </w:tcPr>
          <w:p w14:paraId="1E3A6E7A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b/>
                <w:bCs/>
                <w:color w:val="007AC3"/>
                <w:sz w:val="20"/>
                <w:szCs w:val="20"/>
              </w:rPr>
            </w:pPr>
            <w:proofErr w:type="spellStart"/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Począt</w:t>
            </w:r>
            <w:proofErr w:type="spellEnd"/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.</w:t>
            </w:r>
          </w:p>
        </w:tc>
        <w:tc>
          <w:tcPr>
            <w:tcW w:w="1248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tcMar>
              <w:top w:w="11" w:type="dxa"/>
              <w:bottom w:w="25" w:type="dxa"/>
            </w:tcMar>
            <w:vAlign w:val="center"/>
          </w:tcPr>
          <w:p w14:paraId="42AD0E92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Kon.</w:t>
            </w:r>
          </w:p>
        </w:tc>
        <w:tc>
          <w:tcPr>
            <w:tcW w:w="1248" w:type="dxa"/>
            <w:tcBorders>
              <w:top w:val="single" w:sz="11" w:space="0" w:color="007AC3"/>
              <w:left w:val="single" w:sz="4" w:space="0" w:color="7FBDE1"/>
              <w:bottom w:val="nil"/>
              <w:right w:val="single" w:sz="11" w:space="0" w:color="007AC3"/>
            </w:tcBorders>
            <w:shd w:val="clear" w:color="BFDEF0" w:fill="BFDEF0"/>
            <w:tcMar>
              <w:top w:w="11" w:type="dxa"/>
              <w:bottom w:w="25" w:type="dxa"/>
            </w:tcMar>
            <w:vAlign w:val="center"/>
          </w:tcPr>
          <w:p w14:paraId="0414BF20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E</w:t>
            </w:r>
            <w:r>
              <w:rPr>
                <w:rFonts w:cs="Arial"/>
                <w:b/>
                <w:bCs/>
                <w:color w:val="007AC3"/>
                <w:position w:val="-4"/>
                <w:sz w:val="16"/>
                <w:szCs w:val="16"/>
              </w:rPr>
              <w:t>s</w:t>
            </w:r>
          </w:p>
        </w:tc>
      </w:tr>
      <w:tr w:rsidR="00FB41F1" w14:paraId="5A41599C" w14:textId="77777777" w:rsidTr="00616B38">
        <w:trPr>
          <w:cantSplit/>
          <w:tblHeader/>
        </w:trPr>
        <w:tc>
          <w:tcPr>
            <w:tcW w:w="679" w:type="dxa"/>
            <w:tcBorders>
              <w:top w:val="nil"/>
              <w:left w:val="single" w:sz="11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14:paraId="0E11A273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nr</w:t>
            </w:r>
          </w:p>
        </w:tc>
        <w:tc>
          <w:tcPr>
            <w:tcW w:w="1248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14:paraId="5591D7F0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[m]</w:t>
            </w:r>
          </w:p>
        </w:tc>
        <w:tc>
          <w:tcPr>
            <w:tcW w:w="1248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14:paraId="5715FAF0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[m]</w:t>
            </w:r>
          </w:p>
        </w:tc>
        <w:tc>
          <w:tcPr>
            <w:tcW w:w="1248" w:type="dxa"/>
            <w:tcBorders>
              <w:top w:val="nil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14:paraId="0148A07C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[</w:t>
            </w:r>
            <w:proofErr w:type="spellStart"/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MPa</w:t>
            </w:r>
            <w:proofErr w:type="spellEnd"/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]</w:t>
            </w:r>
          </w:p>
        </w:tc>
      </w:tr>
      <w:tr w:rsidR="00FB41F1" w14:paraId="36DE0DB4" w14:textId="77777777" w:rsidTr="00616B38">
        <w:trPr>
          <w:cantSplit/>
        </w:trPr>
        <w:tc>
          <w:tcPr>
            <w:tcW w:w="679" w:type="dxa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  <w:tcMar>
              <w:top w:w="11" w:type="dxa"/>
            </w:tcMar>
          </w:tcPr>
          <w:p w14:paraId="1817A817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1</w:t>
            </w:r>
          </w:p>
        </w:tc>
        <w:tc>
          <w:tcPr>
            <w:tcW w:w="1248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</w:tcMar>
          </w:tcPr>
          <w:p w14:paraId="5E98474E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0,00</w:t>
            </w:r>
          </w:p>
        </w:tc>
        <w:tc>
          <w:tcPr>
            <w:tcW w:w="1248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</w:tcMar>
          </w:tcPr>
          <w:p w14:paraId="12F46A15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0,50</w:t>
            </w:r>
          </w:p>
        </w:tc>
        <w:tc>
          <w:tcPr>
            <w:tcW w:w="1248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11" w:type="dxa"/>
            </w:tcMar>
          </w:tcPr>
          <w:p w14:paraId="45966CF0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15,00</w:t>
            </w:r>
          </w:p>
        </w:tc>
      </w:tr>
      <w:tr w:rsidR="00FB41F1" w14:paraId="4466566D" w14:textId="77777777" w:rsidTr="00616B38">
        <w:trPr>
          <w:cantSplit/>
        </w:trPr>
        <w:tc>
          <w:tcPr>
            <w:tcW w:w="679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</w:tcPr>
          <w:p w14:paraId="7FC0760C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2</w:t>
            </w:r>
          </w:p>
        </w:tc>
        <w:tc>
          <w:tcPr>
            <w:tcW w:w="1248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157DAB64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0,50</w:t>
            </w:r>
          </w:p>
        </w:tc>
        <w:tc>
          <w:tcPr>
            <w:tcW w:w="1248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1124C6B7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0,80</w:t>
            </w:r>
          </w:p>
        </w:tc>
        <w:tc>
          <w:tcPr>
            <w:tcW w:w="1248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14:paraId="4AE8147A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15,00</w:t>
            </w:r>
          </w:p>
        </w:tc>
      </w:tr>
      <w:tr w:rsidR="00FB41F1" w14:paraId="5829C29C" w14:textId="77777777" w:rsidTr="00616B38">
        <w:trPr>
          <w:cantSplit/>
        </w:trPr>
        <w:tc>
          <w:tcPr>
            <w:tcW w:w="679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</w:tcPr>
          <w:p w14:paraId="250E5FBA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3</w:t>
            </w:r>
          </w:p>
        </w:tc>
        <w:tc>
          <w:tcPr>
            <w:tcW w:w="1248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337B2B07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0,80</w:t>
            </w:r>
          </w:p>
        </w:tc>
        <w:tc>
          <w:tcPr>
            <w:tcW w:w="1248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172E77D3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1,50</w:t>
            </w:r>
          </w:p>
        </w:tc>
        <w:tc>
          <w:tcPr>
            <w:tcW w:w="1248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14:paraId="6CB789AE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15,00</w:t>
            </w:r>
          </w:p>
        </w:tc>
      </w:tr>
      <w:tr w:rsidR="00FB41F1" w14:paraId="6CD5195C" w14:textId="77777777" w:rsidTr="00616B38">
        <w:trPr>
          <w:cantSplit/>
        </w:trPr>
        <w:tc>
          <w:tcPr>
            <w:tcW w:w="679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</w:tcPr>
          <w:p w14:paraId="551BB1D0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4</w:t>
            </w:r>
          </w:p>
        </w:tc>
        <w:tc>
          <w:tcPr>
            <w:tcW w:w="1248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22815BEB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1,50</w:t>
            </w:r>
          </w:p>
        </w:tc>
        <w:tc>
          <w:tcPr>
            <w:tcW w:w="1248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57B01AAA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3,00</w:t>
            </w:r>
          </w:p>
        </w:tc>
        <w:tc>
          <w:tcPr>
            <w:tcW w:w="1248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14:paraId="19FBD2DD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15,00</w:t>
            </w:r>
          </w:p>
        </w:tc>
      </w:tr>
      <w:tr w:rsidR="00FB41F1" w14:paraId="7A641FEE" w14:textId="77777777" w:rsidTr="00616B38">
        <w:trPr>
          <w:cantSplit/>
        </w:trPr>
        <w:tc>
          <w:tcPr>
            <w:tcW w:w="679" w:type="dxa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4" w:space="0" w:color="BFDEF0"/>
            </w:tcBorders>
            <w:shd w:val="clear" w:color="DFEEF7" w:fill="DFEEF7"/>
            <w:tcMar>
              <w:bottom w:w="11" w:type="dxa"/>
            </w:tcMar>
          </w:tcPr>
          <w:p w14:paraId="463ADDA6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5</w:t>
            </w:r>
          </w:p>
        </w:tc>
        <w:tc>
          <w:tcPr>
            <w:tcW w:w="1248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</w:tcPr>
          <w:p w14:paraId="5B5613A0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3,00</w:t>
            </w:r>
          </w:p>
        </w:tc>
        <w:tc>
          <w:tcPr>
            <w:tcW w:w="1248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</w:tcPr>
          <w:p w14:paraId="103BD7AA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5,00</w:t>
            </w:r>
          </w:p>
        </w:tc>
        <w:tc>
          <w:tcPr>
            <w:tcW w:w="1248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bottom w:w="11" w:type="dxa"/>
            </w:tcMar>
          </w:tcPr>
          <w:p w14:paraId="62CD55DE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15,00</w:t>
            </w:r>
          </w:p>
        </w:tc>
      </w:tr>
    </w:tbl>
    <w:p w14:paraId="6E29D815" w14:textId="77777777" w:rsidR="00FB41F1" w:rsidRDefault="00FB41F1" w:rsidP="00FB41F1">
      <w:pPr>
        <w:autoSpaceDE w:val="0"/>
        <w:autoSpaceDN w:val="0"/>
        <w:adjustRightInd w:val="0"/>
        <w:spacing w:before="80" w:line="240" w:lineRule="auto"/>
        <w:rPr>
          <w:rFonts w:cs="Arial"/>
          <w:color w:val="000000"/>
          <w:sz w:val="20"/>
          <w:szCs w:val="20"/>
        </w:rPr>
      </w:pPr>
      <w:r>
        <w:rPr>
          <w:rFonts w:cs="Arial"/>
          <w:color w:val="000000"/>
          <w:sz w:val="20"/>
          <w:szCs w:val="20"/>
        </w:rPr>
        <w:t>Graniczne osiadanie pala s</w:t>
      </w:r>
      <w:r>
        <w:rPr>
          <w:rFonts w:cs="Arial"/>
          <w:color w:val="000000"/>
          <w:position w:val="-4"/>
          <w:sz w:val="16"/>
          <w:szCs w:val="16"/>
        </w:rPr>
        <w:t>lim</w:t>
      </w:r>
      <w:r>
        <w:rPr>
          <w:rFonts w:cs="Arial"/>
          <w:color w:val="000000"/>
          <w:sz w:val="20"/>
          <w:szCs w:val="20"/>
        </w:rPr>
        <w:t xml:space="preserve"> = 10,0 mm</w:t>
      </w:r>
    </w:p>
    <w:p w14:paraId="565389C0" w14:textId="77777777" w:rsidR="00FB41F1" w:rsidRDefault="00FB41F1" w:rsidP="00FB41F1">
      <w:pPr>
        <w:keepNext/>
        <w:keepLines/>
        <w:autoSpaceDE w:val="0"/>
        <w:autoSpaceDN w:val="0"/>
        <w:adjustRightInd w:val="0"/>
        <w:spacing w:line="240" w:lineRule="auto"/>
        <w:rPr>
          <w:rFonts w:cs="Arial"/>
          <w:color w:val="000000"/>
          <w:sz w:val="20"/>
          <w:szCs w:val="20"/>
        </w:rPr>
      </w:pPr>
      <w:r>
        <w:rPr>
          <w:rFonts w:cs="Arial"/>
          <w:b/>
          <w:bCs/>
          <w:color w:val="007AC3"/>
          <w:sz w:val="20"/>
          <w:szCs w:val="20"/>
        </w:rPr>
        <w:t>Obliczenia krzywej obciążeniowej - wyniki pośrednie</w:t>
      </w:r>
    </w:p>
    <w:p w14:paraId="5DD868C9" w14:textId="77777777" w:rsidR="00FB41F1" w:rsidRDefault="00FB41F1" w:rsidP="00FB41F1">
      <w:pPr>
        <w:keepNext/>
        <w:keepLines/>
        <w:autoSpaceDE w:val="0"/>
        <w:autoSpaceDN w:val="0"/>
        <w:adjustRightInd w:val="0"/>
        <w:spacing w:line="79" w:lineRule="exact"/>
        <w:rPr>
          <w:rFonts w:cs="Arial"/>
          <w:color w:val="000000"/>
          <w:sz w:val="20"/>
          <w:szCs w:val="20"/>
        </w:rPr>
      </w:pPr>
    </w:p>
    <w:tbl>
      <w:tblPr>
        <w:tblW w:w="0" w:type="auto"/>
        <w:tblLayout w:type="fixed"/>
        <w:tblCellMar>
          <w:left w:w="0" w:type="dxa"/>
          <w:right w:w="100" w:type="dxa"/>
        </w:tblCellMar>
        <w:tblLook w:val="0000" w:firstRow="0" w:lastRow="0" w:firstColumn="0" w:lastColumn="0" w:noHBand="0" w:noVBand="0"/>
      </w:tblPr>
      <w:tblGrid>
        <w:gridCol w:w="5043"/>
        <w:gridCol w:w="356"/>
        <w:gridCol w:w="238"/>
        <w:gridCol w:w="514"/>
        <w:gridCol w:w="121"/>
      </w:tblGrid>
      <w:tr w:rsidR="00FB41F1" w14:paraId="2AAF7383" w14:textId="77777777" w:rsidTr="00616B38">
        <w:trPr>
          <w:cantSplit/>
        </w:trPr>
        <w:tc>
          <w:tcPr>
            <w:tcW w:w="5043" w:type="dxa"/>
            <w:tcBorders>
              <w:top w:val="nil"/>
              <w:left w:val="nil"/>
              <w:bottom w:val="nil"/>
              <w:right w:val="nil"/>
            </w:tcBorders>
          </w:tcPr>
          <w:p w14:paraId="5238BF49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Współczynnik korygujący sztywności gruntu</w:t>
            </w:r>
          </w:p>
        </w:tc>
        <w:tc>
          <w:tcPr>
            <w:tcW w:w="356" w:type="dxa"/>
            <w:tcBorders>
              <w:top w:val="nil"/>
              <w:left w:val="nil"/>
              <w:bottom w:val="nil"/>
              <w:right w:val="nil"/>
            </w:tcBorders>
          </w:tcPr>
          <w:p w14:paraId="660F2C4F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C</w:t>
            </w:r>
            <w:r>
              <w:rPr>
                <w:rFonts w:cs="Arial"/>
                <w:color w:val="000000"/>
                <w:position w:val="-4"/>
                <w:sz w:val="16"/>
                <w:szCs w:val="16"/>
              </w:rPr>
              <w:t>k</w:t>
            </w:r>
          </w:p>
        </w:tc>
        <w:tc>
          <w:tcPr>
            <w:tcW w:w="238" w:type="dxa"/>
            <w:tcBorders>
              <w:top w:val="nil"/>
              <w:left w:val="nil"/>
              <w:bottom w:val="nil"/>
              <w:right w:val="nil"/>
            </w:tcBorders>
          </w:tcPr>
          <w:p w14:paraId="6F23B5E7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=</w:t>
            </w:r>
          </w:p>
        </w:tc>
        <w:tc>
          <w:tcPr>
            <w:tcW w:w="514" w:type="dxa"/>
            <w:tcBorders>
              <w:top w:val="nil"/>
              <w:left w:val="nil"/>
              <w:bottom w:val="nil"/>
              <w:right w:val="nil"/>
            </w:tcBorders>
          </w:tcPr>
          <w:p w14:paraId="48064BA4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0,95</w:t>
            </w:r>
          </w:p>
        </w:tc>
        <w:tc>
          <w:tcPr>
            <w:tcW w:w="121" w:type="dxa"/>
            <w:tcBorders>
              <w:top w:val="nil"/>
              <w:left w:val="nil"/>
              <w:bottom w:val="nil"/>
              <w:right w:val="nil"/>
            </w:tcBorders>
          </w:tcPr>
          <w:p w14:paraId="34909BA2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</w:p>
        </w:tc>
      </w:tr>
      <w:tr w:rsidR="00FB41F1" w14:paraId="79CC0868" w14:textId="77777777" w:rsidTr="00616B38">
        <w:trPr>
          <w:cantSplit/>
        </w:trPr>
        <w:tc>
          <w:tcPr>
            <w:tcW w:w="5043" w:type="dxa"/>
            <w:tcBorders>
              <w:top w:val="nil"/>
              <w:left w:val="nil"/>
              <w:bottom w:val="nil"/>
              <w:right w:val="nil"/>
            </w:tcBorders>
          </w:tcPr>
          <w:p w14:paraId="27EF4461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Współczynnik korygujący </w:t>
            </w:r>
            <w:proofErr w:type="spellStart"/>
            <w:r>
              <w:rPr>
                <w:rFonts w:cs="Arial"/>
                <w:color w:val="000000"/>
                <w:sz w:val="20"/>
                <w:szCs w:val="20"/>
              </w:rPr>
              <w:t>wsp</w:t>
            </w:r>
            <w:proofErr w:type="spellEnd"/>
            <w:r>
              <w:rPr>
                <w:rFonts w:cs="Arial"/>
                <w:color w:val="000000"/>
                <w:sz w:val="20"/>
                <w:szCs w:val="20"/>
              </w:rPr>
              <w:t xml:space="preserve">. </w:t>
            </w:r>
            <w:proofErr w:type="spellStart"/>
            <w:r>
              <w:rPr>
                <w:rFonts w:cs="Arial"/>
                <w:color w:val="000000"/>
                <w:sz w:val="20"/>
                <w:szCs w:val="20"/>
              </w:rPr>
              <w:t>Poisson'a</w:t>
            </w:r>
            <w:proofErr w:type="spellEnd"/>
          </w:p>
        </w:tc>
        <w:tc>
          <w:tcPr>
            <w:tcW w:w="356" w:type="dxa"/>
            <w:tcBorders>
              <w:top w:val="nil"/>
              <w:left w:val="nil"/>
              <w:bottom w:val="nil"/>
              <w:right w:val="nil"/>
            </w:tcBorders>
          </w:tcPr>
          <w:p w14:paraId="211F0446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C</w:t>
            </w:r>
            <w:r>
              <w:rPr>
                <w:rFonts w:cs="Arial"/>
                <w:color w:val="000000"/>
                <w:position w:val="-4"/>
                <w:sz w:val="16"/>
                <w:szCs w:val="16"/>
              </w:rPr>
              <w:t>v</w:t>
            </w:r>
          </w:p>
        </w:tc>
        <w:tc>
          <w:tcPr>
            <w:tcW w:w="238" w:type="dxa"/>
            <w:tcBorders>
              <w:top w:val="nil"/>
              <w:left w:val="nil"/>
              <w:bottom w:val="nil"/>
              <w:right w:val="nil"/>
            </w:tcBorders>
          </w:tcPr>
          <w:p w14:paraId="3DF3AC66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=</w:t>
            </w:r>
          </w:p>
        </w:tc>
        <w:tc>
          <w:tcPr>
            <w:tcW w:w="514" w:type="dxa"/>
            <w:tcBorders>
              <w:top w:val="nil"/>
              <w:left w:val="nil"/>
              <w:bottom w:val="nil"/>
              <w:right w:val="nil"/>
            </w:tcBorders>
          </w:tcPr>
          <w:p w14:paraId="48299D05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0,79</w:t>
            </w:r>
          </w:p>
        </w:tc>
        <w:tc>
          <w:tcPr>
            <w:tcW w:w="121" w:type="dxa"/>
            <w:tcBorders>
              <w:top w:val="nil"/>
              <w:left w:val="nil"/>
              <w:bottom w:val="nil"/>
              <w:right w:val="nil"/>
            </w:tcBorders>
          </w:tcPr>
          <w:p w14:paraId="7F79AC18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</w:p>
        </w:tc>
      </w:tr>
      <w:tr w:rsidR="00FB41F1" w14:paraId="0C7450DF" w14:textId="77777777" w:rsidTr="00616B38">
        <w:trPr>
          <w:cantSplit/>
        </w:trPr>
        <w:tc>
          <w:tcPr>
            <w:tcW w:w="5043" w:type="dxa"/>
            <w:tcBorders>
              <w:top w:val="nil"/>
              <w:left w:val="nil"/>
              <w:bottom w:val="nil"/>
              <w:right w:val="nil"/>
            </w:tcBorders>
          </w:tcPr>
          <w:p w14:paraId="236B6901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Współczynnik korygujący sztywności gruntu</w:t>
            </w:r>
          </w:p>
        </w:tc>
        <w:tc>
          <w:tcPr>
            <w:tcW w:w="356" w:type="dxa"/>
            <w:tcBorders>
              <w:top w:val="nil"/>
              <w:left w:val="nil"/>
              <w:bottom w:val="nil"/>
              <w:right w:val="nil"/>
            </w:tcBorders>
          </w:tcPr>
          <w:p w14:paraId="6AA82281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C</w:t>
            </w:r>
            <w:r>
              <w:rPr>
                <w:rFonts w:cs="Arial"/>
                <w:color w:val="000000"/>
                <w:position w:val="-4"/>
                <w:sz w:val="16"/>
                <w:szCs w:val="16"/>
              </w:rPr>
              <w:t>b</w:t>
            </w:r>
          </w:p>
        </w:tc>
        <w:tc>
          <w:tcPr>
            <w:tcW w:w="238" w:type="dxa"/>
            <w:tcBorders>
              <w:top w:val="nil"/>
              <w:left w:val="nil"/>
              <w:bottom w:val="nil"/>
              <w:right w:val="nil"/>
            </w:tcBorders>
          </w:tcPr>
          <w:p w14:paraId="4F409238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=</w:t>
            </w:r>
          </w:p>
        </w:tc>
        <w:tc>
          <w:tcPr>
            <w:tcW w:w="514" w:type="dxa"/>
            <w:tcBorders>
              <w:top w:val="nil"/>
              <w:left w:val="nil"/>
              <w:bottom w:val="nil"/>
              <w:right w:val="nil"/>
            </w:tcBorders>
          </w:tcPr>
          <w:p w14:paraId="7B3642A3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1,00</w:t>
            </w:r>
          </w:p>
        </w:tc>
        <w:tc>
          <w:tcPr>
            <w:tcW w:w="121" w:type="dxa"/>
            <w:tcBorders>
              <w:top w:val="nil"/>
              <w:left w:val="nil"/>
              <w:bottom w:val="nil"/>
              <w:right w:val="nil"/>
            </w:tcBorders>
          </w:tcPr>
          <w:p w14:paraId="6BA74E50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</w:p>
        </w:tc>
      </w:tr>
      <w:tr w:rsidR="00FB41F1" w14:paraId="3EF8A7DA" w14:textId="77777777" w:rsidTr="00616B38">
        <w:trPr>
          <w:cantSplit/>
        </w:trPr>
        <w:tc>
          <w:tcPr>
            <w:tcW w:w="5043" w:type="dxa"/>
            <w:tcBorders>
              <w:top w:val="nil"/>
              <w:left w:val="nil"/>
              <w:bottom w:val="nil"/>
              <w:right w:val="nil"/>
            </w:tcBorders>
          </w:tcPr>
          <w:p w14:paraId="654F2D96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Współczynnik korygujący </w:t>
            </w:r>
            <w:proofErr w:type="spellStart"/>
            <w:r>
              <w:rPr>
                <w:rFonts w:cs="Arial"/>
                <w:color w:val="000000"/>
                <w:sz w:val="20"/>
                <w:szCs w:val="20"/>
              </w:rPr>
              <w:t>przek</w:t>
            </w:r>
            <w:proofErr w:type="spellEnd"/>
            <w:r>
              <w:rPr>
                <w:rFonts w:cs="Arial"/>
                <w:color w:val="000000"/>
                <w:sz w:val="20"/>
                <w:szCs w:val="20"/>
              </w:rPr>
              <w:t xml:space="preserve">. </w:t>
            </w:r>
            <w:proofErr w:type="spellStart"/>
            <w:r>
              <w:rPr>
                <w:rFonts w:cs="Arial"/>
                <w:color w:val="000000"/>
                <w:sz w:val="20"/>
                <w:szCs w:val="20"/>
              </w:rPr>
              <w:t>obc</w:t>
            </w:r>
            <w:proofErr w:type="spellEnd"/>
            <w:r>
              <w:rPr>
                <w:rFonts w:cs="Arial"/>
                <w:color w:val="000000"/>
                <w:sz w:val="20"/>
                <w:szCs w:val="20"/>
              </w:rPr>
              <w:t xml:space="preserve">. </w:t>
            </w:r>
            <w:proofErr w:type="spellStart"/>
            <w:r>
              <w:rPr>
                <w:rFonts w:cs="Arial"/>
                <w:color w:val="000000"/>
                <w:sz w:val="20"/>
                <w:szCs w:val="20"/>
              </w:rPr>
              <w:t>nieśc</w:t>
            </w:r>
            <w:proofErr w:type="spellEnd"/>
            <w:r>
              <w:rPr>
                <w:rFonts w:cs="Arial"/>
                <w:color w:val="000000"/>
                <w:sz w:val="20"/>
                <w:szCs w:val="20"/>
              </w:rPr>
              <w:t>. pala</w:t>
            </w:r>
          </w:p>
        </w:tc>
        <w:tc>
          <w:tcPr>
            <w:tcW w:w="356" w:type="dxa"/>
            <w:tcBorders>
              <w:top w:val="nil"/>
              <w:left w:val="nil"/>
              <w:bottom w:val="nil"/>
              <w:right w:val="nil"/>
            </w:tcBorders>
          </w:tcPr>
          <w:p w14:paraId="2994C4A3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β</w:t>
            </w:r>
            <w:r>
              <w:rPr>
                <w:rFonts w:cs="Arial"/>
                <w:color w:val="000000"/>
                <w:position w:val="-4"/>
                <w:sz w:val="16"/>
                <w:szCs w:val="16"/>
              </w:rPr>
              <w:t>0</w:t>
            </w:r>
          </w:p>
        </w:tc>
        <w:tc>
          <w:tcPr>
            <w:tcW w:w="238" w:type="dxa"/>
            <w:tcBorders>
              <w:top w:val="nil"/>
              <w:left w:val="nil"/>
              <w:bottom w:val="nil"/>
              <w:right w:val="nil"/>
            </w:tcBorders>
          </w:tcPr>
          <w:p w14:paraId="4B485F54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=</w:t>
            </w:r>
          </w:p>
        </w:tc>
        <w:tc>
          <w:tcPr>
            <w:tcW w:w="514" w:type="dxa"/>
            <w:tcBorders>
              <w:top w:val="nil"/>
              <w:left w:val="nil"/>
              <w:bottom w:val="nil"/>
              <w:right w:val="nil"/>
            </w:tcBorders>
          </w:tcPr>
          <w:p w14:paraId="327E099C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0,08</w:t>
            </w:r>
          </w:p>
        </w:tc>
        <w:tc>
          <w:tcPr>
            <w:tcW w:w="121" w:type="dxa"/>
            <w:tcBorders>
              <w:top w:val="nil"/>
              <w:left w:val="nil"/>
              <w:bottom w:val="nil"/>
              <w:right w:val="nil"/>
            </w:tcBorders>
          </w:tcPr>
          <w:p w14:paraId="28437553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</w:p>
        </w:tc>
      </w:tr>
      <w:tr w:rsidR="00FB41F1" w14:paraId="57FF329C" w14:textId="77777777" w:rsidTr="00616B38">
        <w:trPr>
          <w:cantSplit/>
        </w:trPr>
        <w:tc>
          <w:tcPr>
            <w:tcW w:w="5043" w:type="dxa"/>
            <w:tcBorders>
              <w:top w:val="nil"/>
              <w:left w:val="nil"/>
              <w:bottom w:val="nil"/>
              <w:right w:val="nil"/>
            </w:tcBorders>
          </w:tcPr>
          <w:p w14:paraId="644C2099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Współczynnik przekazywania obciążenia do podstawy</w:t>
            </w:r>
          </w:p>
        </w:tc>
        <w:tc>
          <w:tcPr>
            <w:tcW w:w="356" w:type="dxa"/>
            <w:tcBorders>
              <w:top w:val="nil"/>
              <w:left w:val="nil"/>
              <w:bottom w:val="nil"/>
              <w:right w:val="nil"/>
            </w:tcBorders>
          </w:tcPr>
          <w:p w14:paraId="578B7595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β</w:t>
            </w:r>
          </w:p>
        </w:tc>
        <w:tc>
          <w:tcPr>
            <w:tcW w:w="238" w:type="dxa"/>
            <w:tcBorders>
              <w:top w:val="nil"/>
              <w:left w:val="nil"/>
              <w:bottom w:val="nil"/>
              <w:right w:val="nil"/>
            </w:tcBorders>
          </w:tcPr>
          <w:p w14:paraId="1C2AB377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=</w:t>
            </w:r>
          </w:p>
        </w:tc>
        <w:tc>
          <w:tcPr>
            <w:tcW w:w="514" w:type="dxa"/>
            <w:tcBorders>
              <w:top w:val="nil"/>
              <w:left w:val="nil"/>
              <w:bottom w:val="nil"/>
              <w:right w:val="nil"/>
            </w:tcBorders>
          </w:tcPr>
          <w:p w14:paraId="2D33AA02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0,06</w:t>
            </w:r>
          </w:p>
        </w:tc>
        <w:tc>
          <w:tcPr>
            <w:tcW w:w="121" w:type="dxa"/>
            <w:tcBorders>
              <w:top w:val="nil"/>
              <w:left w:val="nil"/>
              <w:bottom w:val="nil"/>
              <w:right w:val="nil"/>
            </w:tcBorders>
          </w:tcPr>
          <w:p w14:paraId="320DD709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</w:p>
        </w:tc>
      </w:tr>
      <w:tr w:rsidR="00FB41F1" w14:paraId="2BA35071" w14:textId="77777777" w:rsidTr="00616B38">
        <w:trPr>
          <w:cantSplit/>
        </w:trPr>
        <w:tc>
          <w:tcPr>
            <w:tcW w:w="5043" w:type="dxa"/>
            <w:tcBorders>
              <w:top w:val="nil"/>
              <w:left w:val="nil"/>
              <w:bottom w:val="nil"/>
              <w:right w:val="nil"/>
            </w:tcBorders>
          </w:tcPr>
          <w:p w14:paraId="7445694E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 </w:t>
            </w:r>
          </w:p>
        </w:tc>
        <w:tc>
          <w:tcPr>
            <w:tcW w:w="356" w:type="dxa"/>
            <w:tcBorders>
              <w:top w:val="nil"/>
              <w:left w:val="nil"/>
              <w:bottom w:val="nil"/>
              <w:right w:val="nil"/>
            </w:tcBorders>
          </w:tcPr>
          <w:p w14:paraId="25E5BEFD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</w:p>
        </w:tc>
        <w:tc>
          <w:tcPr>
            <w:tcW w:w="238" w:type="dxa"/>
            <w:tcBorders>
              <w:top w:val="nil"/>
              <w:left w:val="nil"/>
              <w:bottom w:val="nil"/>
              <w:right w:val="nil"/>
            </w:tcBorders>
          </w:tcPr>
          <w:p w14:paraId="79DCA7E1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</w:p>
        </w:tc>
        <w:tc>
          <w:tcPr>
            <w:tcW w:w="514" w:type="dxa"/>
            <w:tcBorders>
              <w:top w:val="nil"/>
              <w:left w:val="nil"/>
              <w:bottom w:val="nil"/>
              <w:right w:val="nil"/>
            </w:tcBorders>
          </w:tcPr>
          <w:p w14:paraId="212156E1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</w:p>
        </w:tc>
        <w:tc>
          <w:tcPr>
            <w:tcW w:w="121" w:type="dxa"/>
            <w:tcBorders>
              <w:top w:val="nil"/>
              <w:left w:val="nil"/>
              <w:bottom w:val="nil"/>
              <w:right w:val="nil"/>
            </w:tcBorders>
          </w:tcPr>
          <w:p w14:paraId="170EBE32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</w:p>
        </w:tc>
      </w:tr>
      <w:tr w:rsidR="00FB41F1" w14:paraId="48012A63" w14:textId="77777777" w:rsidTr="00616B38">
        <w:trPr>
          <w:cantSplit/>
        </w:trPr>
        <w:tc>
          <w:tcPr>
            <w:tcW w:w="5043" w:type="dxa"/>
            <w:tcBorders>
              <w:top w:val="nil"/>
              <w:left w:val="nil"/>
              <w:bottom w:val="nil"/>
              <w:right w:val="nil"/>
            </w:tcBorders>
          </w:tcPr>
          <w:p w14:paraId="3351D572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Współczynniki wpływu osiadania :</w:t>
            </w:r>
          </w:p>
        </w:tc>
        <w:tc>
          <w:tcPr>
            <w:tcW w:w="356" w:type="dxa"/>
            <w:tcBorders>
              <w:top w:val="nil"/>
              <w:left w:val="nil"/>
              <w:bottom w:val="nil"/>
              <w:right w:val="nil"/>
            </w:tcBorders>
          </w:tcPr>
          <w:p w14:paraId="65763A72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</w:p>
        </w:tc>
        <w:tc>
          <w:tcPr>
            <w:tcW w:w="238" w:type="dxa"/>
            <w:tcBorders>
              <w:top w:val="nil"/>
              <w:left w:val="nil"/>
              <w:bottom w:val="nil"/>
              <w:right w:val="nil"/>
            </w:tcBorders>
          </w:tcPr>
          <w:p w14:paraId="03AD24EC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</w:p>
        </w:tc>
        <w:tc>
          <w:tcPr>
            <w:tcW w:w="514" w:type="dxa"/>
            <w:tcBorders>
              <w:top w:val="nil"/>
              <w:left w:val="nil"/>
              <w:bottom w:val="nil"/>
              <w:right w:val="nil"/>
            </w:tcBorders>
          </w:tcPr>
          <w:p w14:paraId="246E2EBA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</w:p>
        </w:tc>
        <w:tc>
          <w:tcPr>
            <w:tcW w:w="121" w:type="dxa"/>
            <w:tcBorders>
              <w:top w:val="nil"/>
              <w:left w:val="nil"/>
              <w:bottom w:val="nil"/>
              <w:right w:val="nil"/>
            </w:tcBorders>
          </w:tcPr>
          <w:p w14:paraId="320369DE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</w:p>
        </w:tc>
      </w:tr>
      <w:tr w:rsidR="00FB41F1" w14:paraId="5D2A5C1D" w14:textId="77777777" w:rsidTr="00616B38">
        <w:trPr>
          <w:cantSplit/>
        </w:trPr>
        <w:tc>
          <w:tcPr>
            <w:tcW w:w="5043" w:type="dxa"/>
            <w:tcBorders>
              <w:top w:val="nil"/>
              <w:left w:val="nil"/>
              <w:bottom w:val="nil"/>
              <w:right w:val="nil"/>
            </w:tcBorders>
          </w:tcPr>
          <w:p w14:paraId="6FC3EF67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Podstawowy - zależny od stosunku l/d</w:t>
            </w:r>
          </w:p>
        </w:tc>
        <w:tc>
          <w:tcPr>
            <w:tcW w:w="356" w:type="dxa"/>
            <w:tcBorders>
              <w:top w:val="nil"/>
              <w:left w:val="nil"/>
              <w:bottom w:val="nil"/>
              <w:right w:val="nil"/>
            </w:tcBorders>
          </w:tcPr>
          <w:p w14:paraId="4AC441A5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I</w:t>
            </w:r>
            <w:r>
              <w:rPr>
                <w:rFonts w:cs="Arial"/>
                <w:color w:val="000000"/>
                <w:position w:val="-4"/>
                <w:sz w:val="16"/>
                <w:szCs w:val="16"/>
              </w:rPr>
              <w:t>0</w:t>
            </w:r>
          </w:p>
        </w:tc>
        <w:tc>
          <w:tcPr>
            <w:tcW w:w="238" w:type="dxa"/>
            <w:tcBorders>
              <w:top w:val="nil"/>
              <w:left w:val="nil"/>
              <w:bottom w:val="nil"/>
              <w:right w:val="nil"/>
            </w:tcBorders>
          </w:tcPr>
          <w:p w14:paraId="66174143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=</w:t>
            </w:r>
          </w:p>
        </w:tc>
        <w:tc>
          <w:tcPr>
            <w:tcW w:w="514" w:type="dxa"/>
            <w:tcBorders>
              <w:top w:val="nil"/>
              <w:left w:val="nil"/>
              <w:bottom w:val="nil"/>
              <w:right w:val="nil"/>
            </w:tcBorders>
          </w:tcPr>
          <w:p w14:paraId="252F9DE1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0,10</w:t>
            </w:r>
          </w:p>
        </w:tc>
        <w:tc>
          <w:tcPr>
            <w:tcW w:w="121" w:type="dxa"/>
            <w:tcBorders>
              <w:top w:val="nil"/>
              <w:left w:val="nil"/>
              <w:bottom w:val="nil"/>
              <w:right w:val="nil"/>
            </w:tcBorders>
          </w:tcPr>
          <w:p w14:paraId="2EC881DA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</w:p>
        </w:tc>
      </w:tr>
      <w:tr w:rsidR="00FB41F1" w14:paraId="53E39EEC" w14:textId="77777777" w:rsidTr="00616B38">
        <w:trPr>
          <w:cantSplit/>
        </w:trPr>
        <w:tc>
          <w:tcPr>
            <w:tcW w:w="5043" w:type="dxa"/>
            <w:tcBorders>
              <w:top w:val="nil"/>
              <w:left w:val="nil"/>
              <w:bottom w:val="nil"/>
              <w:right w:val="nil"/>
            </w:tcBorders>
          </w:tcPr>
          <w:p w14:paraId="3D1CAF29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Współczynnik wpływu sztywności pala</w:t>
            </w:r>
          </w:p>
        </w:tc>
        <w:tc>
          <w:tcPr>
            <w:tcW w:w="356" w:type="dxa"/>
            <w:tcBorders>
              <w:top w:val="nil"/>
              <w:left w:val="nil"/>
              <w:bottom w:val="nil"/>
              <w:right w:val="nil"/>
            </w:tcBorders>
          </w:tcPr>
          <w:p w14:paraId="10787D95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R</w:t>
            </w:r>
            <w:r>
              <w:rPr>
                <w:rFonts w:cs="Arial"/>
                <w:color w:val="000000"/>
                <w:position w:val="-4"/>
                <w:sz w:val="16"/>
                <w:szCs w:val="16"/>
              </w:rPr>
              <w:t>k</w:t>
            </w:r>
          </w:p>
        </w:tc>
        <w:tc>
          <w:tcPr>
            <w:tcW w:w="238" w:type="dxa"/>
            <w:tcBorders>
              <w:top w:val="nil"/>
              <w:left w:val="nil"/>
              <w:bottom w:val="nil"/>
              <w:right w:val="nil"/>
            </w:tcBorders>
          </w:tcPr>
          <w:p w14:paraId="79766DC1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=</w:t>
            </w:r>
          </w:p>
        </w:tc>
        <w:tc>
          <w:tcPr>
            <w:tcW w:w="514" w:type="dxa"/>
            <w:tcBorders>
              <w:top w:val="nil"/>
              <w:left w:val="nil"/>
              <w:bottom w:val="nil"/>
              <w:right w:val="nil"/>
            </w:tcBorders>
          </w:tcPr>
          <w:p w14:paraId="4F5D80E5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1,05</w:t>
            </w:r>
          </w:p>
        </w:tc>
        <w:tc>
          <w:tcPr>
            <w:tcW w:w="121" w:type="dxa"/>
            <w:tcBorders>
              <w:top w:val="nil"/>
              <w:left w:val="nil"/>
              <w:bottom w:val="nil"/>
              <w:right w:val="nil"/>
            </w:tcBorders>
          </w:tcPr>
          <w:p w14:paraId="5126ADBA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</w:p>
        </w:tc>
      </w:tr>
      <w:tr w:rsidR="00FB41F1" w14:paraId="395E7F30" w14:textId="77777777" w:rsidTr="00616B38">
        <w:trPr>
          <w:cantSplit/>
        </w:trPr>
        <w:tc>
          <w:tcPr>
            <w:tcW w:w="5043" w:type="dxa"/>
            <w:tcBorders>
              <w:top w:val="nil"/>
              <w:left w:val="nil"/>
              <w:bottom w:val="nil"/>
              <w:right w:val="nil"/>
            </w:tcBorders>
          </w:tcPr>
          <w:p w14:paraId="5E54A238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Współczynnik wpływu warstwy nieściśliwej</w:t>
            </w:r>
          </w:p>
        </w:tc>
        <w:tc>
          <w:tcPr>
            <w:tcW w:w="356" w:type="dxa"/>
            <w:tcBorders>
              <w:top w:val="nil"/>
              <w:left w:val="nil"/>
              <w:bottom w:val="nil"/>
              <w:right w:val="nil"/>
            </w:tcBorders>
          </w:tcPr>
          <w:p w14:paraId="6FE01A0E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R</w:t>
            </w:r>
            <w:r>
              <w:rPr>
                <w:rFonts w:cs="Arial"/>
                <w:color w:val="000000"/>
                <w:position w:val="-4"/>
                <w:sz w:val="16"/>
                <w:szCs w:val="16"/>
              </w:rPr>
              <w:t>h</w:t>
            </w:r>
          </w:p>
        </w:tc>
        <w:tc>
          <w:tcPr>
            <w:tcW w:w="238" w:type="dxa"/>
            <w:tcBorders>
              <w:top w:val="nil"/>
              <w:left w:val="nil"/>
              <w:bottom w:val="nil"/>
              <w:right w:val="nil"/>
            </w:tcBorders>
          </w:tcPr>
          <w:p w14:paraId="03547184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=</w:t>
            </w:r>
          </w:p>
        </w:tc>
        <w:tc>
          <w:tcPr>
            <w:tcW w:w="514" w:type="dxa"/>
            <w:tcBorders>
              <w:top w:val="nil"/>
              <w:left w:val="nil"/>
              <w:bottom w:val="nil"/>
              <w:right w:val="nil"/>
            </w:tcBorders>
          </w:tcPr>
          <w:p w14:paraId="5993941E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1,00</w:t>
            </w:r>
          </w:p>
        </w:tc>
        <w:tc>
          <w:tcPr>
            <w:tcW w:w="121" w:type="dxa"/>
            <w:tcBorders>
              <w:top w:val="nil"/>
              <w:left w:val="nil"/>
              <w:bottom w:val="nil"/>
              <w:right w:val="nil"/>
            </w:tcBorders>
          </w:tcPr>
          <w:p w14:paraId="0DA62177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</w:p>
        </w:tc>
      </w:tr>
      <w:tr w:rsidR="00FB41F1" w14:paraId="668BE3C7" w14:textId="77777777" w:rsidTr="00616B38">
        <w:trPr>
          <w:cantSplit/>
        </w:trPr>
        <w:tc>
          <w:tcPr>
            <w:tcW w:w="5043" w:type="dxa"/>
            <w:tcBorders>
              <w:top w:val="nil"/>
              <w:left w:val="nil"/>
              <w:bottom w:val="nil"/>
              <w:right w:val="nil"/>
            </w:tcBorders>
          </w:tcPr>
          <w:p w14:paraId="79422DAD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Współczynnik korygujący </w:t>
            </w:r>
            <w:proofErr w:type="spellStart"/>
            <w:r>
              <w:rPr>
                <w:rFonts w:cs="Arial"/>
                <w:color w:val="000000"/>
                <w:sz w:val="20"/>
                <w:szCs w:val="20"/>
              </w:rPr>
              <w:t>wsp</w:t>
            </w:r>
            <w:proofErr w:type="spellEnd"/>
            <w:r>
              <w:rPr>
                <w:rFonts w:cs="Arial"/>
                <w:color w:val="000000"/>
                <w:sz w:val="20"/>
                <w:szCs w:val="20"/>
              </w:rPr>
              <w:t xml:space="preserve">. </w:t>
            </w:r>
            <w:proofErr w:type="spellStart"/>
            <w:r>
              <w:rPr>
                <w:rFonts w:cs="Arial"/>
                <w:color w:val="000000"/>
                <w:sz w:val="20"/>
                <w:szCs w:val="20"/>
              </w:rPr>
              <w:t>Poisson'a</w:t>
            </w:r>
            <w:proofErr w:type="spellEnd"/>
          </w:p>
        </w:tc>
        <w:tc>
          <w:tcPr>
            <w:tcW w:w="356" w:type="dxa"/>
            <w:tcBorders>
              <w:top w:val="nil"/>
              <w:left w:val="nil"/>
              <w:bottom w:val="nil"/>
              <w:right w:val="nil"/>
            </w:tcBorders>
          </w:tcPr>
          <w:p w14:paraId="7ADF2C7F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R</w:t>
            </w:r>
            <w:r>
              <w:rPr>
                <w:rFonts w:cs="Arial"/>
                <w:color w:val="000000"/>
                <w:position w:val="-4"/>
                <w:sz w:val="16"/>
                <w:szCs w:val="16"/>
              </w:rPr>
              <w:t>v</w:t>
            </w:r>
          </w:p>
        </w:tc>
        <w:tc>
          <w:tcPr>
            <w:tcW w:w="238" w:type="dxa"/>
            <w:tcBorders>
              <w:top w:val="nil"/>
              <w:left w:val="nil"/>
              <w:bottom w:val="nil"/>
              <w:right w:val="nil"/>
            </w:tcBorders>
          </w:tcPr>
          <w:p w14:paraId="5EBAFEA5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=</w:t>
            </w:r>
          </w:p>
        </w:tc>
        <w:tc>
          <w:tcPr>
            <w:tcW w:w="514" w:type="dxa"/>
            <w:tcBorders>
              <w:top w:val="nil"/>
              <w:left w:val="nil"/>
              <w:bottom w:val="nil"/>
              <w:right w:val="nil"/>
            </w:tcBorders>
          </w:tcPr>
          <w:p w14:paraId="46C7D92E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0,90</w:t>
            </w:r>
          </w:p>
        </w:tc>
        <w:tc>
          <w:tcPr>
            <w:tcW w:w="121" w:type="dxa"/>
            <w:tcBorders>
              <w:top w:val="nil"/>
              <w:left w:val="nil"/>
              <w:bottom w:val="nil"/>
              <w:right w:val="nil"/>
            </w:tcBorders>
          </w:tcPr>
          <w:p w14:paraId="7BE3A05C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</w:p>
        </w:tc>
      </w:tr>
    </w:tbl>
    <w:p w14:paraId="1FAE3AF6" w14:textId="77777777" w:rsidR="00FB41F1" w:rsidRDefault="00FB41F1" w:rsidP="00FB41F1">
      <w:pPr>
        <w:keepNext/>
        <w:keepLines/>
        <w:autoSpaceDE w:val="0"/>
        <w:autoSpaceDN w:val="0"/>
        <w:adjustRightInd w:val="0"/>
        <w:spacing w:before="80" w:line="240" w:lineRule="auto"/>
        <w:rPr>
          <w:rFonts w:cs="Arial"/>
          <w:color w:val="000000"/>
          <w:sz w:val="20"/>
          <w:szCs w:val="20"/>
        </w:rPr>
      </w:pPr>
      <w:r>
        <w:rPr>
          <w:rFonts w:cs="Arial"/>
          <w:b/>
          <w:bCs/>
          <w:color w:val="007AC3"/>
          <w:sz w:val="20"/>
          <w:szCs w:val="20"/>
        </w:rPr>
        <w:t>Obliczenia krzywej obciążeniowej - wyniki</w:t>
      </w:r>
    </w:p>
    <w:p w14:paraId="7A18B7E5" w14:textId="77777777" w:rsidR="00FB41F1" w:rsidRDefault="00FB41F1" w:rsidP="00FB41F1">
      <w:pPr>
        <w:keepNext/>
        <w:keepLines/>
        <w:autoSpaceDE w:val="0"/>
        <w:autoSpaceDN w:val="0"/>
        <w:adjustRightInd w:val="0"/>
        <w:spacing w:line="79" w:lineRule="exact"/>
        <w:rPr>
          <w:rFonts w:cs="Arial"/>
          <w:color w:val="000000"/>
          <w:sz w:val="20"/>
          <w:szCs w:val="20"/>
        </w:rPr>
      </w:pPr>
    </w:p>
    <w:tbl>
      <w:tblPr>
        <w:tblW w:w="0" w:type="auto"/>
        <w:tblLayout w:type="fixed"/>
        <w:tblCellMar>
          <w:left w:w="0" w:type="dxa"/>
          <w:right w:w="100" w:type="dxa"/>
        </w:tblCellMar>
        <w:tblLook w:val="0000" w:firstRow="0" w:lastRow="0" w:firstColumn="0" w:lastColumn="0" w:noHBand="0" w:noVBand="0"/>
      </w:tblPr>
      <w:tblGrid>
        <w:gridCol w:w="5082"/>
        <w:gridCol w:w="435"/>
        <w:gridCol w:w="238"/>
        <w:gridCol w:w="627"/>
        <w:gridCol w:w="462"/>
      </w:tblGrid>
      <w:tr w:rsidR="00FB41F1" w14:paraId="772D120E" w14:textId="77777777" w:rsidTr="00616B38">
        <w:trPr>
          <w:cantSplit/>
        </w:trPr>
        <w:tc>
          <w:tcPr>
            <w:tcW w:w="5082" w:type="dxa"/>
            <w:tcBorders>
              <w:top w:val="nil"/>
              <w:left w:val="nil"/>
              <w:bottom w:val="nil"/>
              <w:right w:val="nil"/>
            </w:tcBorders>
          </w:tcPr>
          <w:p w14:paraId="2153C5CD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Obciążenie na granicy mobilizacji tarcia na pobocznicy</w:t>
            </w:r>
          </w:p>
        </w:tc>
        <w:tc>
          <w:tcPr>
            <w:tcW w:w="435" w:type="dxa"/>
            <w:tcBorders>
              <w:top w:val="nil"/>
              <w:left w:val="nil"/>
              <w:bottom w:val="nil"/>
              <w:right w:val="nil"/>
            </w:tcBorders>
          </w:tcPr>
          <w:p w14:paraId="25D81BD2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R</w:t>
            </w:r>
            <w:proofErr w:type="spellStart"/>
            <w:r>
              <w:rPr>
                <w:rFonts w:cs="Arial"/>
                <w:color w:val="000000"/>
                <w:position w:val="-4"/>
                <w:sz w:val="16"/>
                <w:szCs w:val="16"/>
              </w:rPr>
              <w:t>yu</w:t>
            </w:r>
            <w:proofErr w:type="spellEnd"/>
          </w:p>
        </w:tc>
        <w:tc>
          <w:tcPr>
            <w:tcW w:w="238" w:type="dxa"/>
            <w:tcBorders>
              <w:top w:val="nil"/>
              <w:left w:val="nil"/>
              <w:bottom w:val="nil"/>
              <w:right w:val="nil"/>
            </w:tcBorders>
          </w:tcPr>
          <w:p w14:paraId="6EB012AA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=</w:t>
            </w:r>
          </w:p>
        </w:tc>
        <w:tc>
          <w:tcPr>
            <w:tcW w:w="627" w:type="dxa"/>
            <w:tcBorders>
              <w:top w:val="nil"/>
              <w:left w:val="nil"/>
              <w:bottom w:val="nil"/>
              <w:right w:val="nil"/>
            </w:tcBorders>
          </w:tcPr>
          <w:p w14:paraId="73C8F99E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14,58</w:t>
            </w:r>
          </w:p>
        </w:tc>
        <w:tc>
          <w:tcPr>
            <w:tcW w:w="462" w:type="dxa"/>
            <w:tcBorders>
              <w:top w:val="nil"/>
              <w:left w:val="nil"/>
              <w:bottom w:val="nil"/>
              <w:right w:val="nil"/>
            </w:tcBorders>
          </w:tcPr>
          <w:p w14:paraId="001D17F7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proofErr w:type="spellStart"/>
            <w:r>
              <w:rPr>
                <w:rFonts w:cs="Arial"/>
                <w:color w:val="000000"/>
                <w:sz w:val="20"/>
                <w:szCs w:val="20"/>
              </w:rPr>
              <w:t>kN</w:t>
            </w:r>
            <w:proofErr w:type="spellEnd"/>
          </w:p>
        </w:tc>
      </w:tr>
      <w:tr w:rsidR="00FB41F1" w14:paraId="7E92B9BD" w14:textId="77777777" w:rsidTr="00616B38">
        <w:trPr>
          <w:cantSplit/>
        </w:trPr>
        <w:tc>
          <w:tcPr>
            <w:tcW w:w="5082" w:type="dxa"/>
            <w:tcBorders>
              <w:top w:val="nil"/>
              <w:left w:val="nil"/>
              <w:bottom w:val="nil"/>
              <w:right w:val="nil"/>
            </w:tcBorders>
          </w:tcPr>
          <w:p w14:paraId="171A8D30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Wartość osiadania odpowiadająca sile R</w:t>
            </w:r>
            <w:proofErr w:type="spellStart"/>
            <w:r>
              <w:rPr>
                <w:rFonts w:cs="Arial"/>
                <w:color w:val="000000"/>
                <w:position w:val="-4"/>
                <w:sz w:val="16"/>
                <w:szCs w:val="16"/>
              </w:rPr>
              <w:t>yu</w:t>
            </w:r>
            <w:proofErr w:type="spellEnd"/>
          </w:p>
        </w:tc>
        <w:tc>
          <w:tcPr>
            <w:tcW w:w="435" w:type="dxa"/>
            <w:tcBorders>
              <w:top w:val="nil"/>
              <w:left w:val="nil"/>
              <w:bottom w:val="nil"/>
              <w:right w:val="nil"/>
            </w:tcBorders>
          </w:tcPr>
          <w:p w14:paraId="70A73417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s</w:t>
            </w:r>
            <w:r>
              <w:rPr>
                <w:rFonts w:cs="Arial"/>
                <w:color w:val="000000"/>
                <w:position w:val="-4"/>
                <w:sz w:val="16"/>
                <w:szCs w:val="16"/>
              </w:rPr>
              <w:t>y</w:t>
            </w:r>
          </w:p>
        </w:tc>
        <w:tc>
          <w:tcPr>
            <w:tcW w:w="238" w:type="dxa"/>
            <w:tcBorders>
              <w:top w:val="nil"/>
              <w:left w:val="nil"/>
              <w:bottom w:val="nil"/>
              <w:right w:val="nil"/>
            </w:tcBorders>
          </w:tcPr>
          <w:p w14:paraId="59864566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=</w:t>
            </w:r>
          </w:p>
        </w:tc>
        <w:tc>
          <w:tcPr>
            <w:tcW w:w="627" w:type="dxa"/>
            <w:tcBorders>
              <w:top w:val="nil"/>
              <w:left w:val="nil"/>
              <w:bottom w:val="nil"/>
              <w:right w:val="nil"/>
            </w:tcBorders>
          </w:tcPr>
          <w:p w14:paraId="0F213B64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0,3</w:t>
            </w:r>
          </w:p>
        </w:tc>
        <w:tc>
          <w:tcPr>
            <w:tcW w:w="462" w:type="dxa"/>
            <w:tcBorders>
              <w:top w:val="nil"/>
              <w:left w:val="nil"/>
              <w:bottom w:val="nil"/>
              <w:right w:val="nil"/>
            </w:tcBorders>
          </w:tcPr>
          <w:p w14:paraId="08F01CEF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mm</w:t>
            </w:r>
          </w:p>
        </w:tc>
      </w:tr>
      <w:tr w:rsidR="00FB41F1" w14:paraId="3F9F4319" w14:textId="77777777" w:rsidTr="00616B38">
        <w:trPr>
          <w:cantSplit/>
        </w:trPr>
        <w:tc>
          <w:tcPr>
            <w:tcW w:w="5082" w:type="dxa"/>
            <w:tcBorders>
              <w:top w:val="nil"/>
              <w:left w:val="nil"/>
              <w:bottom w:val="nil"/>
              <w:right w:val="nil"/>
            </w:tcBorders>
          </w:tcPr>
          <w:p w14:paraId="5DEC7B59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Nośność całkowita</w:t>
            </w:r>
          </w:p>
        </w:tc>
        <w:tc>
          <w:tcPr>
            <w:tcW w:w="435" w:type="dxa"/>
            <w:tcBorders>
              <w:top w:val="nil"/>
              <w:left w:val="nil"/>
              <w:bottom w:val="nil"/>
              <w:right w:val="nil"/>
            </w:tcBorders>
          </w:tcPr>
          <w:p w14:paraId="5444F08E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R</w:t>
            </w:r>
            <w:r>
              <w:rPr>
                <w:rFonts w:cs="Arial"/>
                <w:color w:val="000000"/>
                <w:position w:val="-4"/>
                <w:sz w:val="16"/>
                <w:szCs w:val="16"/>
              </w:rPr>
              <w:t>c</w:t>
            </w:r>
          </w:p>
        </w:tc>
        <w:tc>
          <w:tcPr>
            <w:tcW w:w="238" w:type="dxa"/>
            <w:tcBorders>
              <w:top w:val="nil"/>
              <w:left w:val="nil"/>
              <w:bottom w:val="nil"/>
              <w:right w:val="nil"/>
            </w:tcBorders>
          </w:tcPr>
          <w:p w14:paraId="73CD4EA6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=</w:t>
            </w:r>
          </w:p>
        </w:tc>
        <w:tc>
          <w:tcPr>
            <w:tcW w:w="627" w:type="dxa"/>
            <w:tcBorders>
              <w:top w:val="nil"/>
              <w:left w:val="nil"/>
              <w:bottom w:val="nil"/>
              <w:right w:val="nil"/>
            </w:tcBorders>
          </w:tcPr>
          <w:p w14:paraId="264F390E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43,32</w:t>
            </w:r>
          </w:p>
        </w:tc>
        <w:tc>
          <w:tcPr>
            <w:tcW w:w="462" w:type="dxa"/>
            <w:tcBorders>
              <w:top w:val="nil"/>
              <w:left w:val="nil"/>
              <w:bottom w:val="nil"/>
              <w:right w:val="nil"/>
            </w:tcBorders>
          </w:tcPr>
          <w:p w14:paraId="484CA693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proofErr w:type="spellStart"/>
            <w:r>
              <w:rPr>
                <w:rFonts w:cs="Arial"/>
                <w:color w:val="000000"/>
                <w:sz w:val="20"/>
                <w:szCs w:val="20"/>
              </w:rPr>
              <w:t>kN</w:t>
            </w:r>
            <w:proofErr w:type="spellEnd"/>
          </w:p>
        </w:tc>
      </w:tr>
      <w:tr w:rsidR="00FB41F1" w14:paraId="02B85820" w14:textId="77777777" w:rsidTr="00616B38">
        <w:trPr>
          <w:cantSplit/>
        </w:trPr>
        <w:tc>
          <w:tcPr>
            <w:tcW w:w="5082" w:type="dxa"/>
            <w:tcBorders>
              <w:top w:val="nil"/>
              <w:left w:val="nil"/>
              <w:bottom w:val="nil"/>
              <w:right w:val="nil"/>
            </w:tcBorders>
          </w:tcPr>
          <w:p w14:paraId="5BDDECEC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Maksymalne osiadanie</w:t>
            </w:r>
          </w:p>
        </w:tc>
        <w:tc>
          <w:tcPr>
            <w:tcW w:w="435" w:type="dxa"/>
            <w:tcBorders>
              <w:top w:val="nil"/>
              <w:left w:val="nil"/>
              <w:bottom w:val="nil"/>
              <w:right w:val="nil"/>
            </w:tcBorders>
          </w:tcPr>
          <w:p w14:paraId="6BD70794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s</w:t>
            </w:r>
            <w:r>
              <w:rPr>
                <w:rFonts w:cs="Arial"/>
                <w:color w:val="000000"/>
                <w:position w:val="-4"/>
                <w:sz w:val="16"/>
                <w:szCs w:val="16"/>
              </w:rPr>
              <w:t>lim</w:t>
            </w:r>
          </w:p>
        </w:tc>
        <w:tc>
          <w:tcPr>
            <w:tcW w:w="238" w:type="dxa"/>
            <w:tcBorders>
              <w:top w:val="nil"/>
              <w:left w:val="nil"/>
              <w:bottom w:val="nil"/>
              <w:right w:val="nil"/>
            </w:tcBorders>
          </w:tcPr>
          <w:p w14:paraId="334A9D8C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=</w:t>
            </w:r>
          </w:p>
        </w:tc>
        <w:tc>
          <w:tcPr>
            <w:tcW w:w="627" w:type="dxa"/>
            <w:tcBorders>
              <w:top w:val="nil"/>
              <w:left w:val="nil"/>
              <w:bottom w:val="nil"/>
              <w:right w:val="nil"/>
            </w:tcBorders>
          </w:tcPr>
          <w:p w14:paraId="508AC32C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10,0</w:t>
            </w:r>
          </w:p>
        </w:tc>
        <w:tc>
          <w:tcPr>
            <w:tcW w:w="462" w:type="dxa"/>
            <w:tcBorders>
              <w:top w:val="nil"/>
              <w:left w:val="nil"/>
              <w:bottom w:val="nil"/>
              <w:right w:val="nil"/>
            </w:tcBorders>
          </w:tcPr>
          <w:p w14:paraId="766E5B7A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mm</w:t>
            </w:r>
          </w:p>
        </w:tc>
      </w:tr>
    </w:tbl>
    <w:p w14:paraId="75198064" w14:textId="77777777" w:rsidR="00FB41F1" w:rsidRDefault="00FB41F1" w:rsidP="00FB41F1">
      <w:pPr>
        <w:keepNext/>
        <w:keepLines/>
        <w:autoSpaceDE w:val="0"/>
        <w:autoSpaceDN w:val="0"/>
        <w:adjustRightInd w:val="0"/>
        <w:spacing w:before="96" w:line="240" w:lineRule="auto"/>
        <w:rPr>
          <w:rFonts w:cs="Arial"/>
          <w:b/>
          <w:bCs/>
          <w:color w:val="007AC3"/>
        </w:rPr>
      </w:pPr>
      <w:r>
        <w:rPr>
          <w:rFonts w:cs="Arial"/>
          <w:b/>
          <w:bCs/>
          <w:color w:val="007AC3"/>
        </w:rPr>
        <w:lastRenderedPageBreak/>
        <w:t xml:space="preserve">Analiza Nr 1 </w:t>
      </w:r>
    </w:p>
    <w:p w14:paraId="6E5F6215" w14:textId="77777777" w:rsidR="00FB41F1" w:rsidRDefault="00FB41F1" w:rsidP="00FB41F1">
      <w:pPr>
        <w:keepNext/>
        <w:keepLines/>
        <w:autoSpaceDE w:val="0"/>
        <w:autoSpaceDN w:val="0"/>
        <w:adjustRightInd w:val="0"/>
        <w:spacing w:before="80" w:line="240" w:lineRule="auto"/>
        <w:rPr>
          <w:rFonts w:cs="Arial"/>
          <w:b/>
          <w:bCs/>
          <w:color w:val="007AC3"/>
          <w:sz w:val="20"/>
          <w:szCs w:val="20"/>
        </w:rPr>
      </w:pPr>
      <w:r>
        <w:rPr>
          <w:rFonts w:cs="Arial"/>
          <w:b/>
          <w:bCs/>
          <w:color w:val="007AC3"/>
          <w:sz w:val="20"/>
          <w:szCs w:val="20"/>
        </w:rPr>
        <w:t>Dane wejściowe do obliczeń poziomej nośności pala</w:t>
      </w:r>
    </w:p>
    <w:p w14:paraId="5C42A3CE" w14:textId="77777777" w:rsidR="00FB41F1" w:rsidRDefault="00FB41F1" w:rsidP="00FB41F1">
      <w:pPr>
        <w:autoSpaceDE w:val="0"/>
        <w:autoSpaceDN w:val="0"/>
        <w:adjustRightInd w:val="0"/>
        <w:spacing w:before="80" w:line="240" w:lineRule="auto"/>
        <w:rPr>
          <w:rFonts w:cs="Arial"/>
          <w:color w:val="000000"/>
          <w:sz w:val="20"/>
          <w:szCs w:val="20"/>
        </w:rPr>
      </w:pPr>
      <w:r>
        <w:rPr>
          <w:rFonts w:cs="Arial"/>
          <w:color w:val="000000"/>
          <w:sz w:val="20"/>
          <w:szCs w:val="20"/>
        </w:rPr>
        <w:t xml:space="preserve">Obliczenia przeprowadzono stosując automatyczny wybór najbardziej niekorzystnych przypadków </w:t>
      </w:r>
      <w:proofErr w:type="spellStart"/>
      <w:r>
        <w:rPr>
          <w:rFonts w:cs="Arial"/>
          <w:color w:val="000000"/>
          <w:sz w:val="20"/>
          <w:szCs w:val="20"/>
        </w:rPr>
        <w:t>obciążniowych</w:t>
      </w:r>
      <w:proofErr w:type="spellEnd"/>
      <w:r>
        <w:rPr>
          <w:rFonts w:cs="Arial"/>
          <w:color w:val="000000"/>
          <w:sz w:val="20"/>
          <w:szCs w:val="20"/>
        </w:rPr>
        <w:t>.</w:t>
      </w:r>
    </w:p>
    <w:p w14:paraId="0393107F" w14:textId="77777777" w:rsidR="00FB41F1" w:rsidRDefault="00FB41F1" w:rsidP="00FB41F1">
      <w:pPr>
        <w:autoSpaceDE w:val="0"/>
        <w:autoSpaceDN w:val="0"/>
        <w:adjustRightInd w:val="0"/>
        <w:spacing w:line="240" w:lineRule="auto"/>
        <w:rPr>
          <w:rFonts w:cs="Arial"/>
          <w:color w:val="000000"/>
          <w:sz w:val="20"/>
          <w:szCs w:val="20"/>
        </w:rPr>
      </w:pPr>
      <w:r>
        <w:rPr>
          <w:rFonts w:cs="Arial"/>
          <w:color w:val="000000"/>
          <w:sz w:val="20"/>
          <w:szCs w:val="20"/>
        </w:rPr>
        <w:t>Nośność pozioma pala została wyznaczona w kierunku max. wpływu obciążenia.</w:t>
      </w:r>
    </w:p>
    <w:p w14:paraId="3BEC98E0" w14:textId="77777777" w:rsidR="00FB41F1" w:rsidRDefault="00FB41F1" w:rsidP="00FB41F1">
      <w:pPr>
        <w:keepNext/>
        <w:keepLines/>
        <w:autoSpaceDE w:val="0"/>
        <w:autoSpaceDN w:val="0"/>
        <w:adjustRightInd w:val="0"/>
        <w:spacing w:line="240" w:lineRule="auto"/>
        <w:rPr>
          <w:rFonts w:cs="Arial"/>
          <w:b/>
          <w:bCs/>
          <w:color w:val="007AC3"/>
          <w:sz w:val="20"/>
          <w:szCs w:val="20"/>
        </w:rPr>
      </w:pPr>
      <w:r>
        <w:rPr>
          <w:rFonts w:cs="Arial"/>
          <w:b/>
          <w:bCs/>
          <w:color w:val="007AC3"/>
          <w:sz w:val="20"/>
          <w:szCs w:val="20"/>
        </w:rPr>
        <w:t>Rozkład sił wewnętrznych i przemieszczeń pala</w:t>
      </w:r>
    </w:p>
    <w:p w14:paraId="7EB1A0D0" w14:textId="77777777" w:rsidR="00FB41F1" w:rsidRDefault="00FB41F1" w:rsidP="00FB41F1">
      <w:pPr>
        <w:autoSpaceDE w:val="0"/>
        <w:autoSpaceDN w:val="0"/>
        <w:adjustRightInd w:val="0"/>
        <w:spacing w:before="80" w:line="240" w:lineRule="auto"/>
        <w:rPr>
          <w:rFonts w:cs="Arial"/>
          <w:color w:val="000000"/>
          <w:sz w:val="20"/>
          <w:szCs w:val="20"/>
        </w:rPr>
      </w:pPr>
      <w:r>
        <w:rPr>
          <w:rFonts w:cs="Arial"/>
          <w:color w:val="000000"/>
          <w:sz w:val="20"/>
          <w:szCs w:val="20"/>
        </w:rPr>
        <w:t>Przemieszczenia pala i rozkład sił wewnętrznych - wartości maksymalne:</w:t>
      </w:r>
    </w:p>
    <w:tbl>
      <w:tblPr>
        <w:tblW w:w="9622" w:type="dxa"/>
        <w:tblLayout w:type="fixed"/>
        <w:tblCellMar>
          <w:top w:w="20" w:type="dxa"/>
          <w:left w:w="50" w:type="dxa"/>
          <w:bottom w:w="20" w:type="dxa"/>
          <w:right w:w="50" w:type="dxa"/>
        </w:tblCellMar>
        <w:tblLook w:val="0000" w:firstRow="0" w:lastRow="0" w:firstColumn="0" w:lastColumn="0" w:noHBand="0" w:noVBand="0"/>
      </w:tblPr>
      <w:tblGrid>
        <w:gridCol w:w="1318"/>
        <w:gridCol w:w="1267"/>
        <w:gridCol w:w="1801"/>
        <w:gridCol w:w="901"/>
        <w:gridCol w:w="1572"/>
        <w:gridCol w:w="1493"/>
        <w:gridCol w:w="1270"/>
      </w:tblGrid>
      <w:tr w:rsidR="00FB41F1" w14:paraId="178ADBB4" w14:textId="77777777" w:rsidTr="00FB41F1">
        <w:trPr>
          <w:cantSplit/>
          <w:tblHeader/>
        </w:trPr>
        <w:tc>
          <w:tcPr>
            <w:tcW w:w="1318" w:type="dxa"/>
            <w:tcBorders>
              <w:top w:val="single" w:sz="11" w:space="0" w:color="007AC3"/>
              <w:left w:val="single" w:sz="11" w:space="0" w:color="007AC3"/>
              <w:bottom w:val="nil"/>
              <w:right w:val="single" w:sz="4" w:space="0" w:color="7FBDE1"/>
            </w:tcBorders>
            <w:shd w:val="clear" w:color="BFDEF0" w:fill="BFDEF0"/>
            <w:tcMar>
              <w:top w:w="11" w:type="dxa"/>
              <w:bottom w:w="25" w:type="dxa"/>
            </w:tcMar>
            <w:vAlign w:val="center"/>
          </w:tcPr>
          <w:p w14:paraId="7F734ACA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Rozstaw</w:t>
            </w:r>
          </w:p>
        </w:tc>
        <w:tc>
          <w:tcPr>
            <w:tcW w:w="1267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tcMar>
              <w:top w:w="11" w:type="dxa"/>
              <w:bottom w:w="25" w:type="dxa"/>
            </w:tcMar>
            <w:vAlign w:val="center"/>
          </w:tcPr>
          <w:p w14:paraId="050911B6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Moduł k</w:t>
            </w:r>
          </w:p>
        </w:tc>
        <w:tc>
          <w:tcPr>
            <w:tcW w:w="1801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tcMar>
              <w:top w:w="11" w:type="dxa"/>
              <w:bottom w:w="25" w:type="dxa"/>
            </w:tcMar>
            <w:vAlign w:val="center"/>
          </w:tcPr>
          <w:p w14:paraId="47F91D00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Przemieszczenie</w:t>
            </w:r>
          </w:p>
        </w:tc>
        <w:tc>
          <w:tcPr>
            <w:tcW w:w="901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tcMar>
              <w:top w:w="11" w:type="dxa"/>
              <w:bottom w:w="25" w:type="dxa"/>
            </w:tcMar>
            <w:vAlign w:val="center"/>
          </w:tcPr>
          <w:p w14:paraId="3ADA7772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Obrót</w:t>
            </w:r>
          </w:p>
        </w:tc>
        <w:tc>
          <w:tcPr>
            <w:tcW w:w="1572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tcMar>
              <w:top w:w="11" w:type="dxa"/>
              <w:bottom w:w="25" w:type="dxa"/>
            </w:tcMar>
            <w:vAlign w:val="center"/>
          </w:tcPr>
          <w:p w14:paraId="6A252036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Naprężenie</w:t>
            </w:r>
          </w:p>
        </w:tc>
        <w:tc>
          <w:tcPr>
            <w:tcW w:w="1493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tcMar>
              <w:top w:w="11" w:type="dxa"/>
              <w:bottom w:w="25" w:type="dxa"/>
            </w:tcMar>
            <w:vAlign w:val="center"/>
          </w:tcPr>
          <w:p w14:paraId="2D51A29E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Siła Tnąca</w:t>
            </w:r>
          </w:p>
        </w:tc>
        <w:tc>
          <w:tcPr>
            <w:tcW w:w="1270" w:type="dxa"/>
            <w:tcBorders>
              <w:top w:val="single" w:sz="11" w:space="0" w:color="007AC3"/>
              <w:left w:val="single" w:sz="4" w:space="0" w:color="7FBDE1"/>
              <w:bottom w:val="nil"/>
              <w:right w:val="single" w:sz="11" w:space="0" w:color="007AC3"/>
            </w:tcBorders>
            <w:shd w:val="clear" w:color="BFDEF0" w:fill="BFDEF0"/>
            <w:tcMar>
              <w:top w:w="11" w:type="dxa"/>
              <w:bottom w:w="25" w:type="dxa"/>
            </w:tcMar>
            <w:vAlign w:val="center"/>
          </w:tcPr>
          <w:p w14:paraId="2FD84990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Moment</w:t>
            </w:r>
          </w:p>
        </w:tc>
      </w:tr>
      <w:tr w:rsidR="00FB41F1" w14:paraId="7190A13B" w14:textId="77777777" w:rsidTr="00FB41F1">
        <w:trPr>
          <w:cantSplit/>
          <w:tblHeader/>
        </w:trPr>
        <w:tc>
          <w:tcPr>
            <w:tcW w:w="1318" w:type="dxa"/>
            <w:tcBorders>
              <w:top w:val="nil"/>
              <w:left w:val="single" w:sz="11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14:paraId="451B3952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[m]</w:t>
            </w:r>
          </w:p>
        </w:tc>
        <w:tc>
          <w:tcPr>
            <w:tcW w:w="1267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14:paraId="4072C9B8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[MN/m</w:t>
            </w:r>
            <w:r>
              <w:rPr>
                <w:rFonts w:cs="Arial"/>
                <w:b/>
                <w:bCs/>
                <w:color w:val="007AC3"/>
                <w:position w:val="4"/>
                <w:sz w:val="16"/>
                <w:szCs w:val="16"/>
              </w:rPr>
              <w:t>3</w:t>
            </w:r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]</w:t>
            </w:r>
          </w:p>
        </w:tc>
        <w:tc>
          <w:tcPr>
            <w:tcW w:w="1801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14:paraId="0EB163E6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[mm]</w:t>
            </w:r>
          </w:p>
        </w:tc>
        <w:tc>
          <w:tcPr>
            <w:tcW w:w="901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14:paraId="4652300B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[</w:t>
            </w:r>
            <w:proofErr w:type="spellStart"/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mRad</w:t>
            </w:r>
            <w:proofErr w:type="spellEnd"/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]</w:t>
            </w:r>
          </w:p>
        </w:tc>
        <w:tc>
          <w:tcPr>
            <w:tcW w:w="1572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14:paraId="5A09E665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[</w:t>
            </w:r>
            <w:proofErr w:type="spellStart"/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kPa</w:t>
            </w:r>
            <w:proofErr w:type="spellEnd"/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]</w:t>
            </w:r>
          </w:p>
        </w:tc>
        <w:tc>
          <w:tcPr>
            <w:tcW w:w="1493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14:paraId="48D886B5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[</w:t>
            </w:r>
            <w:proofErr w:type="spellStart"/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kN</w:t>
            </w:r>
            <w:proofErr w:type="spellEnd"/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]</w:t>
            </w:r>
          </w:p>
        </w:tc>
        <w:tc>
          <w:tcPr>
            <w:tcW w:w="1270" w:type="dxa"/>
            <w:tcBorders>
              <w:top w:val="nil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14:paraId="35B4BBAD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[</w:t>
            </w:r>
            <w:proofErr w:type="spellStart"/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kNm</w:t>
            </w:r>
            <w:proofErr w:type="spellEnd"/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]</w:t>
            </w:r>
          </w:p>
        </w:tc>
      </w:tr>
      <w:tr w:rsidR="00FB41F1" w14:paraId="4A1A0D3D" w14:textId="77777777" w:rsidTr="00FB41F1">
        <w:trPr>
          <w:cantSplit/>
        </w:trPr>
        <w:tc>
          <w:tcPr>
            <w:tcW w:w="1318" w:type="dxa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  <w:tcMar>
              <w:top w:w="11" w:type="dxa"/>
            </w:tcMar>
          </w:tcPr>
          <w:p w14:paraId="548635EA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0.00 </w:t>
            </w:r>
          </w:p>
        </w:tc>
        <w:tc>
          <w:tcPr>
            <w:tcW w:w="1267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</w:tcMar>
          </w:tcPr>
          <w:p w14:paraId="3BCF37FC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0.00 </w:t>
            </w:r>
          </w:p>
        </w:tc>
        <w:tc>
          <w:tcPr>
            <w:tcW w:w="1801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</w:tcMar>
          </w:tcPr>
          <w:p w14:paraId="17A3A08E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5.47 </w:t>
            </w:r>
          </w:p>
        </w:tc>
        <w:tc>
          <w:tcPr>
            <w:tcW w:w="901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</w:tcMar>
          </w:tcPr>
          <w:p w14:paraId="7B533189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4.95 </w:t>
            </w:r>
          </w:p>
        </w:tc>
        <w:tc>
          <w:tcPr>
            <w:tcW w:w="1572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</w:tcMar>
          </w:tcPr>
          <w:p w14:paraId="41A05FB0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28.26 </w:t>
            </w:r>
          </w:p>
        </w:tc>
        <w:tc>
          <w:tcPr>
            <w:tcW w:w="1493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</w:tcMar>
          </w:tcPr>
          <w:p w14:paraId="4083B3C9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58.21 </w:t>
            </w:r>
          </w:p>
        </w:tc>
        <w:tc>
          <w:tcPr>
            <w:tcW w:w="1270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11" w:type="dxa"/>
            </w:tcMar>
          </w:tcPr>
          <w:p w14:paraId="1794FF7D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0.00 </w:t>
            </w:r>
          </w:p>
        </w:tc>
      </w:tr>
      <w:tr w:rsidR="00FB41F1" w14:paraId="55F2E4DF" w14:textId="77777777" w:rsidTr="00FB41F1">
        <w:trPr>
          <w:cantSplit/>
        </w:trPr>
        <w:tc>
          <w:tcPr>
            <w:tcW w:w="1318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</w:tcPr>
          <w:p w14:paraId="647ACB27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0.22 </w:t>
            </w:r>
          </w:p>
        </w:tc>
        <w:tc>
          <w:tcPr>
            <w:tcW w:w="126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55D089E2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5.17 </w:t>
            </w:r>
          </w:p>
        </w:tc>
        <w:tc>
          <w:tcPr>
            <w:tcW w:w="18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3C468076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4.37 </w:t>
            </w:r>
          </w:p>
        </w:tc>
        <w:tc>
          <w:tcPr>
            <w:tcW w:w="9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77BB1524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4.84 </w:t>
            </w:r>
          </w:p>
        </w:tc>
        <w:tc>
          <w:tcPr>
            <w:tcW w:w="157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5F2703F5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22.55 </w:t>
            </w:r>
          </w:p>
        </w:tc>
        <w:tc>
          <w:tcPr>
            <w:tcW w:w="1493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76CFADD6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56.49 </w:t>
            </w:r>
          </w:p>
        </w:tc>
        <w:tc>
          <w:tcPr>
            <w:tcW w:w="1270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14:paraId="184CD0CC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12.89 </w:t>
            </w:r>
          </w:p>
        </w:tc>
      </w:tr>
      <w:tr w:rsidR="00FB41F1" w14:paraId="387316CC" w14:textId="77777777" w:rsidTr="00FB41F1">
        <w:trPr>
          <w:cantSplit/>
        </w:trPr>
        <w:tc>
          <w:tcPr>
            <w:tcW w:w="1318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</w:tcPr>
          <w:p w14:paraId="624312C8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0.25 </w:t>
            </w:r>
          </w:p>
        </w:tc>
        <w:tc>
          <w:tcPr>
            <w:tcW w:w="126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42345F58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5.17 </w:t>
            </w:r>
          </w:p>
        </w:tc>
        <w:tc>
          <w:tcPr>
            <w:tcW w:w="18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6E3A80E4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4.25 </w:t>
            </w:r>
          </w:p>
        </w:tc>
        <w:tc>
          <w:tcPr>
            <w:tcW w:w="9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556FA76F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4.81 </w:t>
            </w:r>
          </w:p>
        </w:tc>
        <w:tc>
          <w:tcPr>
            <w:tcW w:w="157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377729DD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21.92 </w:t>
            </w:r>
          </w:p>
        </w:tc>
        <w:tc>
          <w:tcPr>
            <w:tcW w:w="1493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718DC345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56.33 </w:t>
            </w:r>
          </w:p>
        </w:tc>
        <w:tc>
          <w:tcPr>
            <w:tcW w:w="1270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14:paraId="668932EA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14.30 </w:t>
            </w:r>
          </w:p>
        </w:tc>
      </w:tr>
      <w:tr w:rsidR="00FB41F1" w14:paraId="07E24FCB" w14:textId="77777777" w:rsidTr="00FB41F1">
        <w:trPr>
          <w:cantSplit/>
        </w:trPr>
        <w:tc>
          <w:tcPr>
            <w:tcW w:w="1318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</w:tcPr>
          <w:p w14:paraId="323E5724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0.27 </w:t>
            </w:r>
          </w:p>
        </w:tc>
        <w:tc>
          <w:tcPr>
            <w:tcW w:w="126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1CA1E16A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5.17 </w:t>
            </w:r>
          </w:p>
        </w:tc>
        <w:tc>
          <w:tcPr>
            <w:tcW w:w="18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0951511D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4.13 </w:t>
            </w:r>
          </w:p>
        </w:tc>
        <w:tc>
          <w:tcPr>
            <w:tcW w:w="9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0FA18275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4.78 </w:t>
            </w:r>
          </w:p>
        </w:tc>
        <w:tc>
          <w:tcPr>
            <w:tcW w:w="157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42166978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21.30 </w:t>
            </w:r>
          </w:p>
        </w:tc>
        <w:tc>
          <w:tcPr>
            <w:tcW w:w="1493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70D8E573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56.17 </w:t>
            </w:r>
          </w:p>
        </w:tc>
        <w:tc>
          <w:tcPr>
            <w:tcW w:w="1270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14:paraId="4BE76A35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15.71 </w:t>
            </w:r>
          </w:p>
        </w:tc>
      </w:tr>
      <w:tr w:rsidR="00FB41F1" w14:paraId="68648B55" w14:textId="77777777" w:rsidTr="00FB41F1">
        <w:trPr>
          <w:cantSplit/>
        </w:trPr>
        <w:tc>
          <w:tcPr>
            <w:tcW w:w="1318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</w:tcPr>
          <w:p w14:paraId="101BDEBD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0.48 </w:t>
            </w:r>
          </w:p>
        </w:tc>
        <w:tc>
          <w:tcPr>
            <w:tcW w:w="126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183CB0C9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5.17 </w:t>
            </w:r>
          </w:p>
        </w:tc>
        <w:tc>
          <w:tcPr>
            <w:tcW w:w="18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6B56C45E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3.20 </w:t>
            </w:r>
          </w:p>
        </w:tc>
        <w:tc>
          <w:tcPr>
            <w:tcW w:w="9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7AB83092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4.43 </w:t>
            </w:r>
          </w:p>
        </w:tc>
        <w:tc>
          <w:tcPr>
            <w:tcW w:w="157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072C5CEF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16.53 </w:t>
            </w:r>
          </w:p>
        </w:tc>
        <w:tc>
          <w:tcPr>
            <w:tcW w:w="1493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4BF5F518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55.03 </w:t>
            </w:r>
          </w:p>
        </w:tc>
        <w:tc>
          <w:tcPr>
            <w:tcW w:w="1270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14:paraId="35C8835E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26.82 </w:t>
            </w:r>
          </w:p>
        </w:tc>
      </w:tr>
      <w:tr w:rsidR="00FB41F1" w14:paraId="459074B8" w14:textId="77777777" w:rsidTr="00FB41F1">
        <w:trPr>
          <w:cantSplit/>
        </w:trPr>
        <w:tc>
          <w:tcPr>
            <w:tcW w:w="1318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</w:tcPr>
          <w:p w14:paraId="74422214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0.50 </w:t>
            </w:r>
          </w:p>
        </w:tc>
        <w:tc>
          <w:tcPr>
            <w:tcW w:w="126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2822502E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5.17 </w:t>
            </w:r>
          </w:p>
        </w:tc>
        <w:tc>
          <w:tcPr>
            <w:tcW w:w="18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476AB260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3.09 </w:t>
            </w:r>
          </w:p>
        </w:tc>
        <w:tc>
          <w:tcPr>
            <w:tcW w:w="9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6349F985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4.38 </w:t>
            </w:r>
          </w:p>
        </w:tc>
        <w:tc>
          <w:tcPr>
            <w:tcW w:w="157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27F64BB1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239.61 </w:t>
            </w:r>
          </w:p>
        </w:tc>
        <w:tc>
          <w:tcPr>
            <w:tcW w:w="1493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2EC2A01E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54.91 </w:t>
            </w:r>
          </w:p>
        </w:tc>
        <w:tc>
          <w:tcPr>
            <w:tcW w:w="1270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14:paraId="7B855811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28.19 </w:t>
            </w:r>
          </w:p>
        </w:tc>
      </w:tr>
      <w:tr w:rsidR="00FB41F1" w14:paraId="1815F3B3" w14:textId="77777777" w:rsidTr="00FB41F1">
        <w:trPr>
          <w:cantSplit/>
        </w:trPr>
        <w:tc>
          <w:tcPr>
            <w:tcW w:w="1318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</w:tcPr>
          <w:p w14:paraId="51DA8A17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0.50 </w:t>
            </w:r>
          </w:p>
        </w:tc>
        <w:tc>
          <w:tcPr>
            <w:tcW w:w="126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47F066A0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149.94 </w:t>
            </w:r>
          </w:p>
        </w:tc>
        <w:tc>
          <w:tcPr>
            <w:tcW w:w="18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6C9DF2E5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3.09 </w:t>
            </w:r>
          </w:p>
        </w:tc>
        <w:tc>
          <w:tcPr>
            <w:tcW w:w="9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027C352E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4.38 </w:t>
            </w:r>
          </w:p>
        </w:tc>
        <w:tc>
          <w:tcPr>
            <w:tcW w:w="157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7210CE18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239.61 </w:t>
            </w:r>
          </w:p>
        </w:tc>
        <w:tc>
          <w:tcPr>
            <w:tcW w:w="1493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09BF6B41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54.91 </w:t>
            </w:r>
          </w:p>
        </w:tc>
        <w:tc>
          <w:tcPr>
            <w:tcW w:w="1270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14:paraId="0F8262D3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28.19 </w:t>
            </w:r>
          </w:p>
        </w:tc>
      </w:tr>
      <w:tr w:rsidR="00FB41F1" w14:paraId="462FC6C2" w14:textId="77777777" w:rsidTr="00FB41F1">
        <w:trPr>
          <w:cantSplit/>
        </w:trPr>
        <w:tc>
          <w:tcPr>
            <w:tcW w:w="1318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</w:tcPr>
          <w:p w14:paraId="1D32D29A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0.53 </w:t>
            </w:r>
          </w:p>
        </w:tc>
        <w:tc>
          <w:tcPr>
            <w:tcW w:w="126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41C616BE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149.94 </w:t>
            </w:r>
          </w:p>
        </w:tc>
        <w:tc>
          <w:tcPr>
            <w:tcW w:w="18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676344B9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2.98 </w:t>
            </w:r>
          </w:p>
        </w:tc>
        <w:tc>
          <w:tcPr>
            <w:tcW w:w="9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665054E8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4.32 </w:t>
            </w:r>
          </w:p>
        </w:tc>
        <w:tc>
          <w:tcPr>
            <w:tcW w:w="157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32D6311B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446.97 </w:t>
            </w:r>
          </w:p>
        </w:tc>
        <w:tc>
          <w:tcPr>
            <w:tcW w:w="1493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5E26B711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51.50 </w:t>
            </w:r>
          </w:p>
        </w:tc>
        <w:tc>
          <w:tcPr>
            <w:tcW w:w="1270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14:paraId="0E49F45A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29.52 </w:t>
            </w:r>
          </w:p>
        </w:tc>
      </w:tr>
      <w:tr w:rsidR="00FB41F1" w14:paraId="7B7BA648" w14:textId="77777777" w:rsidTr="00FB41F1">
        <w:trPr>
          <w:cantSplit/>
        </w:trPr>
        <w:tc>
          <w:tcPr>
            <w:tcW w:w="1318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</w:tcPr>
          <w:p w14:paraId="31E8E4CF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0.73 </w:t>
            </w:r>
          </w:p>
        </w:tc>
        <w:tc>
          <w:tcPr>
            <w:tcW w:w="126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4E9E94FE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149.94 </w:t>
            </w:r>
          </w:p>
        </w:tc>
        <w:tc>
          <w:tcPr>
            <w:tcW w:w="18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34C6AC2A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2.17 </w:t>
            </w:r>
          </w:p>
        </w:tc>
        <w:tc>
          <w:tcPr>
            <w:tcW w:w="9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44C7A392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3.77 </w:t>
            </w:r>
          </w:p>
        </w:tc>
        <w:tc>
          <w:tcPr>
            <w:tcW w:w="157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39DAE97D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325.40 </w:t>
            </w:r>
          </w:p>
        </w:tc>
        <w:tc>
          <w:tcPr>
            <w:tcW w:w="1493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1E3C24E6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28.40 </w:t>
            </w:r>
          </w:p>
        </w:tc>
        <w:tc>
          <w:tcPr>
            <w:tcW w:w="1270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14:paraId="04603FC9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37.39 </w:t>
            </w:r>
          </w:p>
        </w:tc>
      </w:tr>
      <w:tr w:rsidR="00FB41F1" w14:paraId="1B8C987E" w14:textId="77777777" w:rsidTr="00FB41F1">
        <w:trPr>
          <w:cantSplit/>
        </w:trPr>
        <w:tc>
          <w:tcPr>
            <w:tcW w:w="1318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</w:tcPr>
          <w:p w14:paraId="51A71510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0.75 </w:t>
            </w:r>
          </w:p>
        </w:tc>
        <w:tc>
          <w:tcPr>
            <w:tcW w:w="126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11DFD8DD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149.94 </w:t>
            </w:r>
          </w:p>
        </w:tc>
        <w:tc>
          <w:tcPr>
            <w:tcW w:w="18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538F45CA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2.08 </w:t>
            </w:r>
          </w:p>
        </w:tc>
        <w:tc>
          <w:tcPr>
            <w:tcW w:w="9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3A75365E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3.69 </w:t>
            </w:r>
          </w:p>
        </w:tc>
        <w:tc>
          <w:tcPr>
            <w:tcW w:w="157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3DB381C6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311.42 </w:t>
            </w:r>
          </w:p>
        </w:tc>
        <w:tc>
          <w:tcPr>
            <w:tcW w:w="1493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2A8669AA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26.01 </w:t>
            </w:r>
          </w:p>
        </w:tc>
        <w:tc>
          <w:tcPr>
            <w:tcW w:w="1270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14:paraId="01906558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38.07 </w:t>
            </w:r>
          </w:p>
        </w:tc>
      </w:tr>
      <w:tr w:rsidR="00FB41F1" w14:paraId="2C1A3CA4" w14:textId="77777777" w:rsidTr="00FB41F1">
        <w:trPr>
          <w:cantSplit/>
        </w:trPr>
        <w:tc>
          <w:tcPr>
            <w:tcW w:w="1318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</w:tcPr>
          <w:p w14:paraId="7BC2E41A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0.78 </w:t>
            </w:r>
          </w:p>
        </w:tc>
        <w:tc>
          <w:tcPr>
            <w:tcW w:w="126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7EB5A5FA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149.94 </w:t>
            </w:r>
          </w:p>
        </w:tc>
        <w:tc>
          <w:tcPr>
            <w:tcW w:w="18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19AD590A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1.99 </w:t>
            </w:r>
          </w:p>
        </w:tc>
        <w:tc>
          <w:tcPr>
            <w:tcW w:w="9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2A3D99CB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3.61 </w:t>
            </w:r>
          </w:p>
        </w:tc>
        <w:tc>
          <w:tcPr>
            <w:tcW w:w="157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1841CD53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297.72 </w:t>
            </w:r>
          </w:p>
        </w:tc>
        <w:tc>
          <w:tcPr>
            <w:tcW w:w="1493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2F6EB50E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23.73 </w:t>
            </w:r>
          </w:p>
        </w:tc>
        <w:tc>
          <w:tcPr>
            <w:tcW w:w="1270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14:paraId="4524B400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38.69 </w:t>
            </w:r>
          </w:p>
        </w:tc>
      </w:tr>
      <w:tr w:rsidR="00FB41F1" w14:paraId="51A9B3E0" w14:textId="77777777" w:rsidTr="00FB41F1">
        <w:trPr>
          <w:cantSplit/>
        </w:trPr>
        <w:tc>
          <w:tcPr>
            <w:tcW w:w="1318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</w:tcPr>
          <w:p w14:paraId="059534DA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0.98 </w:t>
            </w:r>
          </w:p>
        </w:tc>
        <w:tc>
          <w:tcPr>
            <w:tcW w:w="126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4819376F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258.56 </w:t>
            </w:r>
          </w:p>
        </w:tc>
        <w:tc>
          <w:tcPr>
            <w:tcW w:w="18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0A70658F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1.33 </w:t>
            </w:r>
          </w:p>
        </w:tc>
        <w:tc>
          <w:tcPr>
            <w:tcW w:w="9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14F4D653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2.96 </w:t>
            </w:r>
          </w:p>
        </w:tc>
        <w:tc>
          <w:tcPr>
            <w:tcW w:w="157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0FCEEA8C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343.24 </w:t>
            </w:r>
          </w:p>
        </w:tc>
        <w:tc>
          <w:tcPr>
            <w:tcW w:w="1493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1008BFC6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0.23 </w:t>
            </w:r>
          </w:p>
        </w:tc>
        <w:tc>
          <w:tcPr>
            <w:tcW w:w="1270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14:paraId="3AB1CA46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41.01 </w:t>
            </w:r>
          </w:p>
        </w:tc>
      </w:tr>
      <w:tr w:rsidR="00FB41F1" w14:paraId="1EA38C2D" w14:textId="77777777" w:rsidTr="00FB41F1">
        <w:trPr>
          <w:cantSplit/>
        </w:trPr>
        <w:tc>
          <w:tcPr>
            <w:tcW w:w="1318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</w:tcPr>
          <w:p w14:paraId="7666670C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1.00 </w:t>
            </w:r>
          </w:p>
        </w:tc>
        <w:tc>
          <w:tcPr>
            <w:tcW w:w="126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518C2CEC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258.56 </w:t>
            </w:r>
          </w:p>
        </w:tc>
        <w:tc>
          <w:tcPr>
            <w:tcW w:w="18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09A4336D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1.25 </w:t>
            </w:r>
          </w:p>
        </w:tc>
        <w:tc>
          <w:tcPr>
            <w:tcW w:w="9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7B55A054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2.88 </w:t>
            </w:r>
          </w:p>
        </w:tc>
        <w:tc>
          <w:tcPr>
            <w:tcW w:w="157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1EF4BE83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324.37 </w:t>
            </w:r>
          </w:p>
        </w:tc>
        <w:tc>
          <w:tcPr>
            <w:tcW w:w="1493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2E3D7524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2.73 </w:t>
            </w:r>
          </w:p>
        </w:tc>
        <w:tc>
          <w:tcPr>
            <w:tcW w:w="1270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14:paraId="06C3BFD9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40.97 </w:t>
            </w:r>
          </w:p>
        </w:tc>
      </w:tr>
      <w:tr w:rsidR="00FB41F1" w14:paraId="07060C3B" w14:textId="77777777" w:rsidTr="00FB41F1">
        <w:trPr>
          <w:cantSplit/>
        </w:trPr>
        <w:tc>
          <w:tcPr>
            <w:tcW w:w="1318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</w:tcPr>
          <w:p w14:paraId="03455180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1.03 </w:t>
            </w:r>
          </w:p>
        </w:tc>
        <w:tc>
          <w:tcPr>
            <w:tcW w:w="126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155442FD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258.56 </w:t>
            </w:r>
          </w:p>
        </w:tc>
        <w:tc>
          <w:tcPr>
            <w:tcW w:w="18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5C9AB32F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1.18 </w:t>
            </w:r>
          </w:p>
        </w:tc>
        <w:tc>
          <w:tcPr>
            <w:tcW w:w="9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35D909A9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2.79 </w:t>
            </w:r>
          </w:p>
        </w:tc>
        <w:tc>
          <w:tcPr>
            <w:tcW w:w="157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62546E56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306.04 </w:t>
            </w:r>
          </w:p>
        </w:tc>
        <w:tc>
          <w:tcPr>
            <w:tcW w:w="1493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5C19C031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5.10 </w:t>
            </w:r>
          </w:p>
        </w:tc>
        <w:tc>
          <w:tcPr>
            <w:tcW w:w="1270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14:paraId="62EF07AB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40.87 </w:t>
            </w:r>
          </w:p>
        </w:tc>
      </w:tr>
      <w:tr w:rsidR="00FB41F1" w14:paraId="1A02EF91" w14:textId="77777777" w:rsidTr="00FB41F1">
        <w:trPr>
          <w:cantSplit/>
        </w:trPr>
        <w:tc>
          <w:tcPr>
            <w:tcW w:w="1318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</w:tcPr>
          <w:p w14:paraId="0E0FF67F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1.22 </w:t>
            </w:r>
          </w:p>
        </w:tc>
        <w:tc>
          <w:tcPr>
            <w:tcW w:w="126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15702F6B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258.56 </w:t>
            </w:r>
          </w:p>
        </w:tc>
        <w:tc>
          <w:tcPr>
            <w:tcW w:w="18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0BD7E814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0.69 </w:t>
            </w:r>
          </w:p>
        </w:tc>
        <w:tc>
          <w:tcPr>
            <w:tcW w:w="9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74EEF053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2.15 </w:t>
            </w:r>
          </w:p>
        </w:tc>
        <w:tc>
          <w:tcPr>
            <w:tcW w:w="157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0D868EAD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178.39 </w:t>
            </w:r>
          </w:p>
        </w:tc>
        <w:tc>
          <w:tcPr>
            <w:tcW w:w="1493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7E1C3353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19.46 </w:t>
            </w:r>
          </w:p>
        </w:tc>
        <w:tc>
          <w:tcPr>
            <w:tcW w:w="1270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14:paraId="1AE9E500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38.29 </w:t>
            </w:r>
          </w:p>
        </w:tc>
      </w:tr>
      <w:tr w:rsidR="00FB41F1" w14:paraId="53C95981" w14:textId="77777777" w:rsidTr="00FB41F1">
        <w:trPr>
          <w:cantSplit/>
        </w:trPr>
        <w:tc>
          <w:tcPr>
            <w:tcW w:w="1318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</w:tcPr>
          <w:p w14:paraId="7DAD5AD9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1.25 </w:t>
            </w:r>
          </w:p>
        </w:tc>
        <w:tc>
          <w:tcPr>
            <w:tcW w:w="126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7E833A7A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258.56 </w:t>
            </w:r>
          </w:p>
        </w:tc>
        <w:tc>
          <w:tcPr>
            <w:tcW w:w="18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0B676012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0.64 </w:t>
            </w:r>
          </w:p>
        </w:tc>
        <w:tc>
          <w:tcPr>
            <w:tcW w:w="9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17DD4EDC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2.07 </w:t>
            </w:r>
          </w:p>
        </w:tc>
        <w:tc>
          <w:tcPr>
            <w:tcW w:w="157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202709DE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164.75 </w:t>
            </w:r>
          </w:p>
        </w:tc>
        <w:tc>
          <w:tcPr>
            <w:tcW w:w="1493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14B2491E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20.75 </w:t>
            </w:r>
          </w:p>
        </w:tc>
        <w:tc>
          <w:tcPr>
            <w:tcW w:w="1270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14:paraId="16ABB19C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37.78 </w:t>
            </w:r>
          </w:p>
        </w:tc>
      </w:tr>
      <w:tr w:rsidR="00FB41F1" w14:paraId="7D41A0D9" w14:textId="77777777" w:rsidTr="00FB41F1">
        <w:trPr>
          <w:cantSplit/>
        </w:trPr>
        <w:tc>
          <w:tcPr>
            <w:tcW w:w="1318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</w:tcPr>
          <w:p w14:paraId="6E7B8DAA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1.27 </w:t>
            </w:r>
          </w:p>
        </w:tc>
        <w:tc>
          <w:tcPr>
            <w:tcW w:w="126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14F6B0DD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258.56 </w:t>
            </w:r>
          </w:p>
        </w:tc>
        <w:tc>
          <w:tcPr>
            <w:tcW w:w="18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56EBDCBC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0.59 </w:t>
            </w:r>
          </w:p>
        </w:tc>
        <w:tc>
          <w:tcPr>
            <w:tcW w:w="9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317FF8F5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2.00 </w:t>
            </w:r>
          </w:p>
        </w:tc>
        <w:tc>
          <w:tcPr>
            <w:tcW w:w="157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157E8E9F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151.60 </w:t>
            </w:r>
          </w:p>
        </w:tc>
        <w:tc>
          <w:tcPr>
            <w:tcW w:w="1493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33322568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21.94 </w:t>
            </w:r>
          </w:p>
        </w:tc>
        <w:tc>
          <w:tcPr>
            <w:tcW w:w="1270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14:paraId="25D1D0BD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37.25 </w:t>
            </w:r>
          </w:p>
        </w:tc>
      </w:tr>
      <w:tr w:rsidR="00FB41F1" w14:paraId="111BD5AF" w14:textId="77777777" w:rsidTr="00FB41F1">
        <w:trPr>
          <w:cantSplit/>
        </w:trPr>
        <w:tc>
          <w:tcPr>
            <w:tcW w:w="1318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</w:tcPr>
          <w:p w14:paraId="59C49BE4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1.47 </w:t>
            </w:r>
          </w:p>
        </w:tc>
        <w:tc>
          <w:tcPr>
            <w:tcW w:w="126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669D6BCB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258.56 </w:t>
            </w:r>
          </w:p>
        </w:tc>
        <w:tc>
          <w:tcPr>
            <w:tcW w:w="18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403D2F26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0.25 </w:t>
            </w:r>
          </w:p>
        </w:tc>
        <w:tc>
          <w:tcPr>
            <w:tcW w:w="9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0646ADEF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1.43 </w:t>
            </w:r>
          </w:p>
        </w:tc>
        <w:tc>
          <w:tcPr>
            <w:tcW w:w="157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608B573B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63.37 </w:t>
            </w:r>
          </w:p>
        </w:tc>
        <w:tc>
          <w:tcPr>
            <w:tcW w:w="1493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5C9E4F1E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28.24 </w:t>
            </w:r>
          </w:p>
        </w:tc>
        <w:tc>
          <w:tcPr>
            <w:tcW w:w="1270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14:paraId="404E2630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32.14 </w:t>
            </w:r>
          </w:p>
        </w:tc>
      </w:tr>
      <w:tr w:rsidR="00FB41F1" w14:paraId="0CFEF6FD" w14:textId="77777777" w:rsidTr="00FB41F1">
        <w:trPr>
          <w:cantSplit/>
        </w:trPr>
        <w:tc>
          <w:tcPr>
            <w:tcW w:w="1318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</w:tcPr>
          <w:p w14:paraId="73E150AB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1.50 </w:t>
            </w:r>
          </w:p>
        </w:tc>
        <w:tc>
          <w:tcPr>
            <w:tcW w:w="126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25E0B5DF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258.56 </w:t>
            </w:r>
          </w:p>
        </w:tc>
        <w:tc>
          <w:tcPr>
            <w:tcW w:w="18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38ADE854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0.21 </w:t>
            </w:r>
          </w:p>
        </w:tc>
        <w:tc>
          <w:tcPr>
            <w:tcW w:w="9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02B6C0D3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1.37 </w:t>
            </w:r>
          </w:p>
        </w:tc>
        <w:tc>
          <w:tcPr>
            <w:tcW w:w="157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38101E1E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57.86 </w:t>
            </w:r>
          </w:p>
        </w:tc>
        <w:tc>
          <w:tcPr>
            <w:tcW w:w="1493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5D6038F8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28.68 </w:t>
            </w:r>
          </w:p>
        </w:tc>
        <w:tc>
          <w:tcPr>
            <w:tcW w:w="1270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14:paraId="4F766B4B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31.43 </w:t>
            </w:r>
          </w:p>
        </w:tc>
      </w:tr>
      <w:tr w:rsidR="00FB41F1" w14:paraId="7293B19D" w14:textId="77777777" w:rsidTr="00FB41F1">
        <w:trPr>
          <w:cantSplit/>
        </w:trPr>
        <w:tc>
          <w:tcPr>
            <w:tcW w:w="1318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</w:tcPr>
          <w:p w14:paraId="2C55FA1D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1.50 </w:t>
            </w:r>
          </w:p>
        </w:tc>
        <w:tc>
          <w:tcPr>
            <w:tcW w:w="126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7968F8D5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292.18 </w:t>
            </w:r>
          </w:p>
        </w:tc>
        <w:tc>
          <w:tcPr>
            <w:tcW w:w="18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4B1EFC76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0.21 </w:t>
            </w:r>
          </w:p>
        </w:tc>
        <w:tc>
          <w:tcPr>
            <w:tcW w:w="9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7EC82915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1.37 </w:t>
            </w:r>
          </w:p>
        </w:tc>
        <w:tc>
          <w:tcPr>
            <w:tcW w:w="157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5FDD123F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57.86 </w:t>
            </w:r>
          </w:p>
        </w:tc>
        <w:tc>
          <w:tcPr>
            <w:tcW w:w="1493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3F11F266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28.68 </w:t>
            </w:r>
          </w:p>
        </w:tc>
        <w:tc>
          <w:tcPr>
            <w:tcW w:w="1270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14:paraId="2E8D0208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31.43 </w:t>
            </w:r>
          </w:p>
        </w:tc>
      </w:tr>
      <w:tr w:rsidR="00FB41F1" w14:paraId="798C4A13" w14:textId="77777777" w:rsidTr="00FB41F1">
        <w:trPr>
          <w:cantSplit/>
        </w:trPr>
        <w:tc>
          <w:tcPr>
            <w:tcW w:w="1318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</w:tcPr>
          <w:p w14:paraId="2711C388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1.52 </w:t>
            </w:r>
          </w:p>
        </w:tc>
        <w:tc>
          <w:tcPr>
            <w:tcW w:w="126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6F86F6AB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292.18 </w:t>
            </w:r>
          </w:p>
        </w:tc>
        <w:tc>
          <w:tcPr>
            <w:tcW w:w="18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27B1FC27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0.18 </w:t>
            </w:r>
          </w:p>
        </w:tc>
        <w:tc>
          <w:tcPr>
            <w:tcW w:w="9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72232BB9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1.30 </w:t>
            </w:r>
          </w:p>
        </w:tc>
        <w:tc>
          <w:tcPr>
            <w:tcW w:w="157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4A5143F4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51.64 </w:t>
            </w:r>
          </w:p>
        </w:tc>
        <w:tc>
          <w:tcPr>
            <w:tcW w:w="1493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2AA8C946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29.10 </w:t>
            </w:r>
          </w:p>
        </w:tc>
        <w:tc>
          <w:tcPr>
            <w:tcW w:w="1270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14:paraId="283E4FE8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30.71 </w:t>
            </w:r>
          </w:p>
        </w:tc>
      </w:tr>
      <w:tr w:rsidR="00FB41F1" w14:paraId="313570F3" w14:textId="77777777" w:rsidTr="00FB41F1">
        <w:trPr>
          <w:cantSplit/>
        </w:trPr>
        <w:tc>
          <w:tcPr>
            <w:tcW w:w="1318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</w:tcPr>
          <w:p w14:paraId="1602B018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1.72 </w:t>
            </w:r>
          </w:p>
        </w:tc>
        <w:tc>
          <w:tcPr>
            <w:tcW w:w="126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002A3F7F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292.18 </w:t>
            </w:r>
          </w:p>
        </w:tc>
        <w:tc>
          <w:tcPr>
            <w:tcW w:w="18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6FD29625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0.04 </w:t>
            </w:r>
          </w:p>
        </w:tc>
        <w:tc>
          <w:tcPr>
            <w:tcW w:w="9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7CD6ED52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0.85 </w:t>
            </w:r>
          </w:p>
        </w:tc>
        <w:tc>
          <w:tcPr>
            <w:tcW w:w="157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5C5B4FF5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10.91 </w:t>
            </w:r>
          </w:p>
        </w:tc>
        <w:tc>
          <w:tcPr>
            <w:tcW w:w="1493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36175CDF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30.19 </w:t>
            </w:r>
          </w:p>
        </w:tc>
        <w:tc>
          <w:tcPr>
            <w:tcW w:w="1270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14:paraId="39529BF2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24.72 </w:t>
            </w:r>
          </w:p>
        </w:tc>
      </w:tr>
      <w:tr w:rsidR="00FB41F1" w14:paraId="7A1E96AE" w14:textId="77777777" w:rsidTr="00FB41F1">
        <w:trPr>
          <w:cantSplit/>
        </w:trPr>
        <w:tc>
          <w:tcPr>
            <w:tcW w:w="1318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</w:tcPr>
          <w:p w14:paraId="6A3AF28A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1.75 </w:t>
            </w:r>
          </w:p>
        </w:tc>
        <w:tc>
          <w:tcPr>
            <w:tcW w:w="126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72779749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292.18 </w:t>
            </w:r>
          </w:p>
        </w:tc>
        <w:tc>
          <w:tcPr>
            <w:tcW w:w="18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70F3AEB9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0.06 </w:t>
            </w:r>
          </w:p>
        </w:tc>
        <w:tc>
          <w:tcPr>
            <w:tcW w:w="9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4F82DBED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0.80 </w:t>
            </w:r>
          </w:p>
        </w:tc>
        <w:tc>
          <w:tcPr>
            <w:tcW w:w="157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6A3C0284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16.96 </w:t>
            </w:r>
          </w:p>
        </w:tc>
        <w:tc>
          <w:tcPr>
            <w:tcW w:w="1493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1B395F9E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30.09 </w:t>
            </w:r>
          </w:p>
        </w:tc>
        <w:tc>
          <w:tcPr>
            <w:tcW w:w="1270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14:paraId="0315E5D4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23.96 </w:t>
            </w:r>
          </w:p>
        </w:tc>
      </w:tr>
      <w:tr w:rsidR="00FB41F1" w14:paraId="72D3132F" w14:textId="77777777" w:rsidTr="00FB41F1">
        <w:trPr>
          <w:cantSplit/>
        </w:trPr>
        <w:tc>
          <w:tcPr>
            <w:tcW w:w="1318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</w:tcPr>
          <w:p w14:paraId="028798EA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1.77 </w:t>
            </w:r>
          </w:p>
        </w:tc>
        <w:tc>
          <w:tcPr>
            <w:tcW w:w="126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2701EB40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292.18 </w:t>
            </w:r>
          </w:p>
        </w:tc>
        <w:tc>
          <w:tcPr>
            <w:tcW w:w="18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0FAAD078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0.08 </w:t>
            </w:r>
          </w:p>
        </w:tc>
        <w:tc>
          <w:tcPr>
            <w:tcW w:w="9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270C4A63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0.76 </w:t>
            </w:r>
          </w:p>
        </w:tc>
        <w:tc>
          <w:tcPr>
            <w:tcW w:w="157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1D8E73AF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22.66 </w:t>
            </w:r>
          </w:p>
        </w:tc>
        <w:tc>
          <w:tcPr>
            <w:tcW w:w="1493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7CF8D17E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29.94 </w:t>
            </w:r>
          </w:p>
        </w:tc>
        <w:tc>
          <w:tcPr>
            <w:tcW w:w="1270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14:paraId="7089D591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23.21 </w:t>
            </w:r>
          </w:p>
        </w:tc>
      </w:tr>
      <w:tr w:rsidR="00FB41F1" w14:paraId="73E6D8A9" w14:textId="77777777" w:rsidTr="00FB41F1">
        <w:trPr>
          <w:cantSplit/>
        </w:trPr>
        <w:tc>
          <w:tcPr>
            <w:tcW w:w="1318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</w:tcPr>
          <w:p w14:paraId="2693E77D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1.97 </w:t>
            </w:r>
          </w:p>
        </w:tc>
        <w:tc>
          <w:tcPr>
            <w:tcW w:w="126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1324722A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292.18 </w:t>
            </w:r>
          </w:p>
        </w:tc>
        <w:tc>
          <w:tcPr>
            <w:tcW w:w="18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783C813B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0.19 </w:t>
            </w:r>
          </w:p>
        </w:tc>
        <w:tc>
          <w:tcPr>
            <w:tcW w:w="9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4436BBAE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0.43 </w:t>
            </w:r>
          </w:p>
        </w:tc>
        <w:tc>
          <w:tcPr>
            <w:tcW w:w="157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02CAD6CF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56.79 </w:t>
            </w:r>
          </w:p>
        </w:tc>
        <w:tc>
          <w:tcPr>
            <w:tcW w:w="1493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3A9F7973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27.46 </w:t>
            </w:r>
          </w:p>
        </w:tc>
        <w:tc>
          <w:tcPr>
            <w:tcW w:w="1270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14:paraId="1302F7BD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17.44 </w:t>
            </w:r>
          </w:p>
        </w:tc>
      </w:tr>
      <w:tr w:rsidR="00FB41F1" w14:paraId="11A2E2DD" w14:textId="77777777" w:rsidTr="00FB41F1">
        <w:trPr>
          <w:cantSplit/>
        </w:trPr>
        <w:tc>
          <w:tcPr>
            <w:tcW w:w="1318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</w:tcPr>
          <w:p w14:paraId="7A12C4C6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2.00 </w:t>
            </w:r>
          </w:p>
        </w:tc>
        <w:tc>
          <w:tcPr>
            <w:tcW w:w="126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3D13EA06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292.18 </w:t>
            </w:r>
          </w:p>
        </w:tc>
        <w:tc>
          <w:tcPr>
            <w:tcW w:w="18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4005B907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0.20 </w:t>
            </w:r>
          </w:p>
        </w:tc>
        <w:tc>
          <w:tcPr>
            <w:tcW w:w="9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36981B02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0.39 </w:t>
            </w:r>
          </w:p>
        </w:tc>
        <w:tc>
          <w:tcPr>
            <w:tcW w:w="157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0450F0ED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59.78 </w:t>
            </w:r>
          </w:p>
        </w:tc>
        <w:tc>
          <w:tcPr>
            <w:tcW w:w="1493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3037555E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27.02 </w:t>
            </w:r>
          </w:p>
        </w:tc>
        <w:tc>
          <w:tcPr>
            <w:tcW w:w="1270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14:paraId="55D2C380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16.76 </w:t>
            </w:r>
          </w:p>
        </w:tc>
      </w:tr>
      <w:tr w:rsidR="00FB41F1" w14:paraId="537B59B2" w14:textId="77777777" w:rsidTr="00FB41F1">
        <w:trPr>
          <w:cantSplit/>
        </w:trPr>
        <w:tc>
          <w:tcPr>
            <w:tcW w:w="1318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</w:tcPr>
          <w:p w14:paraId="30E5F833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2.02 </w:t>
            </w:r>
          </w:p>
        </w:tc>
        <w:tc>
          <w:tcPr>
            <w:tcW w:w="126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016F940C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292.18 </w:t>
            </w:r>
          </w:p>
        </w:tc>
        <w:tc>
          <w:tcPr>
            <w:tcW w:w="18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308F49D5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0.21 </w:t>
            </w:r>
          </w:p>
        </w:tc>
        <w:tc>
          <w:tcPr>
            <w:tcW w:w="9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04103013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0.36 </w:t>
            </w:r>
          </w:p>
        </w:tc>
        <w:tc>
          <w:tcPr>
            <w:tcW w:w="157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7C10F0A6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62.53 </w:t>
            </w:r>
          </w:p>
        </w:tc>
        <w:tc>
          <w:tcPr>
            <w:tcW w:w="1493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30ED0B27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26.57 </w:t>
            </w:r>
          </w:p>
        </w:tc>
        <w:tc>
          <w:tcPr>
            <w:tcW w:w="1270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14:paraId="10D19630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16.09 </w:t>
            </w:r>
          </w:p>
        </w:tc>
      </w:tr>
      <w:tr w:rsidR="00FB41F1" w14:paraId="7D176A58" w14:textId="77777777" w:rsidTr="00FB41F1">
        <w:trPr>
          <w:cantSplit/>
        </w:trPr>
        <w:tc>
          <w:tcPr>
            <w:tcW w:w="1318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</w:tcPr>
          <w:p w14:paraId="3E2CEC96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2.22 </w:t>
            </w:r>
          </w:p>
        </w:tc>
        <w:tc>
          <w:tcPr>
            <w:tcW w:w="126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5C7D180C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292.18 </w:t>
            </w:r>
          </w:p>
        </w:tc>
        <w:tc>
          <w:tcPr>
            <w:tcW w:w="18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4610713B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0.26 </w:t>
            </w:r>
          </w:p>
        </w:tc>
        <w:tc>
          <w:tcPr>
            <w:tcW w:w="9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7FD4BB59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0.14 </w:t>
            </w:r>
          </w:p>
        </w:tc>
        <w:tc>
          <w:tcPr>
            <w:tcW w:w="157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1F243A26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76.70 </w:t>
            </w:r>
          </w:p>
        </w:tc>
        <w:tc>
          <w:tcPr>
            <w:tcW w:w="1493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4BD77E2C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22.33 </w:t>
            </w:r>
          </w:p>
        </w:tc>
        <w:tc>
          <w:tcPr>
            <w:tcW w:w="1270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14:paraId="25104AEF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11.19 </w:t>
            </w:r>
          </w:p>
        </w:tc>
      </w:tr>
      <w:tr w:rsidR="00FB41F1" w14:paraId="6CB23AAB" w14:textId="77777777" w:rsidTr="00FB41F1">
        <w:trPr>
          <w:cantSplit/>
        </w:trPr>
        <w:tc>
          <w:tcPr>
            <w:tcW w:w="1318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</w:tcPr>
          <w:p w14:paraId="0657A2AA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2.25 </w:t>
            </w:r>
          </w:p>
        </w:tc>
        <w:tc>
          <w:tcPr>
            <w:tcW w:w="126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6B080E6D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292.18 </w:t>
            </w:r>
          </w:p>
        </w:tc>
        <w:tc>
          <w:tcPr>
            <w:tcW w:w="18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2F1E4E0E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0.27 </w:t>
            </w:r>
          </w:p>
        </w:tc>
        <w:tc>
          <w:tcPr>
            <w:tcW w:w="9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38A53CA3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0.12 </w:t>
            </w:r>
          </w:p>
        </w:tc>
        <w:tc>
          <w:tcPr>
            <w:tcW w:w="157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361412FB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77.63 </w:t>
            </w:r>
          </w:p>
        </w:tc>
        <w:tc>
          <w:tcPr>
            <w:tcW w:w="1493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3B28F1E3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21.75 </w:t>
            </w:r>
          </w:p>
        </w:tc>
        <w:tc>
          <w:tcPr>
            <w:tcW w:w="1270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14:paraId="2CD46EFA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10.63 </w:t>
            </w:r>
          </w:p>
        </w:tc>
      </w:tr>
      <w:tr w:rsidR="00FB41F1" w14:paraId="79A2AD5D" w14:textId="77777777" w:rsidTr="00FB41F1">
        <w:trPr>
          <w:cantSplit/>
        </w:trPr>
        <w:tc>
          <w:tcPr>
            <w:tcW w:w="1318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</w:tcPr>
          <w:p w14:paraId="0C81A7C3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2.27 </w:t>
            </w:r>
          </w:p>
        </w:tc>
        <w:tc>
          <w:tcPr>
            <w:tcW w:w="126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650D9E35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292.18 </w:t>
            </w:r>
          </w:p>
        </w:tc>
        <w:tc>
          <w:tcPr>
            <w:tcW w:w="18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567B4433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0.27 </w:t>
            </w:r>
          </w:p>
        </w:tc>
        <w:tc>
          <w:tcPr>
            <w:tcW w:w="9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51F43669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0.10 </w:t>
            </w:r>
          </w:p>
        </w:tc>
        <w:tc>
          <w:tcPr>
            <w:tcW w:w="157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20D84AD7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78.41 </w:t>
            </w:r>
          </w:p>
        </w:tc>
        <w:tc>
          <w:tcPr>
            <w:tcW w:w="1493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24BBD4C7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21.16 </w:t>
            </w:r>
          </w:p>
        </w:tc>
        <w:tc>
          <w:tcPr>
            <w:tcW w:w="1270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14:paraId="54DE9262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10.10 </w:t>
            </w:r>
          </w:p>
        </w:tc>
      </w:tr>
      <w:tr w:rsidR="00FB41F1" w14:paraId="60272DA9" w14:textId="77777777" w:rsidTr="00FB41F1">
        <w:trPr>
          <w:cantSplit/>
        </w:trPr>
        <w:tc>
          <w:tcPr>
            <w:tcW w:w="1318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</w:tcPr>
          <w:p w14:paraId="70E1BAF9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2.47 </w:t>
            </w:r>
          </w:p>
        </w:tc>
        <w:tc>
          <w:tcPr>
            <w:tcW w:w="126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1ECEDBC5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292.18 </w:t>
            </w:r>
          </w:p>
        </w:tc>
        <w:tc>
          <w:tcPr>
            <w:tcW w:w="18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00D1CB0B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0.27 </w:t>
            </w:r>
          </w:p>
        </w:tc>
        <w:tc>
          <w:tcPr>
            <w:tcW w:w="9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0B671A80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0.04 </w:t>
            </w:r>
          </w:p>
        </w:tc>
        <w:tc>
          <w:tcPr>
            <w:tcW w:w="157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0D704824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79.85 </w:t>
            </w:r>
          </w:p>
        </w:tc>
        <w:tc>
          <w:tcPr>
            <w:tcW w:w="1493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278C4F6E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16.38 </w:t>
            </w:r>
          </w:p>
        </w:tc>
        <w:tc>
          <w:tcPr>
            <w:tcW w:w="1270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14:paraId="4CCFEF96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6.34 </w:t>
            </w:r>
          </w:p>
        </w:tc>
      </w:tr>
      <w:tr w:rsidR="00FB41F1" w14:paraId="0C893C57" w14:textId="77777777" w:rsidTr="00FB41F1">
        <w:trPr>
          <w:cantSplit/>
        </w:trPr>
        <w:tc>
          <w:tcPr>
            <w:tcW w:w="1318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</w:tcPr>
          <w:p w14:paraId="5A0F9E95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2.50 </w:t>
            </w:r>
          </w:p>
        </w:tc>
        <w:tc>
          <w:tcPr>
            <w:tcW w:w="126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2443B371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292.18 </w:t>
            </w:r>
          </w:p>
        </w:tc>
        <w:tc>
          <w:tcPr>
            <w:tcW w:w="18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5447AC73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0.27 </w:t>
            </w:r>
          </w:p>
        </w:tc>
        <w:tc>
          <w:tcPr>
            <w:tcW w:w="9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5CAF8CAB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0.05 </w:t>
            </w:r>
          </w:p>
        </w:tc>
        <w:tc>
          <w:tcPr>
            <w:tcW w:w="157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55B4749B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79.54 </w:t>
            </w:r>
          </w:p>
        </w:tc>
        <w:tc>
          <w:tcPr>
            <w:tcW w:w="1493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06EA3B26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15.78 </w:t>
            </w:r>
          </w:p>
        </w:tc>
        <w:tc>
          <w:tcPr>
            <w:tcW w:w="1270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14:paraId="62EBD64D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5.94 </w:t>
            </w:r>
          </w:p>
        </w:tc>
      </w:tr>
      <w:tr w:rsidR="00FB41F1" w14:paraId="26964CAC" w14:textId="77777777" w:rsidTr="00FB41F1">
        <w:trPr>
          <w:cantSplit/>
        </w:trPr>
        <w:tc>
          <w:tcPr>
            <w:tcW w:w="1318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</w:tcPr>
          <w:p w14:paraId="07DC8C75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2.52 </w:t>
            </w:r>
          </w:p>
        </w:tc>
        <w:tc>
          <w:tcPr>
            <w:tcW w:w="126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3305167B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292.18 </w:t>
            </w:r>
          </w:p>
        </w:tc>
        <w:tc>
          <w:tcPr>
            <w:tcW w:w="18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653C4C71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0.27 </w:t>
            </w:r>
          </w:p>
        </w:tc>
        <w:tc>
          <w:tcPr>
            <w:tcW w:w="9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554D6A22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0.06 </w:t>
            </w:r>
          </w:p>
        </w:tc>
        <w:tc>
          <w:tcPr>
            <w:tcW w:w="157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15ED8773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79.14 </w:t>
            </w:r>
          </w:p>
        </w:tc>
        <w:tc>
          <w:tcPr>
            <w:tcW w:w="1493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54720C3C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15.19 </w:t>
            </w:r>
          </w:p>
        </w:tc>
        <w:tc>
          <w:tcPr>
            <w:tcW w:w="1270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14:paraId="364C423F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5.55 </w:t>
            </w:r>
          </w:p>
        </w:tc>
      </w:tr>
      <w:tr w:rsidR="00FB41F1" w14:paraId="461056F4" w14:textId="77777777" w:rsidTr="00FB41F1">
        <w:trPr>
          <w:cantSplit/>
        </w:trPr>
        <w:tc>
          <w:tcPr>
            <w:tcW w:w="1318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</w:tcPr>
          <w:p w14:paraId="6F081788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2.72 </w:t>
            </w:r>
          </w:p>
        </w:tc>
        <w:tc>
          <w:tcPr>
            <w:tcW w:w="126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247BAD53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292.18 </w:t>
            </w:r>
          </w:p>
        </w:tc>
        <w:tc>
          <w:tcPr>
            <w:tcW w:w="18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37B518CD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0.25 </w:t>
            </w:r>
          </w:p>
        </w:tc>
        <w:tc>
          <w:tcPr>
            <w:tcW w:w="9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39854D89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0.13 </w:t>
            </w:r>
          </w:p>
        </w:tc>
        <w:tc>
          <w:tcPr>
            <w:tcW w:w="157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49FC4B2C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73.42 </w:t>
            </w:r>
          </w:p>
        </w:tc>
        <w:tc>
          <w:tcPr>
            <w:tcW w:w="1493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6EDCBEFB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10.59 </w:t>
            </w:r>
          </w:p>
        </w:tc>
        <w:tc>
          <w:tcPr>
            <w:tcW w:w="1270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14:paraId="2597A7E2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2.98 </w:t>
            </w:r>
          </w:p>
        </w:tc>
      </w:tr>
      <w:tr w:rsidR="00FB41F1" w14:paraId="74F3F93E" w14:textId="77777777" w:rsidTr="00FB41F1">
        <w:trPr>
          <w:cantSplit/>
        </w:trPr>
        <w:tc>
          <w:tcPr>
            <w:tcW w:w="1318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</w:tcPr>
          <w:p w14:paraId="7BE49DE9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2.75 </w:t>
            </w:r>
          </w:p>
        </w:tc>
        <w:tc>
          <w:tcPr>
            <w:tcW w:w="126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0C8AFA98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292.18 </w:t>
            </w:r>
          </w:p>
        </w:tc>
        <w:tc>
          <w:tcPr>
            <w:tcW w:w="18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4ABC51F0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0.25 </w:t>
            </w:r>
          </w:p>
        </w:tc>
        <w:tc>
          <w:tcPr>
            <w:tcW w:w="9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35A05149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0.13 </w:t>
            </w:r>
          </w:p>
        </w:tc>
        <w:tc>
          <w:tcPr>
            <w:tcW w:w="157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625B22FA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72.46 </w:t>
            </w:r>
          </w:p>
        </w:tc>
        <w:tc>
          <w:tcPr>
            <w:tcW w:w="1493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5D59B945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10.04 </w:t>
            </w:r>
          </w:p>
        </w:tc>
        <w:tc>
          <w:tcPr>
            <w:tcW w:w="1270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14:paraId="56256DD9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2.72 </w:t>
            </w:r>
          </w:p>
        </w:tc>
      </w:tr>
      <w:tr w:rsidR="00FB41F1" w14:paraId="4B33F03E" w14:textId="77777777" w:rsidTr="00FB41F1">
        <w:trPr>
          <w:cantSplit/>
        </w:trPr>
        <w:tc>
          <w:tcPr>
            <w:tcW w:w="1318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</w:tcPr>
          <w:p w14:paraId="4EADB071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2.77 </w:t>
            </w:r>
          </w:p>
        </w:tc>
        <w:tc>
          <w:tcPr>
            <w:tcW w:w="126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7856AEB2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292.18 </w:t>
            </w:r>
          </w:p>
        </w:tc>
        <w:tc>
          <w:tcPr>
            <w:tcW w:w="18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3078E617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0.24 </w:t>
            </w:r>
          </w:p>
        </w:tc>
        <w:tc>
          <w:tcPr>
            <w:tcW w:w="9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291FCAE9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0.14 </w:t>
            </w:r>
          </w:p>
        </w:tc>
        <w:tc>
          <w:tcPr>
            <w:tcW w:w="157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43B81C38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71.46 </w:t>
            </w:r>
          </w:p>
        </w:tc>
        <w:tc>
          <w:tcPr>
            <w:tcW w:w="1493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091F6671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9.50 </w:t>
            </w:r>
          </w:p>
        </w:tc>
        <w:tc>
          <w:tcPr>
            <w:tcW w:w="1270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14:paraId="14A9A537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2.48 </w:t>
            </w:r>
          </w:p>
        </w:tc>
      </w:tr>
      <w:tr w:rsidR="00FB41F1" w14:paraId="693112CE" w14:textId="77777777" w:rsidTr="00FB41F1">
        <w:trPr>
          <w:cantSplit/>
        </w:trPr>
        <w:tc>
          <w:tcPr>
            <w:tcW w:w="1318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</w:tcPr>
          <w:p w14:paraId="22945C62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2.97 </w:t>
            </w:r>
          </w:p>
        </w:tc>
        <w:tc>
          <w:tcPr>
            <w:tcW w:w="126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30A8D79F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292.18 </w:t>
            </w:r>
          </w:p>
        </w:tc>
        <w:tc>
          <w:tcPr>
            <w:tcW w:w="18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5864B531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0.21 </w:t>
            </w:r>
          </w:p>
        </w:tc>
        <w:tc>
          <w:tcPr>
            <w:tcW w:w="9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2A880F1D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0.17 </w:t>
            </w:r>
          </w:p>
        </w:tc>
        <w:tc>
          <w:tcPr>
            <w:tcW w:w="157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40B89E1B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62.39 </w:t>
            </w:r>
          </w:p>
        </w:tc>
        <w:tc>
          <w:tcPr>
            <w:tcW w:w="1493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05965218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5.48 </w:t>
            </w:r>
          </w:p>
        </w:tc>
        <w:tc>
          <w:tcPr>
            <w:tcW w:w="1270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14:paraId="72D825DA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0.99 </w:t>
            </w:r>
          </w:p>
        </w:tc>
      </w:tr>
      <w:tr w:rsidR="00FB41F1" w14:paraId="5BF6775F" w14:textId="77777777" w:rsidTr="00FB41F1">
        <w:trPr>
          <w:cantSplit/>
        </w:trPr>
        <w:tc>
          <w:tcPr>
            <w:tcW w:w="1318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</w:tcPr>
          <w:p w14:paraId="1AAB575C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3.00 </w:t>
            </w:r>
          </w:p>
        </w:tc>
        <w:tc>
          <w:tcPr>
            <w:tcW w:w="126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3A4314D4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292.18 </w:t>
            </w:r>
          </w:p>
        </w:tc>
        <w:tc>
          <w:tcPr>
            <w:tcW w:w="18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3A82C988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0.21 </w:t>
            </w:r>
          </w:p>
        </w:tc>
        <w:tc>
          <w:tcPr>
            <w:tcW w:w="9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467A28F1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0.17 </w:t>
            </w:r>
          </w:p>
        </w:tc>
        <w:tc>
          <w:tcPr>
            <w:tcW w:w="157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57818AC7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46.28 </w:t>
            </w:r>
          </w:p>
        </w:tc>
        <w:tc>
          <w:tcPr>
            <w:tcW w:w="1493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1FB5DD58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5.02 </w:t>
            </w:r>
          </w:p>
        </w:tc>
        <w:tc>
          <w:tcPr>
            <w:tcW w:w="1270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14:paraId="1EF945C6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0.86 </w:t>
            </w:r>
          </w:p>
        </w:tc>
      </w:tr>
      <w:tr w:rsidR="00FB41F1" w14:paraId="3F678866" w14:textId="77777777" w:rsidTr="00FB41F1">
        <w:trPr>
          <w:cantSplit/>
        </w:trPr>
        <w:tc>
          <w:tcPr>
            <w:tcW w:w="1318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</w:tcPr>
          <w:p w14:paraId="194E6B6E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lastRenderedPageBreak/>
              <w:t xml:space="preserve">3.00 </w:t>
            </w:r>
          </w:p>
        </w:tc>
        <w:tc>
          <w:tcPr>
            <w:tcW w:w="126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707C0E5C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149.94 </w:t>
            </w:r>
          </w:p>
        </w:tc>
        <w:tc>
          <w:tcPr>
            <w:tcW w:w="18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623FD07D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0.21 </w:t>
            </w:r>
          </w:p>
        </w:tc>
        <w:tc>
          <w:tcPr>
            <w:tcW w:w="9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452E28FF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0.17 </w:t>
            </w:r>
          </w:p>
        </w:tc>
        <w:tc>
          <w:tcPr>
            <w:tcW w:w="157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16E79375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46.28 </w:t>
            </w:r>
          </w:p>
        </w:tc>
        <w:tc>
          <w:tcPr>
            <w:tcW w:w="1493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4D10BAA8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5.02 </w:t>
            </w:r>
          </w:p>
        </w:tc>
        <w:tc>
          <w:tcPr>
            <w:tcW w:w="1270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14:paraId="15D59FFE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0.86 </w:t>
            </w:r>
          </w:p>
        </w:tc>
      </w:tr>
      <w:tr w:rsidR="00FB41F1" w14:paraId="4B768902" w14:textId="77777777" w:rsidTr="00FB41F1">
        <w:trPr>
          <w:cantSplit/>
        </w:trPr>
        <w:tc>
          <w:tcPr>
            <w:tcW w:w="1318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</w:tcPr>
          <w:p w14:paraId="01E88295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3.02 </w:t>
            </w:r>
          </w:p>
        </w:tc>
        <w:tc>
          <w:tcPr>
            <w:tcW w:w="126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4FE63338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149.94 </w:t>
            </w:r>
          </w:p>
        </w:tc>
        <w:tc>
          <w:tcPr>
            <w:tcW w:w="18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4D47C1D0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0.21 </w:t>
            </w:r>
          </w:p>
        </w:tc>
        <w:tc>
          <w:tcPr>
            <w:tcW w:w="9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54E32A91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0.17 </w:t>
            </w:r>
          </w:p>
        </w:tc>
        <w:tc>
          <w:tcPr>
            <w:tcW w:w="157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29E4ECFF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30.76 </w:t>
            </w:r>
          </w:p>
        </w:tc>
        <w:tc>
          <w:tcPr>
            <w:tcW w:w="1493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4E64B0D4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4.79 </w:t>
            </w:r>
          </w:p>
        </w:tc>
        <w:tc>
          <w:tcPr>
            <w:tcW w:w="1270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14:paraId="07E085B8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0.74 </w:t>
            </w:r>
          </w:p>
        </w:tc>
      </w:tr>
      <w:tr w:rsidR="00FB41F1" w14:paraId="4F856B5A" w14:textId="77777777" w:rsidTr="00FB41F1">
        <w:trPr>
          <w:cantSplit/>
        </w:trPr>
        <w:tc>
          <w:tcPr>
            <w:tcW w:w="1318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</w:tcPr>
          <w:p w14:paraId="1D72EF2A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3.22 </w:t>
            </w:r>
          </w:p>
        </w:tc>
        <w:tc>
          <w:tcPr>
            <w:tcW w:w="126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5D4DE523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149.94 </w:t>
            </w:r>
          </w:p>
        </w:tc>
        <w:tc>
          <w:tcPr>
            <w:tcW w:w="18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105C697A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0.17 </w:t>
            </w:r>
          </w:p>
        </w:tc>
        <w:tc>
          <w:tcPr>
            <w:tcW w:w="9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4447272A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0.18 </w:t>
            </w:r>
          </w:p>
        </w:tc>
        <w:tc>
          <w:tcPr>
            <w:tcW w:w="157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78B658C9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25.55 </w:t>
            </w:r>
          </w:p>
        </w:tc>
        <w:tc>
          <w:tcPr>
            <w:tcW w:w="1493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067911C2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3.10 </w:t>
            </w:r>
          </w:p>
        </w:tc>
        <w:tc>
          <w:tcPr>
            <w:tcW w:w="1270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14:paraId="6DAAE0F8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0.05 </w:t>
            </w:r>
          </w:p>
        </w:tc>
      </w:tr>
      <w:tr w:rsidR="00FB41F1" w14:paraId="2E637D91" w14:textId="77777777" w:rsidTr="00FB41F1">
        <w:trPr>
          <w:cantSplit/>
        </w:trPr>
        <w:tc>
          <w:tcPr>
            <w:tcW w:w="1318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</w:tcPr>
          <w:p w14:paraId="4C742CD8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3.25 </w:t>
            </w:r>
          </w:p>
        </w:tc>
        <w:tc>
          <w:tcPr>
            <w:tcW w:w="126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1FE92972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149.94 </w:t>
            </w:r>
          </w:p>
        </w:tc>
        <w:tc>
          <w:tcPr>
            <w:tcW w:w="18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4EE7BF1F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0.17 </w:t>
            </w:r>
          </w:p>
        </w:tc>
        <w:tc>
          <w:tcPr>
            <w:tcW w:w="9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2B9BF7C2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0.18 </w:t>
            </w:r>
          </w:p>
        </w:tc>
        <w:tc>
          <w:tcPr>
            <w:tcW w:w="157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197C8BBF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24.89 </w:t>
            </w:r>
          </w:p>
        </w:tc>
        <w:tc>
          <w:tcPr>
            <w:tcW w:w="1493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5A09CFB0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2.91 </w:t>
            </w:r>
          </w:p>
        </w:tc>
        <w:tc>
          <w:tcPr>
            <w:tcW w:w="1270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14:paraId="457180B5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0.12 </w:t>
            </w:r>
          </w:p>
        </w:tc>
      </w:tr>
      <w:tr w:rsidR="00FB41F1" w14:paraId="4246104E" w14:textId="77777777" w:rsidTr="00FB41F1">
        <w:trPr>
          <w:cantSplit/>
        </w:trPr>
        <w:tc>
          <w:tcPr>
            <w:tcW w:w="1318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</w:tcPr>
          <w:p w14:paraId="39D4E709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3.27 </w:t>
            </w:r>
          </w:p>
        </w:tc>
        <w:tc>
          <w:tcPr>
            <w:tcW w:w="126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37B0296C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149.94 </w:t>
            </w:r>
          </w:p>
        </w:tc>
        <w:tc>
          <w:tcPr>
            <w:tcW w:w="18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7C31F650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0.16 </w:t>
            </w:r>
          </w:p>
        </w:tc>
        <w:tc>
          <w:tcPr>
            <w:tcW w:w="9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23C3525A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0.17 </w:t>
            </w:r>
          </w:p>
        </w:tc>
        <w:tc>
          <w:tcPr>
            <w:tcW w:w="157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173B00C4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24.23 </w:t>
            </w:r>
          </w:p>
        </w:tc>
        <w:tc>
          <w:tcPr>
            <w:tcW w:w="1493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4D993046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2.72 </w:t>
            </w:r>
          </w:p>
        </w:tc>
        <w:tc>
          <w:tcPr>
            <w:tcW w:w="1270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14:paraId="08DDDBCE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0.19 </w:t>
            </w:r>
          </w:p>
        </w:tc>
      </w:tr>
      <w:tr w:rsidR="00FB41F1" w14:paraId="72B7335E" w14:textId="77777777" w:rsidTr="00FB41F1">
        <w:trPr>
          <w:cantSplit/>
        </w:trPr>
        <w:tc>
          <w:tcPr>
            <w:tcW w:w="1318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</w:tcPr>
          <w:p w14:paraId="14EC4918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3.47 </w:t>
            </w:r>
          </w:p>
        </w:tc>
        <w:tc>
          <w:tcPr>
            <w:tcW w:w="126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47BCDF81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149.94 </w:t>
            </w:r>
          </w:p>
        </w:tc>
        <w:tc>
          <w:tcPr>
            <w:tcW w:w="18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33D74423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0.13 </w:t>
            </w:r>
          </w:p>
        </w:tc>
        <w:tc>
          <w:tcPr>
            <w:tcW w:w="9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645DB83F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0.17 </w:t>
            </w:r>
          </w:p>
        </w:tc>
        <w:tc>
          <w:tcPr>
            <w:tcW w:w="157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7A72384D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19.08 </w:t>
            </w:r>
          </w:p>
        </w:tc>
        <w:tc>
          <w:tcPr>
            <w:tcW w:w="1493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0AE6E600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1.43 </w:t>
            </w:r>
          </w:p>
        </w:tc>
        <w:tc>
          <w:tcPr>
            <w:tcW w:w="1270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14:paraId="57124393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0.60 </w:t>
            </w:r>
          </w:p>
        </w:tc>
      </w:tr>
      <w:tr w:rsidR="00FB41F1" w14:paraId="4E2C1D9E" w14:textId="77777777" w:rsidTr="00FB41F1">
        <w:trPr>
          <w:cantSplit/>
        </w:trPr>
        <w:tc>
          <w:tcPr>
            <w:tcW w:w="1318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</w:tcPr>
          <w:p w14:paraId="793A9C99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3.50 </w:t>
            </w:r>
          </w:p>
        </w:tc>
        <w:tc>
          <w:tcPr>
            <w:tcW w:w="126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589698BC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149.94 </w:t>
            </w:r>
          </w:p>
        </w:tc>
        <w:tc>
          <w:tcPr>
            <w:tcW w:w="18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246E4794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0.12 </w:t>
            </w:r>
          </w:p>
        </w:tc>
        <w:tc>
          <w:tcPr>
            <w:tcW w:w="9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35BCC618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0.17 </w:t>
            </w:r>
          </w:p>
        </w:tc>
        <w:tc>
          <w:tcPr>
            <w:tcW w:w="157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26084B94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18.45 </w:t>
            </w:r>
          </w:p>
        </w:tc>
        <w:tc>
          <w:tcPr>
            <w:tcW w:w="1493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274843D6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1.28 </w:t>
            </w:r>
          </w:p>
        </w:tc>
        <w:tc>
          <w:tcPr>
            <w:tcW w:w="1270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14:paraId="1A5F1EC5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0.64 </w:t>
            </w:r>
          </w:p>
        </w:tc>
      </w:tr>
      <w:tr w:rsidR="00FB41F1" w14:paraId="298A5B8E" w14:textId="77777777" w:rsidTr="00FB41F1">
        <w:trPr>
          <w:cantSplit/>
        </w:trPr>
        <w:tc>
          <w:tcPr>
            <w:tcW w:w="1318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</w:tcPr>
          <w:p w14:paraId="0D791D21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3.52 </w:t>
            </w:r>
          </w:p>
        </w:tc>
        <w:tc>
          <w:tcPr>
            <w:tcW w:w="126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7A5F2F96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149.94 </w:t>
            </w:r>
          </w:p>
        </w:tc>
        <w:tc>
          <w:tcPr>
            <w:tcW w:w="18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30B17AF7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0.12 </w:t>
            </w:r>
          </w:p>
        </w:tc>
        <w:tc>
          <w:tcPr>
            <w:tcW w:w="9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23C717BF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0.17 </w:t>
            </w:r>
          </w:p>
        </w:tc>
        <w:tc>
          <w:tcPr>
            <w:tcW w:w="157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27E6AED7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17.83 </w:t>
            </w:r>
          </w:p>
        </w:tc>
        <w:tc>
          <w:tcPr>
            <w:tcW w:w="1493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57CE2746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1.15 </w:t>
            </w:r>
          </w:p>
        </w:tc>
        <w:tc>
          <w:tcPr>
            <w:tcW w:w="1270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14:paraId="1AC598F9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0.67 </w:t>
            </w:r>
          </w:p>
        </w:tc>
      </w:tr>
      <w:tr w:rsidR="00FB41F1" w14:paraId="20C5EC6B" w14:textId="77777777" w:rsidTr="00FB41F1">
        <w:trPr>
          <w:cantSplit/>
        </w:trPr>
        <w:tc>
          <w:tcPr>
            <w:tcW w:w="1318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</w:tcPr>
          <w:p w14:paraId="3BE71AEC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3.72 </w:t>
            </w:r>
          </w:p>
        </w:tc>
        <w:tc>
          <w:tcPr>
            <w:tcW w:w="126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2C009C63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149.94 </w:t>
            </w:r>
          </w:p>
        </w:tc>
        <w:tc>
          <w:tcPr>
            <w:tcW w:w="18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2E7C54D6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0.09 </w:t>
            </w:r>
          </w:p>
        </w:tc>
        <w:tc>
          <w:tcPr>
            <w:tcW w:w="9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72CF6B88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0.15 </w:t>
            </w:r>
          </w:p>
        </w:tc>
        <w:tc>
          <w:tcPr>
            <w:tcW w:w="157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1A5D3FC9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13.05 </w:t>
            </w:r>
          </w:p>
        </w:tc>
        <w:tc>
          <w:tcPr>
            <w:tcW w:w="1493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0664D3C5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0.22 </w:t>
            </w:r>
          </w:p>
        </w:tc>
        <w:tc>
          <w:tcPr>
            <w:tcW w:w="1270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14:paraId="651CE68F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0.80 </w:t>
            </w:r>
          </w:p>
        </w:tc>
      </w:tr>
      <w:tr w:rsidR="00FB41F1" w14:paraId="7DAC9F46" w14:textId="77777777" w:rsidTr="00FB41F1">
        <w:trPr>
          <w:cantSplit/>
        </w:trPr>
        <w:tc>
          <w:tcPr>
            <w:tcW w:w="1318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</w:tcPr>
          <w:p w14:paraId="640B90FF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3.75 </w:t>
            </w:r>
          </w:p>
        </w:tc>
        <w:tc>
          <w:tcPr>
            <w:tcW w:w="126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2AC67575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149.94 </w:t>
            </w:r>
          </w:p>
        </w:tc>
        <w:tc>
          <w:tcPr>
            <w:tcW w:w="18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1A94D5C9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0.08 </w:t>
            </w:r>
          </w:p>
        </w:tc>
        <w:tc>
          <w:tcPr>
            <w:tcW w:w="9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5ADA300C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0.15 </w:t>
            </w:r>
          </w:p>
        </w:tc>
        <w:tc>
          <w:tcPr>
            <w:tcW w:w="157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7F7226C1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12.48 </w:t>
            </w:r>
          </w:p>
        </w:tc>
        <w:tc>
          <w:tcPr>
            <w:tcW w:w="1493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5945B79E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0.13 </w:t>
            </w:r>
          </w:p>
        </w:tc>
        <w:tc>
          <w:tcPr>
            <w:tcW w:w="1270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14:paraId="62A20BD4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0.80 </w:t>
            </w:r>
          </w:p>
        </w:tc>
      </w:tr>
      <w:tr w:rsidR="00FB41F1" w14:paraId="4CE7A178" w14:textId="77777777" w:rsidTr="00FB41F1">
        <w:trPr>
          <w:cantSplit/>
        </w:trPr>
        <w:tc>
          <w:tcPr>
            <w:tcW w:w="1318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</w:tcPr>
          <w:p w14:paraId="626749C5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3.77 </w:t>
            </w:r>
          </w:p>
        </w:tc>
        <w:tc>
          <w:tcPr>
            <w:tcW w:w="126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2F8608D2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149.94 </w:t>
            </w:r>
          </w:p>
        </w:tc>
        <w:tc>
          <w:tcPr>
            <w:tcW w:w="18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440D3C9A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0.08 </w:t>
            </w:r>
          </w:p>
        </w:tc>
        <w:tc>
          <w:tcPr>
            <w:tcW w:w="9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4ADAB164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0.15 </w:t>
            </w:r>
          </w:p>
        </w:tc>
        <w:tc>
          <w:tcPr>
            <w:tcW w:w="157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42D4342D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11.91 </w:t>
            </w:r>
          </w:p>
        </w:tc>
        <w:tc>
          <w:tcPr>
            <w:tcW w:w="1493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61E27CEF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0.04 </w:t>
            </w:r>
          </w:p>
        </w:tc>
        <w:tc>
          <w:tcPr>
            <w:tcW w:w="1270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14:paraId="48DFCDD1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0.81 </w:t>
            </w:r>
          </w:p>
        </w:tc>
      </w:tr>
      <w:tr w:rsidR="00FB41F1" w14:paraId="5B51877E" w14:textId="77777777" w:rsidTr="00FB41F1">
        <w:trPr>
          <w:cantSplit/>
        </w:trPr>
        <w:tc>
          <w:tcPr>
            <w:tcW w:w="1318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</w:tcPr>
          <w:p w14:paraId="6D2A4A90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3.97 </w:t>
            </w:r>
          </w:p>
        </w:tc>
        <w:tc>
          <w:tcPr>
            <w:tcW w:w="126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0A7B6B94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149.94 </w:t>
            </w:r>
          </w:p>
        </w:tc>
        <w:tc>
          <w:tcPr>
            <w:tcW w:w="18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3BDACA95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0.05 </w:t>
            </w:r>
          </w:p>
        </w:tc>
        <w:tc>
          <w:tcPr>
            <w:tcW w:w="9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539A8A59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0.14 </w:t>
            </w:r>
          </w:p>
        </w:tc>
        <w:tc>
          <w:tcPr>
            <w:tcW w:w="157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6ABA5876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7.61 </w:t>
            </w:r>
          </w:p>
        </w:tc>
        <w:tc>
          <w:tcPr>
            <w:tcW w:w="1493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09E0A8CC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0.55 </w:t>
            </w:r>
          </w:p>
        </w:tc>
        <w:tc>
          <w:tcPr>
            <w:tcW w:w="1270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14:paraId="0AB84C3D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0.75 </w:t>
            </w:r>
          </w:p>
        </w:tc>
      </w:tr>
      <w:tr w:rsidR="00FB41F1" w14:paraId="3EAAE65C" w14:textId="77777777" w:rsidTr="00FB41F1">
        <w:trPr>
          <w:cantSplit/>
        </w:trPr>
        <w:tc>
          <w:tcPr>
            <w:tcW w:w="1318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</w:tcPr>
          <w:p w14:paraId="61C7C39D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4.00 </w:t>
            </w:r>
          </w:p>
        </w:tc>
        <w:tc>
          <w:tcPr>
            <w:tcW w:w="126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47A84BE1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149.94 </w:t>
            </w:r>
          </w:p>
        </w:tc>
        <w:tc>
          <w:tcPr>
            <w:tcW w:w="18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1E73DB85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0.05 </w:t>
            </w:r>
          </w:p>
        </w:tc>
        <w:tc>
          <w:tcPr>
            <w:tcW w:w="9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5DB93C8E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0.14 </w:t>
            </w:r>
          </w:p>
        </w:tc>
        <w:tc>
          <w:tcPr>
            <w:tcW w:w="157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2654F91E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7.10 </w:t>
            </w:r>
          </w:p>
        </w:tc>
        <w:tc>
          <w:tcPr>
            <w:tcW w:w="1493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24E5AC19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0.60 </w:t>
            </w:r>
          </w:p>
        </w:tc>
        <w:tc>
          <w:tcPr>
            <w:tcW w:w="1270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14:paraId="1A07F767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0.74 </w:t>
            </w:r>
          </w:p>
        </w:tc>
      </w:tr>
      <w:tr w:rsidR="00FB41F1" w14:paraId="2357F89A" w14:textId="77777777" w:rsidTr="00FB41F1">
        <w:trPr>
          <w:cantSplit/>
        </w:trPr>
        <w:tc>
          <w:tcPr>
            <w:tcW w:w="1318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</w:tcPr>
          <w:p w14:paraId="3D543D40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4.02 </w:t>
            </w:r>
          </w:p>
        </w:tc>
        <w:tc>
          <w:tcPr>
            <w:tcW w:w="126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63BE9451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149.94 </w:t>
            </w:r>
          </w:p>
        </w:tc>
        <w:tc>
          <w:tcPr>
            <w:tcW w:w="18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214CDFFD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0.04 </w:t>
            </w:r>
          </w:p>
        </w:tc>
        <w:tc>
          <w:tcPr>
            <w:tcW w:w="9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1D39AA5B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0.13 </w:t>
            </w:r>
          </w:p>
        </w:tc>
        <w:tc>
          <w:tcPr>
            <w:tcW w:w="157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48491670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6.59 </w:t>
            </w:r>
          </w:p>
        </w:tc>
        <w:tc>
          <w:tcPr>
            <w:tcW w:w="1493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36EE9510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0.65 </w:t>
            </w:r>
          </w:p>
        </w:tc>
        <w:tc>
          <w:tcPr>
            <w:tcW w:w="1270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14:paraId="79D96080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0.72 </w:t>
            </w:r>
          </w:p>
        </w:tc>
      </w:tr>
      <w:tr w:rsidR="00FB41F1" w14:paraId="1824D538" w14:textId="77777777" w:rsidTr="00FB41F1">
        <w:trPr>
          <w:cantSplit/>
        </w:trPr>
        <w:tc>
          <w:tcPr>
            <w:tcW w:w="1318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</w:tcPr>
          <w:p w14:paraId="00E8E738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4.22 </w:t>
            </w:r>
          </w:p>
        </w:tc>
        <w:tc>
          <w:tcPr>
            <w:tcW w:w="126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01FAF676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149.94 </w:t>
            </w:r>
          </w:p>
        </w:tc>
        <w:tc>
          <w:tcPr>
            <w:tcW w:w="18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13CDB94E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0.02 </w:t>
            </w:r>
          </w:p>
        </w:tc>
        <w:tc>
          <w:tcPr>
            <w:tcW w:w="9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564A994C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0.12 </w:t>
            </w:r>
          </w:p>
        </w:tc>
        <w:tc>
          <w:tcPr>
            <w:tcW w:w="157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06E7CD65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2.73 </w:t>
            </w:r>
          </w:p>
        </w:tc>
        <w:tc>
          <w:tcPr>
            <w:tcW w:w="1493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05BF5025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0.93 </w:t>
            </w:r>
          </w:p>
        </w:tc>
        <w:tc>
          <w:tcPr>
            <w:tcW w:w="1270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14:paraId="1772549D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0.56 </w:t>
            </w:r>
          </w:p>
        </w:tc>
      </w:tr>
      <w:tr w:rsidR="00FB41F1" w14:paraId="0C6419A2" w14:textId="77777777" w:rsidTr="00FB41F1">
        <w:trPr>
          <w:cantSplit/>
        </w:trPr>
        <w:tc>
          <w:tcPr>
            <w:tcW w:w="1318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</w:tcPr>
          <w:p w14:paraId="58147213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4.25 </w:t>
            </w:r>
          </w:p>
        </w:tc>
        <w:tc>
          <w:tcPr>
            <w:tcW w:w="126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23692D9A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149.94 </w:t>
            </w:r>
          </w:p>
        </w:tc>
        <w:tc>
          <w:tcPr>
            <w:tcW w:w="18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1507399A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0.02 </w:t>
            </w:r>
          </w:p>
        </w:tc>
        <w:tc>
          <w:tcPr>
            <w:tcW w:w="9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51397574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0.12 </w:t>
            </w:r>
          </w:p>
        </w:tc>
        <w:tc>
          <w:tcPr>
            <w:tcW w:w="157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245BB8EF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2.27 </w:t>
            </w:r>
          </w:p>
        </w:tc>
        <w:tc>
          <w:tcPr>
            <w:tcW w:w="1493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6DD281D6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0.95 </w:t>
            </w:r>
          </w:p>
        </w:tc>
        <w:tc>
          <w:tcPr>
            <w:tcW w:w="1270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14:paraId="3FCBE6DA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0.53 </w:t>
            </w:r>
          </w:p>
        </w:tc>
      </w:tr>
      <w:tr w:rsidR="00FB41F1" w14:paraId="1ED593C3" w14:textId="77777777" w:rsidTr="00FB41F1">
        <w:trPr>
          <w:cantSplit/>
        </w:trPr>
        <w:tc>
          <w:tcPr>
            <w:tcW w:w="1318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</w:tcPr>
          <w:p w14:paraId="7738068F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4.27 </w:t>
            </w:r>
          </w:p>
        </w:tc>
        <w:tc>
          <w:tcPr>
            <w:tcW w:w="126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3B608A52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149.94 </w:t>
            </w:r>
          </w:p>
        </w:tc>
        <w:tc>
          <w:tcPr>
            <w:tcW w:w="18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01A734B3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0.01 </w:t>
            </w:r>
          </w:p>
        </w:tc>
        <w:tc>
          <w:tcPr>
            <w:tcW w:w="9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069D6064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0.12 </w:t>
            </w:r>
          </w:p>
        </w:tc>
        <w:tc>
          <w:tcPr>
            <w:tcW w:w="157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5E8799FE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1.81 </w:t>
            </w:r>
          </w:p>
        </w:tc>
        <w:tc>
          <w:tcPr>
            <w:tcW w:w="1493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132B9D6B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0.96 </w:t>
            </w:r>
          </w:p>
        </w:tc>
        <w:tc>
          <w:tcPr>
            <w:tcW w:w="1270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14:paraId="0B42DAEE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0.51 </w:t>
            </w:r>
          </w:p>
        </w:tc>
      </w:tr>
      <w:tr w:rsidR="00FB41F1" w14:paraId="6D5E645C" w14:textId="77777777" w:rsidTr="00FB41F1">
        <w:trPr>
          <w:cantSplit/>
        </w:trPr>
        <w:tc>
          <w:tcPr>
            <w:tcW w:w="1318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</w:tcPr>
          <w:p w14:paraId="02925545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4.47 </w:t>
            </w:r>
          </w:p>
        </w:tc>
        <w:tc>
          <w:tcPr>
            <w:tcW w:w="126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42DDD8BC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149.94 </w:t>
            </w:r>
          </w:p>
        </w:tc>
        <w:tc>
          <w:tcPr>
            <w:tcW w:w="18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53D085A1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0.01 </w:t>
            </w:r>
          </w:p>
        </w:tc>
        <w:tc>
          <w:tcPr>
            <w:tcW w:w="9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01A36076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0.11 </w:t>
            </w:r>
          </w:p>
        </w:tc>
        <w:tc>
          <w:tcPr>
            <w:tcW w:w="157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73B842B7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1.73 </w:t>
            </w:r>
          </w:p>
        </w:tc>
        <w:tc>
          <w:tcPr>
            <w:tcW w:w="1493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7EE45AFE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0.97 </w:t>
            </w:r>
          </w:p>
        </w:tc>
        <w:tc>
          <w:tcPr>
            <w:tcW w:w="1270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14:paraId="1983B90A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0.31 </w:t>
            </w:r>
          </w:p>
        </w:tc>
      </w:tr>
      <w:tr w:rsidR="00FB41F1" w14:paraId="31D8FC4B" w14:textId="77777777" w:rsidTr="00FB41F1">
        <w:trPr>
          <w:cantSplit/>
        </w:trPr>
        <w:tc>
          <w:tcPr>
            <w:tcW w:w="1318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</w:tcPr>
          <w:p w14:paraId="593D124F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4.50 </w:t>
            </w:r>
          </w:p>
        </w:tc>
        <w:tc>
          <w:tcPr>
            <w:tcW w:w="126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16F44854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149.94 </w:t>
            </w:r>
          </w:p>
        </w:tc>
        <w:tc>
          <w:tcPr>
            <w:tcW w:w="18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34877A02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0.01 </w:t>
            </w:r>
          </w:p>
        </w:tc>
        <w:tc>
          <w:tcPr>
            <w:tcW w:w="9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4C60811B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0.11 </w:t>
            </w:r>
          </w:p>
        </w:tc>
        <w:tc>
          <w:tcPr>
            <w:tcW w:w="157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2D45D59B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2.15 </w:t>
            </w:r>
          </w:p>
        </w:tc>
        <w:tc>
          <w:tcPr>
            <w:tcW w:w="1493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6B206B41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0.95 </w:t>
            </w:r>
          </w:p>
        </w:tc>
        <w:tc>
          <w:tcPr>
            <w:tcW w:w="1270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14:paraId="55BF958C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0.29 </w:t>
            </w:r>
          </w:p>
        </w:tc>
      </w:tr>
      <w:tr w:rsidR="00FB41F1" w14:paraId="175C9331" w14:textId="77777777" w:rsidTr="00FB41F1">
        <w:trPr>
          <w:cantSplit/>
        </w:trPr>
        <w:tc>
          <w:tcPr>
            <w:tcW w:w="1318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</w:tcPr>
          <w:p w14:paraId="6C539A51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4.52 </w:t>
            </w:r>
          </w:p>
        </w:tc>
        <w:tc>
          <w:tcPr>
            <w:tcW w:w="126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5E5403CB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149.94 </w:t>
            </w:r>
          </w:p>
        </w:tc>
        <w:tc>
          <w:tcPr>
            <w:tcW w:w="18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58227203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0.02 </w:t>
            </w:r>
          </w:p>
        </w:tc>
        <w:tc>
          <w:tcPr>
            <w:tcW w:w="9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3C7CD32D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0.11 </w:t>
            </w:r>
          </w:p>
        </w:tc>
        <w:tc>
          <w:tcPr>
            <w:tcW w:w="157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1BBE4961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2.58 </w:t>
            </w:r>
          </w:p>
        </w:tc>
        <w:tc>
          <w:tcPr>
            <w:tcW w:w="1493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6E11D485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0.93 </w:t>
            </w:r>
          </w:p>
        </w:tc>
        <w:tc>
          <w:tcPr>
            <w:tcW w:w="1270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14:paraId="3D12DAB1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0.27 </w:t>
            </w:r>
          </w:p>
        </w:tc>
      </w:tr>
      <w:tr w:rsidR="00FB41F1" w14:paraId="3D75EE71" w14:textId="77777777" w:rsidTr="00FB41F1">
        <w:trPr>
          <w:cantSplit/>
        </w:trPr>
        <w:tc>
          <w:tcPr>
            <w:tcW w:w="1318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</w:tcPr>
          <w:p w14:paraId="55877EF0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4.72 </w:t>
            </w:r>
          </w:p>
        </w:tc>
        <w:tc>
          <w:tcPr>
            <w:tcW w:w="126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4A1DA99C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149.94 </w:t>
            </w:r>
          </w:p>
        </w:tc>
        <w:tc>
          <w:tcPr>
            <w:tcW w:w="18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6F009924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0.04 </w:t>
            </w:r>
          </w:p>
        </w:tc>
        <w:tc>
          <w:tcPr>
            <w:tcW w:w="9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04FFE142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0.11 </w:t>
            </w:r>
          </w:p>
        </w:tc>
        <w:tc>
          <w:tcPr>
            <w:tcW w:w="157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67715919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5.94 </w:t>
            </w:r>
          </w:p>
        </w:tc>
        <w:tc>
          <w:tcPr>
            <w:tcW w:w="1493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0273EFCC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0.68 </w:t>
            </w:r>
          </w:p>
        </w:tc>
        <w:tc>
          <w:tcPr>
            <w:tcW w:w="1270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14:paraId="34C3252D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0.10 </w:t>
            </w:r>
          </w:p>
        </w:tc>
      </w:tr>
      <w:tr w:rsidR="00FB41F1" w14:paraId="015D3817" w14:textId="77777777" w:rsidTr="00FB41F1">
        <w:trPr>
          <w:cantSplit/>
        </w:trPr>
        <w:tc>
          <w:tcPr>
            <w:tcW w:w="1318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</w:tcPr>
          <w:p w14:paraId="70492D47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4.75 </w:t>
            </w:r>
          </w:p>
        </w:tc>
        <w:tc>
          <w:tcPr>
            <w:tcW w:w="126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425B00E4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149.94 </w:t>
            </w:r>
          </w:p>
        </w:tc>
        <w:tc>
          <w:tcPr>
            <w:tcW w:w="18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383E0DA9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0.04 </w:t>
            </w:r>
          </w:p>
        </w:tc>
        <w:tc>
          <w:tcPr>
            <w:tcW w:w="9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3F9ED646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0.11 </w:t>
            </w:r>
          </w:p>
        </w:tc>
        <w:tc>
          <w:tcPr>
            <w:tcW w:w="157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4B8F1904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6.36 </w:t>
            </w:r>
          </w:p>
        </w:tc>
        <w:tc>
          <w:tcPr>
            <w:tcW w:w="1493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4BBF8346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0.63 </w:t>
            </w:r>
          </w:p>
        </w:tc>
        <w:tc>
          <w:tcPr>
            <w:tcW w:w="1270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14:paraId="0D1BDF96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0.09 </w:t>
            </w:r>
          </w:p>
        </w:tc>
      </w:tr>
      <w:tr w:rsidR="00FB41F1" w14:paraId="05B18508" w14:textId="77777777" w:rsidTr="00FB41F1">
        <w:trPr>
          <w:cantSplit/>
        </w:trPr>
        <w:tc>
          <w:tcPr>
            <w:tcW w:w="1318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</w:tcPr>
          <w:p w14:paraId="703D7F7A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4.78 </w:t>
            </w:r>
          </w:p>
        </w:tc>
        <w:tc>
          <w:tcPr>
            <w:tcW w:w="126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02506336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149.94 </w:t>
            </w:r>
          </w:p>
        </w:tc>
        <w:tc>
          <w:tcPr>
            <w:tcW w:w="18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60FABF3E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0.05 </w:t>
            </w:r>
          </w:p>
        </w:tc>
        <w:tc>
          <w:tcPr>
            <w:tcW w:w="9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0E87A950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0.11 </w:t>
            </w:r>
          </w:p>
        </w:tc>
        <w:tc>
          <w:tcPr>
            <w:tcW w:w="157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057708E1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6.77 </w:t>
            </w:r>
          </w:p>
        </w:tc>
        <w:tc>
          <w:tcPr>
            <w:tcW w:w="1493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429C56A9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0.58 </w:t>
            </w:r>
          </w:p>
        </w:tc>
        <w:tc>
          <w:tcPr>
            <w:tcW w:w="1270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14:paraId="02B570B5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0.07 </w:t>
            </w:r>
          </w:p>
        </w:tc>
      </w:tr>
      <w:tr w:rsidR="00FB41F1" w14:paraId="01F49200" w14:textId="77777777" w:rsidTr="00FB41F1">
        <w:trPr>
          <w:cantSplit/>
        </w:trPr>
        <w:tc>
          <w:tcPr>
            <w:tcW w:w="1318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</w:tcPr>
          <w:p w14:paraId="06493D02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4.98 </w:t>
            </w:r>
          </w:p>
        </w:tc>
        <w:tc>
          <w:tcPr>
            <w:tcW w:w="126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42B62991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149.94 </w:t>
            </w:r>
          </w:p>
        </w:tc>
        <w:tc>
          <w:tcPr>
            <w:tcW w:w="18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616584EE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0.07 </w:t>
            </w:r>
          </w:p>
        </w:tc>
        <w:tc>
          <w:tcPr>
            <w:tcW w:w="9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0EA98EEE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0.11 </w:t>
            </w:r>
          </w:p>
        </w:tc>
        <w:tc>
          <w:tcPr>
            <w:tcW w:w="157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19DD0C97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10.07 </w:t>
            </w:r>
          </w:p>
        </w:tc>
        <w:tc>
          <w:tcPr>
            <w:tcW w:w="1493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5038C54F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0.08 </w:t>
            </w:r>
          </w:p>
        </w:tc>
        <w:tc>
          <w:tcPr>
            <w:tcW w:w="1270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14:paraId="2CF65A57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0.00 </w:t>
            </w:r>
          </w:p>
        </w:tc>
      </w:tr>
      <w:tr w:rsidR="00FB41F1" w14:paraId="3B87E2B3" w14:textId="77777777" w:rsidTr="00FB41F1">
        <w:trPr>
          <w:cantSplit/>
        </w:trPr>
        <w:tc>
          <w:tcPr>
            <w:tcW w:w="1318" w:type="dxa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4" w:space="0" w:color="BFDEF0"/>
            </w:tcBorders>
            <w:shd w:val="clear" w:color="DFEEF7" w:fill="DFEEF7"/>
            <w:tcMar>
              <w:bottom w:w="11" w:type="dxa"/>
            </w:tcMar>
          </w:tcPr>
          <w:p w14:paraId="1E91CE0A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5.00 </w:t>
            </w:r>
          </w:p>
        </w:tc>
        <w:tc>
          <w:tcPr>
            <w:tcW w:w="1267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</w:tcPr>
          <w:p w14:paraId="5A9A066A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149.94 </w:t>
            </w:r>
          </w:p>
        </w:tc>
        <w:tc>
          <w:tcPr>
            <w:tcW w:w="1801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</w:tcPr>
          <w:p w14:paraId="61F4E480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0.07 </w:t>
            </w:r>
          </w:p>
        </w:tc>
        <w:tc>
          <w:tcPr>
            <w:tcW w:w="901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</w:tcPr>
          <w:p w14:paraId="0AEEF418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0.11 </w:t>
            </w:r>
          </w:p>
        </w:tc>
        <w:tc>
          <w:tcPr>
            <w:tcW w:w="1572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</w:tcPr>
          <w:p w14:paraId="0C16FE49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10.48 </w:t>
            </w:r>
          </w:p>
        </w:tc>
        <w:tc>
          <w:tcPr>
            <w:tcW w:w="1493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</w:tcPr>
          <w:p w14:paraId="6925E785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0.00 </w:t>
            </w:r>
          </w:p>
        </w:tc>
        <w:tc>
          <w:tcPr>
            <w:tcW w:w="1270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bottom w:w="11" w:type="dxa"/>
            </w:tcMar>
          </w:tcPr>
          <w:p w14:paraId="6E2FD193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0.00 </w:t>
            </w:r>
          </w:p>
        </w:tc>
      </w:tr>
    </w:tbl>
    <w:p w14:paraId="6710AEE3" w14:textId="77777777" w:rsidR="00FB41F1" w:rsidRDefault="00FB41F1" w:rsidP="00FB41F1">
      <w:pPr>
        <w:autoSpaceDE w:val="0"/>
        <w:autoSpaceDN w:val="0"/>
        <w:adjustRightInd w:val="0"/>
        <w:spacing w:before="80" w:line="240" w:lineRule="auto"/>
        <w:rPr>
          <w:rFonts w:cs="Arial"/>
          <w:color w:val="000000"/>
          <w:sz w:val="20"/>
          <w:szCs w:val="20"/>
        </w:rPr>
      </w:pPr>
      <w:r>
        <w:rPr>
          <w:rFonts w:cs="Arial"/>
          <w:color w:val="000000"/>
          <w:sz w:val="20"/>
          <w:szCs w:val="20"/>
        </w:rPr>
        <w:t>Przemieszczenia pala i rozkład sił wewnętrznych - wartości maksymalne:</w:t>
      </w:r>
    </w:p>
    <w:tbl>
      <w:tblPr>
        <w:tblW w:w="9622" w:type="dxa"/>
        <w:tblLayout w:type="fixed"/>
        <w:tblCellMar>
          <w:top w:w="20" w:type="dxa"/>
          <w:left w:w="50" w:type="dxa"/>
          <w:bottom w:w="20" w:type="dxa"/>
          <w:right w:w="50" w:type="dxa"/>
        </w:tblCellMar>
        <w:tblLook w:val="0000" w:firstRow="0" w:lastRow="0" w:firstColumn="0" w:lastColumn="0" w:noHBand="0" w:noVBand="0"/>
      </w:tblPr>
      <w:tblGrid>
        <w:gridCol w:w="1318"/>
        <w:gridCol w:w="1267"/>
        <w:gridCol w:w="1801"/>
        <w:gridCol w:w="901"/>
        <w:gridCol w:w="1572"/>
        <w:gridCol w:w="1493"/>
        <w:gridCol w:w="1270"/>
      </w:tblGrid>
      <w:tr w:rsidR="00FB41F1" w14:paraId="6CF614FC" w14:textId="77777777" w:rsidTr="00FB41F1">
        <w:trPr>
          <w:cantSplit/>
          <w:tblHeader/>
        </w:trPr>
        <w:tc>
          <w:tcPr>
            <w:tcW w:w="1318" w:type="dxa"/>
            <w:tcBorders>
              <w:top w:val="single" w:sz="11" w:space="0" w:color="007AC3"/>
              <w:left w:val="single" w:sz="11" w:space="0" w:color="007AC3"/>
              <w:bottom w:val="nil"/>
              <w:right w:val="single" w:sz="4" w:space="0" w:color="7FBDE1"/>
            </w:tcBorders>
            <w:shd w:val="clear" w:color="BFDEF0" w:fill="BFDEF0"/>
            <w:tcMar>
              <w:top w:w="11" w:type="dxa"/>
              <w:bottom w:w="25" w:type="dxa"/>
            </w:tcMar>
            <w:vAlign w:val="center"/>
          </w:tcPr>
          <w:p w14:paraId="06122DB5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Rozstaw</w:t>
            </w:r>
          </w:p>
        </w:tc>
        <w:tc>
          <w:tcPr>
            <w:tcW w:w="1267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tcMar>
              <w:top w:w="11" w:type="dxa"/>
              <w:bottom w:w="25" w:type="dxa"/>
            </w:tcMar>
            <w:vAlign w:val="center"/>
          </w:tcPr>
          <w:p w14:paraId="02703A2C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Moduł k</w:t>
            </w:r>
          </w:p>
        </w:tc>
        <w:tc>
          <w:tcPr>
            <w:tcW w:w="1801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tcMar>
              <w:top w:w="11" w:type="dxa"/>
              <w:bottom w:w="25" w:type="dxa"/>
            </w:tcMar>
            <w:vAlign w:val="center"/>
          </w:tcPr>
          <w:p w14:paraId="26744D0D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Przemieszczenie</w:t>
            </w:r>
          </w:p>
        </w:tc>
        <w:tc>
          <w:tcPr>
            <w:tcW w:w="901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tcMar>
              <w:top w:w="11" w:type="dxa"/>
              <w:bottom w:w="25" w:type="dxa"/>
            </w:tcMar>
            <w:vAlign w:val="center"/>
          </w:tcPr>
          <w:p w14:paraId="56BCC5DD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Obrót</w:t>
            </w:r>
          </w:p>
        </w:tc>
        <w:tc>
          <w:tcPr>
            <w:tcW w:w="1572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tcMar>
              <w:top w:w="11" w:type="dxa"/>
              <w:bottom w:w="25" w:type="dxa"/>
            </w:tcMar>
            <w:vAlign w:val="center"/>
          </w:tcPr>
          <w:p w14:paraId="22FF8D79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Naprężenie</w:t>
            </w:r>
          </w:p>
        </w:tc>
        <w:tc>
          <w:tcPr>
            <w:tcW w:w="1493" w:type="dxa"/>
            <w:tcBorders>
              <w:top w:val="single" w:sz="11" w:space="0" w:color="007AC3"/>
              <w:left w:val="single" w:sz="4" w:space="0" w:color="7FBDE1"/>
              <w:bottom w:val="nil"/>
              <w:right w:val="single" w:sz="4" w:space="0" w:color="7FBDE1"/>
            </w:tcBorders>
            <w:shd w:val="clear" w:color="BFDEF0" w:fill="BFDEF0"/>
            <w:tcMar>
              <w:top w:w="11" w:type="dxa"/>
              <w:bottom w:w="25" w:type="dxa"/>
            </w:tcMar>
            <w:vAlign w:val="center"/>
          </w:tcPr>
          <w:p w14:paraId="40E31ACC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Siła Tnąca</w:t>
            </w:r>
          </w:p>
        </w:tc>
        <w:tc>
          <w:tcPr>
            <w:tcW w:w="1270" w:type="dxa"/>
            <w:tcBorders>
              <w:top w:val="single" w:sz="11" w:space="0" w:color="007AC3"/>
              <w:left w:val="single" w:sz="4" w:space="0" w:color="7FBDE1"/>
              <w:bottom w:val="nil"/>
              <w:right w:val="single" w:sz="11" w:space="0" w:color="007AC3"/>
            </w:tcBorders>
            <w:shd w:val="clear" w:color="BFDEF0" w:fill="BFDEF0"/>
            <w:tcMar>
              <w:top w:w="11" w:type="dxa"/>
              <w:bottom w:w="25" w:type="dxa"/>
            </w:tcMar>
            <w:vAlign w:val="center"/>
          </w:tcPr>
          <w:p w14:paraId="6387D4A8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Moment</w:t>
            </w:r>
          </w:p>
        </w:tc>
      </w:tr>
      <w:tr w:rsidR="00FB41F1" w14:paraId="2A8CB189" w14:textId="77777777" w:rsidTr="00FB41F1">
        <w:trPr>
          <w:cantSplit/>
          <w:tblHeader/>
        </w:trPr>
        <w:tc>
          <w:tcPr>
            <w:tcW w:w="1318" w:type="dxa"/>
            <w:tcBorders>
              <w:top w:val="nil"/>
              <w:left w:val="single" w:sz="11" w:space="0" w:color="007AC3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14:paraId="378FED3A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[m]</w:t>
            </w:r>
          </w:p>
        </w:tc>
        <w:tc>
          <w:tcPr>
            <w:tcW w:w="1267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14:paraId="278C9048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[MN/m</w:t>
            </w:r>
            <w:r>
              <w:rPr>
                <w:rFonts w:cs="Arial"/>
                <w:b/>
                <w:bCs/>
                <w:color w:val="007AC3"/>
                <w:position w:val="4"/>
                <w:sz w:val="16"/>
                <w:szCs w:val="16"/>
              </w:rPr>
              <w:t>3</w:t>
            </w:r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]</w:t>
            </w:r>
          </w:p>
        </w:tc>
        <w:tc>
          <w:tcPr>
            <w:tcW w:w="1801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14:paraId="5687D533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[mm]</w:t>
            </w:r>
          </w:p>
        </w:tc>
        <w:tc>
          <w:tcPr>
            <w:tcW w:w="901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14:paraId="340AE476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[</w:t>
            </w:r>
            <w:proofErr w:type="spellStart"/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mRad</w:t>
            </w:r>
            <w:proofErr w:type="spellEnd"/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]</w:t>
            </w:r>
          </w:p>
        </w:tc>
        <w:tc>
          <w:tcPr>
            <w:tcW w:w="1572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14:paraId="20EB6207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[</w:t>
            </w:r>
            <w:proofErr w:type="spellStart"/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kPa</w:t>
            </w:r>
            <w:proofErr w:type="spellEnd"/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]</w:t>
            </w:r>
          </w:p>
        </w:tc>
        <w:tc>
          <w:tcPr>
            <w:tcW w:w="1493" w:type="dxa"/>
            <w:tcBorders>
              <w:top w:val="nil"/>
              <w:left w:val="single" w:sz="4" w:space="0" w:color="7FBDE1"/>
              <w:bottom w:val="single" w:sz="11" w:space="0" w:color="007AC3"/>
              <w:right w:val="single" w:sz="4" w:space="0" w:color="7FBDE1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14:paraId="011C743F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[</w:t>
            </w:r>
            <w:proofErr w:type="spellStart"/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kN</w:t>
            </w:r>
            <w:proofErr w:type="spellEnd"/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]</w:t>
            </w:r>
          </w:p>
        </w:tc>
        <w:tc>
          <w:tcPr>
            <w:tcW w:w="1270" w:type="dxa"/>
            <w:tcBorders>
              <w:top w:val="nil"/>
              <w:left w:val="single" w:sz="4" w:space="0" w:color="7FBDE1"/>
              <w:bottom w:val="single" w:sz="11" w:space="0" w:color="007AC3"/>
              <w:right w:val="single" w:sz="11" w:space="0" w:color="007AC3"/>
            </w:tcBorders>
            <w:shd w:val="clear" w:color="BFDEF0" w:fill="BFDEF0"/>
            <w:tcMar>
              <w:top w:w="25" w:type="dxa"/>
              <w:bottom w:w="11" w:type="dxa"/>
            </w:tcMar>
            <w:vAlign w:val="center"/>
          </w:tcPr>
          <w:p w14:paraId="3BA4563A" w14:textId="77777777" w:rsidR="00FB41F1" w:rsidRDefault="00FB41F1" w:rsidP="00616B38">
            <w:pPr>
              <w:keepNext/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b/>
                <w:bCs/>
                <w:color w:val="007AC3"/>
                <w:sz w:val="20"/>
                <w:szCs w:val="20"/>
              </w:rPr>
            </w:pPr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[</w:t>
            </w:r>
            <w:proofErr w:type="spellStart"/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kNm</w:t>
            </w:r>
            <w:proofErr w:type="spellEnd"/>
            <w:r>
              <w:rPr>
                <w:rFonts w:cs="Arial"/>
                <w:b/>
                <w:bCs/>
                <w:color w:val="007AC3"/>
                <w:sz w:val="20"/>
                <w:szCs w:val="20"/>
              </w:rPr>
              <w:t>]</w:t>
            </w:r>
          </w:p>
        </w:tc>
      </w:tr>
      <w:tr w:rsidR="00FB41F1" w14:paraId="460D8516" w14:textId="77777777" w:rsidTr="00FB41F1">
        <w:trPr>
          <w:cantSplit/>
        </w:trPr>
        <w:tc>
          <w:tcPr>
            <w:tcW w:w="1318" w:type="dxa"/>
            <w:tcBorders>
              <w:top w:val="single" w:sz="11" w:space="0" w:color="007AC3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  <w:tcMar>
              <w:top w:w="11" w:type="dxa"/>
            </w:tcMar>
          </w:tcPr>
          <w:p w14:paraId="72839821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0.00 </w:t>
            </w:r>
          </w:p>
        </w:tc>
        <w:tc>
          <w:tcPr>
            <w:tcW w:w="1267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</w:tcMar>
          </w:tcPr>
          <w:p w14:paraId="3D700F24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0.00 </w:t>
            </w:r>
          </w:p>
        </w:tc>
        <w:tc>
          <w:tcPr>
            <w:tcW w:w="1801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</w:tcMar>
          </w:tcPr>
          <w:p w14:paraId="0F01BA50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-5.47 </w:t>
            </w:r>
          </w:p>
        </w:tc>
        <w:tc>
          <w:tcPr>
            <w:tcW w:w="901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</w:tcMar>
          </w:tcPr>
          <w:p w14:paraId="5055478F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-4.96 </w:t>
            </w:r>
          </w:p>
        </w:tc>
        <w:tc>
          <w:tcPr>
            <w:tcW w:w="1572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</w:tcMar>
          </w:tcPr>
          <w:p w14:paraId="72A71123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-28.27 </w:t>
            </w:r>
          </w:p>
        </w:tc>
        <w:tc>
          <w:tcPr>
            <w:tcW w:w="1493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4" w:space="0" w:color="BFDEF0"/>
            </w:tcBorders>
            <w:tcMar>
              <w:top w:w="11" w:type="dxa"/>
            </w:tcMar>
          </w:tcPr>
          <w:p w14:paraId="0E4963E7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-58.19 </w:t>
            </w:r>
          </w:p>
        </w:tc>
        <w:tc>
          <w:tcPr>
            <w:tcW w:w="1270" w:type="dxa"/>
            <w:tcBorders>
              <w:top w:val="single" w:sz="11" w:space="0" w:color="007AC3"/>
              <w:left w:val="single" w:sz="4" w:space="0" w:color="BFDEF0"/>
              <w:bottom w:val="single" w:sz="4" w:space="0" w:color="BFDEF0"/>
              <w:right w:val="single" w:sz="11" w:space="0" w:color="007AC3"/>
            </w:tcBorders>
            <w:tcMar>
              <w:top w:w="11" w:type="dxa"/>
            </w:tcMar>
          </w:tcPr>
          <w:p w14:paraId="308A55E2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-0.00 </w:t>
            </w:r>
          </w:p>
        </w:tc>
      </w:tr>
      <w:tr w:rsidR="00FB41F1" w14:paraId="18426B92" w14:textId="77777777" w:rsidTr="00FB41F1">
        <w:trPr>
          <w:cantSplit/>
        </w:trPr>
        <w:tc>
          <w:tcPr>
            <w:tcW w:w="1318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</w:tcPr>
          <w:p w14:paraId="0FB7697F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0.22 </w:t>
            </w:r>
          </w:p>
        </w:tc>
        <w:tc>
          <w:tcPr>
            <w:tcW w:w="126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0A56F213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5.17 </w:t>
            </w:r>
          </w:p>
        </w:tc>
        <w:tc>
          <w:tcPr>
            <w:tcW w:w="18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44917A93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-4.36 </w:t>
            </w:r>
          </w:p>
        </w:tc>
        <w:tc>
          <w:tcPr>
            <w:tcW w:w="9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1C1831AC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-4.84 </w:t>
            </w:r>
          </w:p>
        </w:tc>
        <w:tc>
          <w:tcPr>
            <w:tcW w:w="157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673645E9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-22.55 </w:t>
            </w:r>
          </w:p>
        </w:tc>
        <w:tc>
          <w:tcPr>
            <w:tcW w:w="1493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2824DEDA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-56.48 </w:t>
            </w:r>
          </w:p>
        </w:tc>
        <w:tc>
          <w:tcPr>
            <w:tcW w:w="1270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14:paraId="2986178E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-12.90 </w:t>
            </w:r>
          </w:p>
        </w:tc>
      </w:tr>
      <w:tr w:rsidR="00FB41F1" w14:paraId="4ED640FA" w14:textId="77777777" w:rsidTr="00FB41F1">
        <w:trPr>
          <w:cantSplit/>
        </w:trPr>
        <w:tc>
          <w:tcPr>
            <w:tcW w:w="1318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</w:tcPr>
          <w:p w14:paraId="4725705E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0.25 </w:t>
            </w:r>
          </w:p>
        </w:tc>
        <w:tc>
          <w:tcPr>
            <w:tcW w:w="126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0254A610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5.17 </w:t>
            </w:r>
          </w:p>
        </w:tc>
        <w:tc>
          <w:tcPr>
            <w:tcW w:w="18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0473541C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-4.24 </w:t>
            </w:r>
          </w:p>
        </w:tc>
        <w:tc>
          <w:tcPr>
            <w:tcW w:w="9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576E74AA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-4.81 </w:t>
            </w:r>
          </w:p>
        </w:tc>
        <w:tc>
          <w:tcPr>
            <w:tcW w:w="157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437E7AF6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-21.93 </w:t>
            </w:r>
          </w:p>
        </w:tc>
        <w:tc>
          <w:tcPr>
            <w:tcW w:w="1493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663FF86C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-56.31 </w:t>
            </w:r>
          </w:p>
        </w:tc>
        <w:tc>
          <w:tcPr>
            <w:tcW w:w="1270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14:paraId="3F2A24E5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-14.31 </w:t>
            </w:r>
          </w:p>
        </w:tc>
      </w:tr>
      <w:tr w:rsidR="00FB41F1" w14:paraId="29ED47B3" w14:textId="77777777" w:rsidTr="00FB41F1">
        <w:trPr>
          <w:cantSplit/>
        </w:trPr>
        <w:tc>
          <w:tcPr>
            <w:tcW w:w="1318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</w:tcPr>
          <w:p w14:paraId="0C87A438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0.27 </w:t>
            </w:r>
          </w:p>
        </w:tc>
        <w:tc>
          <w:tcPr>
            <w:tcW w:w="126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4AB3B350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5.17 </w:t>
            </w:r>
          </w:p>
        </w:tc>
        <w:tc>
          <w:tcPr>
            <w:tcW w:w="18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6AF2DC07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-4.12 </w:t>
            </w:r>
          </w:p>
        </w:tc>
        <w:tc>
          <w:tcPr>
            <w:tcW w:w="9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01EFDBD4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-4.78 </w:t>
            </w:r>
          </w:p>
        </w:tc>
        <w:tc>
          <w:tcPr>
            <w:tcW w:w="157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69D0FB0D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-21.31 </w:t>
            </w:r>
          </w:p>
        </w:tc>
        <w:tc>
          <w:tcPr>
            <w:tcW w:w="1493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113C13EB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-56.15 </w:t>
            </w:r>
          </w:p>
        </w:tc>
        <w:tc>
          <w:tcPr>
            <w:tcW w:w="1270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14:paraId="48D4E1F5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-15.71 </w:t>
            </w:r>
          </w:p>
        </w:tc>
      </w:tr>
      <w:tr w:rsidR="00FB41F1" w14:paraId="7D8F2395" w14:textId="77777777" w:rsidTr="00FB41F1">
        <w:trPr>
          <w:cantSplit/>
        </w:trPr>
        <w:tc>
          <w:tcPr>
            <w:tcW w:w="1318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</w:tcPr>
          <w:p w14:paraId="0EE473C0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0.48 </w:t>
            </w:r>
          </w:p>
        </w:tc>
        <w:tc>
          <w:tcPr>
            <w:tcW w:w="126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6D39386E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5.17 </w:t>
            </w:r>
          </w:p>
        </w:tc>
        <w:tc>
          <w:tcPr>
            <w:tcW w:w="18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4736D031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-3.20 </w:t>
            </w:r>
          </w:p>
        </w:tc>
        <w:tc>
          <w:tcPr>
            <w:tcW w:w="9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1CDDC7F0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-4.43 </w:t>
            </w:r>
          </w:p>
        </w:tc>
        <w:tc>
          <w:tcPr>
            <w:tcW w:w="157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034BF764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-16.54 </w:t>
            </w:r>
          </w:p>
        </w:tc>
        <w:tc>
          <w:tcPr>
            <w:tcW w:w="1493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145E6975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-55.01 </w:t>
            </w:r>
          </w:p>
        </w:tc>
        <w:tc>
          <w:tcPr>
            <w:tcW w:w="1270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14:paraId="050074D8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-26.83 </w:t>
            </w:r>
          </w:p>
        </w:tc>
      </w:tr>
      <w:tr w:rsidR="00FB41F1" w14:paraId="3C54F837" w14:textId="77777777" w:rsidTr="00FB41F1">
        <w:trPr>
          <w:cantSplit/>
        </w:trPr>
        <w:tc>
          <w:tcPr>
            <w:tcW w:w="1318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</w:tcPr>
          <w:p w14:paraId="77551645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0.50 </w:t>
            </w:r>
          </w:p>
        </w:tc>
        <w:tc>
          <w:tcPr>
            <w:tcW w:w="126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16443ABF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5.17 </w:t>
            </w:r>
          </w:p>
        </w:tc>
        <w:tc>
          <w:tcPr>
            <w:tcW w:w="18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528E7798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-3.09 </w:t>
            </w:r>
          </w:p>
        </w:tc>
        <w:tc>
          <w:tcPr>
            <w:tcW w:w="9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3E8EE3A0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-4.38 </w:t>
            </w:r>
          </w:p>
        </w:tc>
        <w:tc>
          <w:tcPr>
            <w:tcW w:w="157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0ABF5010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-239.69 </w:t>
            </w:r>
          </w:p>
        </w:tc>
        <w:tc>
          <w:tcPr>
            <w:tcW w:w="1493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686F2E9B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-54.89 </w:t>
            </w:r>
          </w:p>
        </w:tc>
        <w:tc>
          <w:tcPr>
            <w:tcW w:w="1270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14:paraId="0C5BE460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-28.20 </w:t>
            </w:r>
          </w:p>
        </w:tc>
      </w:tr>
      <w:tr w:rsidR="00FB41F1" w14:paraId="7F9A27B2" w14:textId="77777777" w:rsidTr="00FB41F1">
        <w:trPr>
          <w:cantSplit/>
        </w:trPr>
        <w:tc>
          <w:tcPr>
            <w:tcW w:w="1318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</w:tcPr>
          <w:p w14:paraId="22C31872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0.50 </w:t>
            </w:r>
          </w:p>
        </w:tc>
        <w:tc>
          <w:tcPr>
            <w:tcW w:w="126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318D8550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149.94 </w:t>
            </w:r>
          </w:p>
        </w:tc>
        <w:tc>
          <w:tcPr>
            <w:tcW w:w="18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1D4014DF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-3.09 </w:t>
            </w:r>
          </w:p>
        </w:tc>
        <w:tc>
          <w:tcPr>
            <w:tcW w:w="9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3E6D7B70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-4.38 </w:t>
            </w:r>
          </w:p>
        </w:tc>
        <w:tc>
          <w:tcPr>
            <w:tcW w:w="157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09255C05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-239.69 </w:t>
            </w:r>
          </w:p>
        </w:tc>
        <w:tc>
          <w:tcPr>
            <w:tcW w:w="1493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7947E79B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-54.89 </w:t>
            </w:r>
          </w:p>
        </w:tc>
        <w:tc>
          <w:tcPr>
            <w:tcW w:w="1270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14:paraId="568D2390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-28.20 </w:t>
            </w:r>
          </w:p>
        </w:tc>
      </w:tr>
      <w:tr w:rsidR="00FB41F1" w14:paraId="2A7F1DC3" w14:textId="77777777" w:rsidTr="00FB41F1">
        <w:trPr>
          <w:cantSplit/>
        </w:trPr>
        <w:tc>
          <w:tcPr>
            <w:tcW w:w="1318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</w:tcPr>
          <w:p w14:paraId="57F1D671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0.53 </w:t>
            </w:r>
          </w:p>
        </w:tc>
        <w:tc>
          <w:tcPr>
            <w:tcW w:w="126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73BC93C6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149.94 </w:t>
            </w:r>
          </w:p>
        </w:tc>
        <w:tc>
          <w:tcPr>
            <w:tcW w:w="18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247E1442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-2.98 </w:t>
            </w:r>
          </w:p>
        </w:tc>
        <w:tc>
          <w:tcPr>
            <w:tcW w:w="9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13DBEF3D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-4.32 </w:t>
            </w:r>
          </w:p>
        </w:tc>
        <w:tc>
          <w:tcPr>
            <w:tcW w:w="157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7775A0AB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-447.11 </w:t>
            </w:r>
          </w:p>
        </w:tc>
        <w:tc>
          <w:tcPr>
            <w:tcW w:w="1493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76A1B216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-51.48 </w:t>
            </w:r>
          </w:p>
        </w:tc>
        <w:tc>
          <w:tcPr>
            <w:tcW w:w="1270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14:paraId="3439DA79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-29.53 </w:t>
            </w:r>
          </w:p>
        </w:tc>
      </w:tr>
      <w:tr w:rsidR="00FB41F1" w14:paraId="38EEAFFD" w14:textId="77777777" w:rsidTr="00FB41F1">
        <w:trPr>
          <w:cantSplit/>
        </w:trPr>
        <w:tc>
          <w:tcPr>
            <w:tcW w:w="1318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</w:tcPr>
          <w:p w14:paraId="69A59874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0.73 </w:t>
            </w:r>
          </w:p>
        </w:tc>
        <w:tc>
          <w:tcPr>
            <w:tcW w:w="126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10D69972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149.94 </w:t>
            </w:r>
          </w:p>
        </w:tc>
        <w:tc>
          <w:tcPr>
            <w:tcW w:w="18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13C97532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-2.17 </w:t>
            </w:r>
          </w:p>
        </w:tc>
        <w:tc>
          <w:tcPr>
            <w:tcW w:w="9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32A1BD48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-3.77 </w:t>
            </w:r>
          </w:p>
        </w:tc>
        <w:tc>
          <w:tcPr>
            <w:tcW w:w="157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01E73CE4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-325.51 </w:t>
            </w:r>
          </w:p>
        </w:tc>
        <w:tc>
          <w:tcPr>
            <w:tcW w:w="1493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1F17A01E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-28.39 </w:t>
            </w:r>
          </w:p>
        </w:tc>
        <w:tc>
          <w:tcPr>
            <w:tcW w:w="1270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14:paraId="68665599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-37.40 </w:t>
            </w:r>
          </w:p>
        </w:tc>
      </w:tr>
      <w:tr w:rsidR="00FB41F1" w14:paraId="4CF4A82D" w14:textId="77777777" w:rsidTr="00FB41F1">
        <w:trPr>
          <w:cantSplit/>
        </w:trPr>
        <w:tc>
          <w:tcPr>
            <w:tcW w:w="1318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</w:tcPr>
          <w:p w14:paraId="37E25BD8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0.75 </w:t>
            </w:r>
          </w:p>
        </w:tc>
        <w:tc>
          <w:tcPr>
            <w:tcW w:w="126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01EA4CA2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149.94 </w:t>
            </w:r>
          </w:p>
        </w:tc>
        <w:tc>
          <w:tcPr>
            <w:tcW w:w="18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148A8A31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-2.08 </w:t>
            </w:r>
          </w:p>
        </w:tc>
        <w:tc>
          <w:tcPr>
            <w:tcW w:w="9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21E43B25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-3.69 </w:t>
            </w:r>
          </w:p>
        </w:tc>
        <w:tc>
          <w:tcPr>
            <w:tcW w:w="157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4BBDAD8B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-311.52 </w:t>
            </w:r>
          </w:p>
        </w:tc>
        <w:tc>
          <w:tcPr>
            <w:tcW w:w="1493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46B782B1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-26.00 </w:t>
            </w:r>
          </w:p>
        </w:tc>
        <w:tc>
          <w:tcPr>
            <w:tcW w:w="1270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14:paraId="091D87F0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-38.08 </w:t>
            </w:r>
          </w:p>
        </w:tc>
      </w:tr>
      <w:tr w:rsidR="00FB41F1" w14:paraId="6A00E0BA" w14:textId="77777777" w:rsidTr="00FB41F1">
        <w:trPr>
          <w:cantSplit/>
        </w:trPr>
        <w:tc>
          <w:tcPr>
            <w:tcW w:w="1318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</w:tcPr>
          <w:p w14:paraId="60E4A3B5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0.78 </w:t>
            </w:r>
          </w:p>
        </w:tc>
        <w:tc>
          <w:tcPr>
            <w:tcW w:w="126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3E693D08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149.94 </w:t>
            </w:r>
          </w:p>
        </w:tc>
        <w:tc>
          <w:tcPr>
            <w:tcW w:w="18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6657336C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-1.99 </w:t>
            </w:r>
          </w:p>
        </w:tc>
        <w:tc>
          <w:tcPr>
            <w:tcW w:w="9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3A5C9611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-3.62 </w:t>
            </w:r>
          </w:p>
        </w:tc>
        <w:tc>
          <w:tcPr>
            <w:tcW w:w="157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0CF5F03B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-297.82 </w:t>
            </w:r>
          </w:p>
        </w:tc>
        <w:tc>
          <w:tcPr>
            <w:tcW w:w="1493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520DCA0B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-23.72 </w:t>
            </w:r>
          </w:p>
        </w:tc>
        <w:tc>
          <w:tcPr>
            <w:tcW w:w="1270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14:paraId="760CF431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-38.70 </w:t>
            </w:r>
          </w:p>
        </w:tc>
      </w:tr>
      <w:tr w:rsidR="00FB41F1" w14:paraId="4F9C0791" w14:textId="77777777" w:rsidTr="00FB41F1">
        <w:trPr>
          <w:cantSplit/>
        </w:trPr>
        <w:tc>
          <w:tcPr>
            <w:tcW w:w="1318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</w:tcPr>
          <w:p w14:paraId="3EBA332F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0.98 </w:t>
            </w:r>
          </w:p>
        </w:tc>
        <w:tc>
          <w:tcPr>
            <w:tcW w:w="126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084A7655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258.56 </w:t>
            </w:r>
          </w:p>
        </w:tc>
        <w:tc>
          <w:tcPr>
            <w:tcW w:w="18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2BAA4FB4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-1.33 </w:t>
            </w:r>
          </w:p>
        </w:tc>
        <w:tc>
          <w:tcPr>
            <w:tcW w:w="9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3FC08867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-2.96 </w:t>
            </w:r>
          </w:p>
        </w:tc>
        <w:tc>
          <w:tcPr>
            <w:tcW w:w="157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583DB35B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-343.36 </w:t>
            </w:r>
          </w:p>
        </w:tc>
        <w:tc>
          <w:tcPr>
            <w:tcW w:w="1493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52167F07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-0.23 </w:t>
            </w:r>
          </w:p>
        </w:tc>
        <w:tc>
          <w:tcPr>
            <w:tcW w:w="1270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14:paraId="441408A2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-41.02 </w:t>
            </w:r>
          </w:p>
        </w:tc>
      </w:tr>
      <w:tr w:rsidR="00FB41F1" w14:paraId="2D991CC6" w14:textId="77777777" w:rsidTr="00FB41F1">
        <w:trPr>
          <w:cantSplit/>
        </w:trPr>
        <w:tc>
          <w:tcPr>
            <w:tcW w:w="1318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</w:tcPr>
          <w:p w14:paraId="2FDB21EA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1.00 </w:t>
            </w:r>
          </w:p>
        </w:tc>
        <w:tc>
          <w:tcPr>
            <w:tcW w:w="126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04B0D87E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258.56 </w:t>
            </w:r>
          </w:p>
        </w:tc>
        <w:tc>
          <w:tcPr>
            <w:tcW w:w="18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0F6DFC05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-1.25 </w:t>
            </w:r>
          </w:p>
        </w:tc>
        <w:tc>
          <w:tcPr>
            <w:tcW w:w="9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0969FFAC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-2.88 </w:t>
            </w:r>
          </w:p>
        </w:tc>
        <w:tc>
          <w:tcPr>
            <w:tcW w:w="157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42821145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-324.48 </w:t>
            </w:r>
          </w:p>
        </w:tc>
        <w:tc>
          <w:tcPr>
            <w:tcW w:w="1493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12DD6F38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-2.74 </w:t>
            </w:r>
          </w:p>
        </w:tc>
        <w:tc>
          <w:tcPr>
            <w:tcW w:w="1270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14:paraId="54006114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-40.98 </w:t>
            </w:r>
          </w:p>
        </w:tc>
      </w:tr>
      <w:tr w:rsidR="00FB41F1" w14:paraId="32A7576A" w14:textId="77777777" w:rsidTr="00FB41F1">
        <w:trPr>
          <w:cantSplit/>
        </w:trPr>
        <w:tc>
          <w:tcPr>
            <w:tcW w:w="1318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</w:tcPr>
          <w:p w14:paraId="65F1AFF8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1.03 </w:t>
            </w:r>
          </w:p>
        </w:tc>
        <w:tc>
          <w:tcPr>
            <w:tcW w:w="126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03F8A759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258.56 </w:t>
            </w:r>
          </w:p>
        </w:tc>
        <w:tc>
          <w:tcPr>
            <w:tcW w:w="18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7538A42C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-1.18 </w:t>
            </w:r>
          </w:p>
        </w:tc>
        <w:tc>
          <w:tcPr>
            <w:tcW w:w="9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18FF1796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-2.80 </w:t>
            </w:r>
          </w:p>
        </w:tc>
        <w:tc>
          <w:tcPr>
            <w:tcW w:w="157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0D3882AD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-306.14 </w:t>
            </w:r>
          </w:p>
        </w:tc>
        <w:tc>
          <w:tcPr>
            <w:tcW w:w="1493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4BF9EEA1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-5.10 </w:t>
            </w:r>
          </w:p>
        </w:tc>
        <w:tc>
          <w:tcPr>
            <w:tcW w:w="1270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14:paraId="4E4470C7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-40.88 </w:t>
            </w:r>
          </w:p>
        </w:tc>
      </w:tr>
      <w:tr w:rsidR="00FB41F1" w14:paraId="2C9EAFEA" w14:textId="77777777" w:rsidTr="00FB41F1">
        <w:trPr>
          <w:cantSplit/>
        </w:trPr>
        <w:tc>
          <w:tcPr>
            <w:tcW w:w="1318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</w:tcPr>
          <w:p w14:paraId="58D13E2B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1.22 </w:t>
            </w:r>
          </w:p>
        </w:tc>
        <w:tc>
          <w:tcPr>
            <w:tcW w:w="126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6E4AEE74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258.56 </w:t>
            </w:r>
          </w:p>
        </w:tc>
        <w:tc>
          <w:tcPr>
            <w:tcW w:w="18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4BAADB7D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-0.69 </w:t>
            </w:r>
          </w:p>
        </w:tc>
        <w:tc>
          <w:tcPr>
            <w:tcW w:w="9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74B33448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-2.15 </w:t>
            </w:r>
          </w:p>
        </w:tc>
        <w:tc>
          <w:tcPr>
            <w:tcW w:w="157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19E9A140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-178.45 </w:t>
            </w:r>
          </w:p>
        </w:tc>
        <w:tc>
          <w:tcPr>
            <w:tcW w:w="1493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32DBC7BA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-19.47 </w:t>
            </w:r>
          </w:p>
        </w:tc>
        <w:tc>
          <w:tcPr>
            <w:tcW w:w="1270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14:paraId="3489FC3E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-38.30 </w:t>
            </w:r>
          </w:p>
        </w:tc>
      </w:tr>
      <w:tr w:rsidR="00FB41F1" w14:paraId="63D0A3FF" w14:textId="77777777" w:rsidTr="00FB41F1">
        <w:trPr>
          <w:cantSplit/>
        </w:trPr>
        <w:tc>
          <w:tcPr>
            <w:tcW w:w="1318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</w:tcPr>
          <w:p w14:paraId="5ECF723B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1.25 </w:t>
            </w:r>
          </w:p>
        </w:tc>
        <w:tc>
          <w:tcPr>
            <w:tcW w:w="126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575E338C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258.56 </w:t>
            </w:r>
          </w:p>
        </w:tc>
        <w:tc>
          <w:tcPr>
            <w:tcW w:w="18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53EC7433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-0.64 </w:t>
            </w:r>
          </w:p>
        </w:tc>
        <w:tc>
          <w:tcPr>
            <w:tcW w:w="9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3132A969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-2.07 </w:t>
            </w:r>
          </w:p>
        </w:tc>
        <w:tc>
          <w:tcPr>
            <w:tcW w:w="157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7F99F5A9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-164.80 </w:t>
            </w:r>
          </w:p>
        </w:tc>
        <w:tc>
          <w:tcPr>
            <w:tcW w:w="1493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50725066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-20.76 </w:t>
            </w:r>
          </w:p>
        </w:tc>
        <w:tc>
          <w:tcPr>
            <w:tcW w:w="1270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14:paraId="4C834A92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-37.80 </w:t>
            </w:r>
          </w:p>
        </w:tc>
      </w:tr>
      <w:tr w:rsidR="00FB41F1" w14:paraId="0C4D8CBA" w14:textId="77777777" w:rsidTr="00FB41F1">
        <w:trPr>
          <w:cantSplit/>
        </w:trPr>
        <w:tc>
          <w:tcPr>
            <w:tcW w:w="1318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</w:tcPr>
          <w:p w14:paraId="56304920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1.27 </w:t>
            </w:r>
          </w:p>
        </w:tc>
        <w:tc>
          <w:tcPr>
            <w:tcW w:w="126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15722226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258.56 </w:t>
            </w:r>
          </w:p>
        </w:tc>
        <w:tc>
          <w:tcPr>
            <w:tcW w:w="18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5694D742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-0.59 </w:t>
            </w:r>
          </w:p>
        </w:tc>
        <w:tc>
          <w:tcPr>
            <w:tcW w:w="9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2712D572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-2.00 </w:t>
            </w:r>
          </w:p>
        </w:tc>
        <w:tc>
          <w:tcPr>
            <w:tcW w:w="157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1893416C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-151.65 </w:t>
            </w:r>
          </w:p>
        </w:tc>
        <w:tc>
          <w:tcPr>
            <w:tcW w:w="1493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644178E4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-21.94 </w:t>
            </w:r>
          </w:p>
        </w:tc>
        <w:tc>
          <w:tcPr>
            <w:tcW w:w="1270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14:paraId="3EC7A68F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-37.26 </w:t>
            </w:r>
          </w:p>
        </w:tc>
      </w:tr>
      <w:tr w:rsidR="00FB41F1" w14:paraId="2689CAEE" w14:textId="77777777" w:rsidTr="00FB41F1">
        <w:trPr>
          <w:cantSplit/>
        </w:trPr>
        <w:tc>
          <w:tcPr>
            <w:tcW w:w="1318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</w:tcPr>
          <w:p w14:paraId="161C67B5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lastRenderedPageBreak/>
              <w:t xml:space="preserve">1.47 </w:t>
            </w:r>
          </w:p>
        </w:tc>
        <w:tc>
          <w:tcPr>
            <w:tcW w:w="126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5AC33DB4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258.56 </w:t>
            </w:r>
          </w:p>
        </w:tc>
        <w:tc>
          <w:tcPr>
            <w:tcW w:w="18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0F231004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-0.25 </w:t>
            </w:r>
          </w:p>
        </w:tc>
        <w:tc>
          <w:tcPr>
            <w:tcW w:w="9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4F2A12F6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-1.43 </w:t>
            </w:r>
          </w:p>
        </w:tc>
        <w:tc>
          <w:tcPr>
            <w:tcW w:w="157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1C265956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-63.39 </w:t>
            </w:r>
          </w:p>
        </w:tc>
        <w:tc>
          <w:tcPr>
            <w:tcW w:w="1493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063DF649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-28.25 </w:t>
            </w:r>
          </w:p>
        </w:tc>
        <w:tc>
          <w:tcPr>
            <w:tcW w:w="1270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14:paraId="121E1149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-32.16 </w:t>
            </w:r>
          </w:p>
        </w:tc>
      </w:tr>
      <w:tr w:rsidR="00FB41F1" w14:paraId="3C2FB178" w14:textId="77777777" w:rsidTr="00FB41F1">
        <w:trPr>
          <w:cantSplit/>
        </w:trPr>
        <w:tc>
          <w:tcPr>
            <w:tcW w:w="1318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</w:tcPr>
          <w:p w14:paraId="0F3AC2CA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1.50 </w:t>
            </w:r>
          </w:p>
        </w:tc>
        <w:tc>
          <w:tcPr>
            <w:tcW w:w="126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5C4F66F2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258.56 </w:t>
            </w:r>
          </w:p>
        </w:tc>
        <w:tc>
          <w:tcPr>
            <w:tcW w:w="18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6D2D2827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-0.21 </w:t>
            </w:r>
          </w:p>
        </w:tc>
        <w:tc>
          <w:tcPr>
            <w:tcW w:w="9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786A62FD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-1.37 </w:t>
            </w:r>
          </w:p>
        </w:tc>
        <w:tc>
          <w:tcPr>
            <w:tcW w:w="157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246489CF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-57.87 </w:t>
            </w:r>
          </w:p>
        </w:tc>
        <w:tc>
          <w:tcPr>
            <w:tcW w:w="1493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40079474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-28.69 </w:t>
            </w:r>
          </w:p>
        </w:tc>
        <w:tc>
          <w:tcPr>
            <w:tcW w:w="1270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14:paraId="7DD70033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-31.44 </w:t>
            </w:r>
          </w:p>
        </w:tc>
      </w:tr>
      <w:tr w:rsidR="00FB41F1" w14:paraId="5DC26C95" w14:textId="77777777" w:rsidTr="00FB41F1">
        <w:trPr>
          <w:cantSplit/>
        </w:trPr>
        <w:tc>
          <w:tcPr>
            <w:tcW w:w="1318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</w:tcPr>
          <w:p w14:paraId="0CB815B3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1.50 </w:t>
            </w:r>
          </w:p>
        </w:tc>
        <w:tc>
          <w:tcPr>
            <w:tcW w:w="126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0D2523FC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292.18 </w:t>
            </w:r>
          </w:p>
        </w:tc>
        <w:tc>
          <w:tcPr>
            <w:tcW w:w="18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64E2379D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-0.21 </w:t>
            </w:r>
          </w:p>
        </w:tc>
        <w:tc>
          <w:tcPr>
            <w:tcW w:w="9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557C5D4C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-1.37 </w:t>
            </w:r>
          </w:p>
        </w:tc>
        <w:tc>
          <w:tcPr>
            <w:tcW w:w="157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1F140F98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-57.87 </w:t>
            </w:r>
          </w:p>
        </w:tc>
        <w:tc>
          <w:tcPr>
            <w:tcW w:w="1493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5FA6EBAB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-28.69 </w:t>
            </w:r>
          </w:p>
        </w:tc>
        <w:tc>
          <w:tcPr>
            <w:tcW w:w="1270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14:paraId="21ABFAD4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-31.44 </w:t>
            </w:r>
          </w:p>
        </w:tc>
      </w:tr>
      <w:tr w:rsidR="00FB41F1" w14:paraId="2C2E06FB" w14:textId="77777777" w:rsidTr="00FB41F1">
        <w:trPr>
          <w:cantSplit/>
        </w:trPr>
        <w:tc>
          <w:tcPr>
            <w:tcW w:w="1318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</w:tcPr>
          <w:p w14:paraId="06CC7A9B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1.52 </w:t>
            </w:r>
          </w:p>
        </w:tc>
        <w:tc>
          <w:tcPr>
            <w:tcW w:w="126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6D88440E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292.18 </w:t>
            </w:r>
          </w:p>
        </w:tc>
        <w:tc>
          <w:tcPr>
            <w:tcW w:w="18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1FA7AC52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-0.18 </w:t>
            </w:r>
          </w:p>
        </w:tc>
        <w:tc>
          <w:tcPr>
            <w:tcW w:w="9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7E8A9A88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-1.30 </w:t>
            </w:r>
          </w:p>
        </w:tc>
        <w:tc>
          <w:tcPr>
            <w:tcW w:w="157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26573DF5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-51.65 </w:t>
            </w:r>
          </w:p>
        </w:tc>
        <w:tc>
          <w:tcPr>
            <w:tcW w:w="1493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7BF09EDE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-29.11 </w:t>
            </w:r>
          </w:p>
        </w:tc>
        <w:tc>
          <w:tcPr>
            <w:tcW w:w="1270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14:paraId="590B93B2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-30.72 </w:t>
            </w:r>
          </w:p>
        </w:tc>
      </w:tr>
      <w:tr w:rsidR="00FB41F1" w14:paraId="4F64E905" w14:textId="77777777" w:rsidTr="00FB41F1">
        <w:trPr>
          <w:cantSplit/>
        </w:trPr>
        <w:tc>
          <w:tcPr>
            <w:tcW w:w="1318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</w:tcPr>
          <w:p w14:paraId="7CCE9390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1.72 </w:t>
            </w:r>
          </w:p>
        </w:tc>
        <w:tc>
          <w:tcPr>
            <w:tcW w:w="126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1BFFE6FD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292.18 </w:t>
            </w:r>
          </w:p>
        </w:tc>
        <w:tc>
          <w:tcPr>
            <w:tcW w:w="18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434D2C23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-0.04 </w:t>
            </w:r>
          </w:p>
        </w:tc>
        <w:tc>
          <w:tcPr>
            <w:tcW w:w="9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02A30559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-0.85 </w:t>
            </w:r>
          </w:p>
        </w:tc>
        <w:tc>
          <w:tcPr>
            <w:tcW w:w="157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4310D783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-10.91 </w:t>
            </w:r>
          </w:p>
        </w:tc>
        <w:tc>
          <w:tcPr>
            <w:tcW w:w="1493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78288E90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-30.20 </w:t>
            </w:r>
          </w:p>
        </w:tc>
        <w:tc>
          <w:tcPr>
            <w:tcW w:w="1270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14:paraId="46F21037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-24.73 </w:t>
            </w:r>
          </w:p>
        </w:tc>
      </w:tr>
      <w:tr w:rsidR="00FB41F1" w14:paraId="54505F2A" w14:textId="77777777" w:rsidTr="00FB41F1">
        <w:trPr>
          <w:cantSplit/>
        </w:trPr>
        <w:tc>
          <w:tcPr>
            <w:tcW w:w="1318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</w:tcPr>
          <w:p w14:paraId="6D4C32E4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1.75 </w:t>
            </w:r>
          </w:p>
        </w:tc>
        <w:tc>
          <w:tcPr>
            <w:tcW w:w="126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1F493902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292.18 </w:t>
            </w:r>
          </w:p>
        </w:tc>
        <w:tc>
          <w:tcPr>
            <w:tcW w:w="18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571CD605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-0.06 </w:t>
            </w:r>
          </w:p>
        </w:tc>
        <w:tc>
          <w:tcPr>
            <w:tcW w:w="9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084B64EC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-0.80 </w:t>
            </w:r>
          </w:p>
        </w:tc>
        <w:tc>
          <w:tcPr>
            <w:tcW w:w="157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4F6B62D0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-16.96 </w:t>
            </w:r>
          </w:p>
        </w:tc>
        <w:tc>
          <w:tcPr>
            <w:tcW w:w="1493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65BA9E6D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-30.10 </w:t>
            </w:r>
          </w:p>
        </w:tc>
        <w:tc>
          <w:tcPr>
            <w:tcW w:w="1270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14:paraId="435CA5C5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-23.97 </w:t>
            </w:r>
          </w:p>
        </w:tc>
      </w:tr>
      <w:tr w:rsidR="00FB41F1" w14:paraId="0409EC02" w14:textId="77777777" w:rsidTr="00FB41F1">
        <w:trPr>
          <w:cantSplit/>
        </w:trPr>
        <w:tc>
          <w:tcPr>
            <w:tcW w:w="1318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</w:tcPr>
          <w:p w14:paraId="2A5FBDFA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1.77 </w:t>
            </w:r>
          </w:p>
        </w:tc>
        <w:tc>
          <w:tcPr>
            <w:tcW w:w="126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3607F2FE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292.18 </w:t>
            </w:r>
          </w:p>
        </w:tc>
        <w:tc>
          <w:tcPr>
            <w:tcW w:w="18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6A01C593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-0.08 </w:t>
            </w:r>
          </w:p>
        </w:tc>
        <w:tc>
          <w:tcPr>
            <w:tcW w:w="9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6105874B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-0.76 </w:t>
            </w:r>
          </w:p>
        </w:tc>
        <w:tc>
          <w:tcPr>
            <w:tcW w:w="157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2C2441DB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-22.66 </w:t>
            </w:r>
          </w:p>
        </w:tc>
        <w:tc>
          <w:tcPr>
            <w:tcW w:w="1493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05FF40D5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-29.95 </w:t>
            </w:r>
          </w:p>
        </w:tc>
        <w:tc>
          <w:tcPr>
            <w:tcW w:w="1270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14:paraId="2C66EFCA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-23.22 </w:t>
            </w:r>
          </w:p>
        </w:tc>
      </w:tr>
      <w:tr w:rsidR="00FB41F1" w14:paraId="20BDF510" w14:textId="77777777" w:rsidTr="00FB41F1">
        <w:trPr>
          <w:cantSplit/>
        </w:trPr>
        <w:tc>
          <w:tcPr>
            <w:tcW w:w="1318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</w:tcPr>
          <w:p w14:paraId="0BAFB11E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1.97 </w:t>
            </w:r>
          </w:p>
        </w:tc>
        <w:tc>
          <w:tcPr>
            <w:tcW w:w="126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6E2A7BB3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292.18 </w:t>
            </w:r>
          </w:p>
        </w:tc>
        <w:tc>
          <w:tcPr>
            <w:tcW w:w="18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6ED87DE2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-0.19 </w:t>
            </w:r>
          </w:p>
        </w:tc>
        <w:tc>
          <w:tcPr>
            <w:tcW w:w="9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02622AAF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-0.43 </w:t>
            </w:r>
          </w:p>
        </w:tc>
        <w:tc>
          <w:tcPr>
            <w:tcW w:w="157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0B0C3E7D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-56.77 </w:t>
            </w:r>
          </w:p>
        </w:tc>
        <w:tc>
          <w:tcPr>
            <w:tcW w:w="1493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6FC5FCC1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-27.47 </w:t>
            </w:r>
          </w:p>
        </w:tc>
        <w:tc>
          <w:tcPr>
            <w:tcW w:w="1270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14:paraId="197E638E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-17.45 </w:t>
            </w:r>
          </w:p>
        </w:tc>
      </w:tr>
      <w:tr w:rsidR="00FB41F1" w14:paraId="2FD16867" w14:textId="77777777" w:rsidTr="00FB41F1">
        <w:trPr>
          <w:cantSplit/>
        </w:trPr>
        <w:tc>
          <w:tcPr>
            <w:tcW w:w="1318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</w:tcPr>
          <w:p w14:paraId="326F1C50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2.00 </w:t>
            </w:r>
          </w:p>
        </w:tc>
        <w:tc>
          <w:tcPr>
            <w:tcW w:w="126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6B9DF70F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292.18 </w:t>
            </w:r>
          </w:p>
        </w:tc>
        <w:tc>
          <w:tcPr>
            <w:tcW w:w="18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261BFE06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-0.20 </w:t>
            </w:r>
          </w:p>
        </w:tc>
        <w:tc>
          <w:tcPr>
            <w:tcW w:w="9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1AED0486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-0.39 </w:t>
            </w:r>
          </w:p>
        </w:tc>
        <w:tc>
          <w:tcPr>
            <w:tcW w:w="157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11D34214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-59.76 </w:t>
            </w:r>
          </w:p>
        </w:tc>
        <w:tc>
          <w:tcPr>
            <w:tcW w:w="1493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709AB1FC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-27.03 </w:t>
            </w:r>
          </w:p>
        </w:tc>
        <w:tc>
          <w:tcPr>
            <w:tcW w:w="1270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14:paraId="79AAFDA4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-16.76 </w:t>
            </w:r>
          </w:p>
        </w:tc>
      </w:tr>
      <w:tr w:rsidR="00FB41F1" w14:paraId="43F6821F" w14:textId="77777777" w:rsidTr="00FB41F1">
        <w:trPr>
          <w:cantSplit/>
        </w:trPr>
        <w:tc>
          <w:tcPr>
            <w:tcW w:w="1318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</w:tcPr>
          <w:p w14:paraId="0F9EF995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2.02 </w:t>
            </w:r>
          </w:p>
        </w:tc>
        <w:tc>
          <w:tcPr>
            <w:tcW w:w="126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60D98B84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292.18 </w:t>
            </w:r>
          </w:p>
        </w:tc>
        <w:tc>
          <w:tcPr>
            <w:tcW w:w="18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14CA1E3F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-0.21 </w:t>
            </w:r>
          </w:p>
        </w:tc>
        <w:tc>
          <w:tcPr>
            <w:tcW w:w="9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28F721D1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-0.36 </w:t>
            </w:r>
          </w:p>
        </w:tc>
        <w:tc>
          <w:tcPr>
            <w:tcW w:w="157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2BD91AFB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-62.51 </w:t>
            </w:r>
          </w:p>
        </w:tc>
        <w:tc>
          <w:tcPr>
            <w:tcW w:w="1493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42ECD0AC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-26.57 </w:t>
            </w:r>
          </w:p>
        </w:tc>
        <w:tc>
          <w:tcPr>
            <w:tcW w:w="1270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14:paraId="120E26E3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-16.09 </w:t>
            </w:r>
          </w:p>
        </w:tc>
      </w:tr>
      <w:tr w:rsidR="00FB41F1" w14:paraId="125F914E" w14:textId="77777777" w:rsidTr="00FB41F1">
        <w:trPr>
          <w:cantSplit/>
        </w:trPr>
        <w:tc>
          <w:tcPr>
            <w:tcW w:w="1318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</w:tcPr>
          <w:p w14:paraId="62EAA6D1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2.22 </w:t>
            </w:r>
          </w:p>
        </w:tc>
        <w:tc>
          <w:tcPr>
            <w:tcW w:w="126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5F0E8BAC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292.18 </w:t>
            </w:r>
          </w:p>
        </w:tc>
        <w:tc>
          <w:tcPr>
            <w:tcW w:w="18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4C1126F7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-0.26 </w:t>
            </w:r>
          </w:p>
        </w:tc>
        <w:tc>
          <w:tcPr>
            <w:tcW w:w="9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4910B7A2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-0.14 </w:t>
            </w:r>
          </w:p>
        </w:tc>
        <w:tc>
          <w:tcPr>
            <w:tcW w:w="157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21619CE4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-76.67 </w:t>
            </w:r>
          </w:p>
        </w:tc>
        <w:tc>
          <w:tcPr>
            <w:tcW w:w="1493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38CCA4E7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-22.33 </w:t>
            </w:r>
          </w:p>
        </w:tc>
        <w:tc>
          <w:tcPr>
            <w:tcW w:w="1270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14:paraId="1DDF1619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-11.19 </w:t>
            </w:r>
          </w:p>
        </w:tc>
      </w:tr>
      <w:tr w:rsidR="00FB41F1" w14:paraId="1D2101D3" w14:textId="77777777" w:rsidTr="00FB41F1">
        <w:trPr>
          <w:cantSplit/>
        </w:trPr>
        <w:tc>
          <w:tcPr>
            <w:tcW w:w="1318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</w:tcPr>
          <w:p w14:paraId="7756171A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2.25 </w:t>
            </w:r>
          </w:p>
        </w:tc>
        <w:tc>
          <w:tcPr>
            <w:tcW w:w="126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3CC1425F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292.18 </w:t>
            </w:r>
          </w:p>
        </w:tc>
        <w:tc>
          <w:tcPr>
            <w:tcW w:w="18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5D1C0F27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-0.27 </w:t>
            </w:r>
          </w:p>
        </w:tc>
        <w:tc>
          <w:tcPr>
            <w:tcW w:w="9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187E2070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-0.12 </w:t>
            </w:r>
          </w:p>
        </w:tc>
        <w:tc>
          <w:tcPr>
            <w:tcW w:w="157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39AF374A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-77.60 </w:t>
            </w:r>
          </w:p>
        </w:tc>
        <w:tc>
          <w:tcPr>
            <w:tcW w:w="1493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11E8DA1E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-21.75 </w:t>
            </w:r>
          </w:p>
        </w:tc>
        <w:tc>
          <w:tcPr>
            <w:tcW w:w="1270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14:paraId="2D046846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-10.64 </w:t>
            </w:r>
          </w:p>
        </w:tc>
      </w:tr>
      <w:tr w:rsidR="00FB41F1" w14:paraId="05A1E047" w14:textId="77777777" w:rsidTr="00FB41F1">
        <w:trPr>
          <w:cantSplit/>
        </w:trPr>
        <w:tc>
          <w:tcPr>
            <w:tcW w:w="1318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</w:tcPr>
          <w:p w14:paraId="164FBE91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2.27 </w:t>
            </w:r>
          </w:p>
        </w:tc>
        <w:tc>
          <w:tcPr>
            <w:tcW w:w="126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0C4E7C06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292.18 </w:t>
            </w:r>
          </w:p>
        </w:tc>
        <w:tc>
          <w:tcPr>
            <w:tcW w:w="18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39F8A043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-0.27 </w:t>
            </w:r>
          </w:p>
        </w:tc>
        <w:tc>
          <w:tcPr>
            <w:tcW w:w="9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1228F905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-0.10 </w:t>
            </w:r>
          </w:p>
        </w:tc>
        <w:tc>
          <w:tcPr>
            <w:tcW w:w="157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48E5DDA7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-78.38 </w:t>
            </w:r>
          </w:p>
        </w:tc>
        <w:tc>
          <w:tcPr>
            <w:tcW w:w="1493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35752948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-21.17 </w:t>
            </w:r>
          </w:p>
        </w:tc>
        <w:tc>
          <w:tcPr>
            <w:tcW w:w="1270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14:paraId="6ABD9249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-10.10 </w:t>
            </w:r>
          </w:p>
        </w:tc>
      </w:tr>
      <w:tr w:rsidR="00FB41F1" w14:paraId="244E8382" w14:textId="77777777" w:rsidTr="00FB41F1">
        <w:trPr>
          <w:cantSplit/>
        </w:trPr>
        <w:tc>
          <w:tcPr>
            <w:tcW w:w="1318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</w:tcPr>
          <w:p w14:paraId="2E25AA88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2.47 </w:t>
            </w:r>
          </w:p>
        </w:tc>
        <w:tc>
          <w:tcPr>
            <w:tcW w:w="126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760BF9B8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292.18 </w:t>
            </w:r>
          </w:p>
        </w:tc>
        <w:tc>
          <w:tcPr>
            <w:tcW w:w="18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447811A3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-0.27 </w:t>
            </w:r>
          </w:p>
        </w:tc>
        <w:tc>
          <w:tcPr>
            <w:tcW w:w="9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4D49758D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-0.04 </w:t>
            </w:r>
          </w:p>
        </w:tc>
        <w:tc>
          <w:tcPr>
            <w:tcW w:w="157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162F8C2D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-79.82 </w:t>
            </w:r>
          </w:p>
        </w:tc>
        <w:tc>
          <w:tcPr>
            <w:tcW w:w="1493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392147AE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-16.38 </w:t>
            </w:r>
          </w:p>
        </w:tc>
        <w:tc>
          <w:tcPr>
            <w:tcW w:w="1270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14:paraId="4CC7B3EE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-6.34 </w:t>
            </w:r>
          </w:p>
        </w:tc>
      </w:tr>
      <w:tr w:rsidR="00FB41F1" w14:paraId="249AD13F" w14:textId="77777777" w:rsidTr="00FB41F1">
        <w:trPr>
          <w:cantSplit/>
        </w:trPr>
        <w:tc>
          <w:tcPr>
            <w:tcW w:w="1318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</w:tcPr>
          <w:p w14:paraId="7317E817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2.50 </w:t>
            </w:r>
          </w:p>
        </w:tc>
        <w:tc>
          <w:tcPr>
            <w:tcW w:w="126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772FC0B3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292.18 </w:t>
            </w:r>
          </w:p>
        </w:tc>
        <w:tc>
          <w:tcPr>
            <w:tcW w:w="18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7E008716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-0.27 </w:t>
            </w:r>
          </w:p>
        </w:tc>
        <w:tc>
          <w:tcPr>
            <w:tcW w:w="9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754B6521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-0.05 </w:t>
            </w:r>
          </w:p>
        </w:tc>
        <w:tc>
          <w:tcPr>
            <w:tcW w:w="157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687392DB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-79.51 </w:t>
            </w:r>
          </w:p>
        </w:tc>
        <w:tc>
          <w:tcPr>
            <w:tcW w:w="1493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34D5BCBE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-15.79 </w:t>
            </w:r>
          </w:p>
        </w:tc>
        <w:tc>
          <w:tcPr>
            <w:tcW w:w="1270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14:paraId="06B68F0E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-5.94 </w:t>
            </w:r>
          </w:p>
        </w:tc>
      </w:tr>
      <w:tr w:rsidR="00FB41F1" w14:paraId="03B29647" w14:textId="77777777" w:rsidTr="00FB41F1">
        <w:trPr>
          <w:cantSplit/>
        </w:trPr>
        <w:tc>
          <w:tcPr>
            <w:tcW w:w="1318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</w:tcPr>
          <w:p w14:paraId="625A2A76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2.52 </w:t>
            </w:r>
          </w:p>
        </w:tc>
        <w:tc>
          <w:tcPr>
            <w:tcW w:w="126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381BE322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292.18 </w:t>
            </w:r>
          </w:p>
        </w:tc>
        <w:tc>
          <w:tcPr>
            <w:tcW w:w="18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20E56945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-0.27 </w:t>
            </w:r>
          </w:p>
        </w:tc>
        <w:tc>
          <w:tcPr>
            <w:tcW w:w="9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1C042E59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-0.06 </w:t>
            </w:r>
          </w:p>
        </w:tc>
        <w:tc>
          <w:tcPr>
            <w:tcW w:w="157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6772BB3C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-79.11 </w:t>
            </w:r>
          </w:p>
        </w:tc>
        <w:tc>
          <w:tcPr>
            <w:tcW w:w="1493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3785E1C3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-15.19 </w:t>
            </w:r>
          </w:p>
        </w:tc>
        <w:tc>
          <w:tcPr>
            <w:tcW w:w="1270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14:paraId="2632BE13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-5.56 </w:t>
            </w:r>
          </w:p>
        </w:tc>
      </w:tr>
      <w:tr w:rsidR="00FB41F1" w14:paraId="391F05DD" w14:textId="77777777" w:rsidTr="00FB41F1">
        <w:trPr>
          <w:cantSplit/>
        </w:trPr>
        <w:tc>
          <w:tcPr>
            <w:tcW w:w="1318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</w:tcPr>
          <w:p w14:paraId="753BDE2F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2.72 </w:t>
            </w:r>
          </w:p>
        </w:tc>
        <w:tc>
          <w:tcPr>
            <w:tcW w:w="126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14C79A5A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292.18 </w:t>
            </w:r>
          </w:p>
        </w:tc>
        <w:tc>
          <w:tcPr>
            <w:tcW w:w="18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48792A1D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-0.25 </w:t>
            </w:r>
          </w:p>
        </w:tc>
        <w:tc>
          <w:tcPr>
            <w:tcW w:w="9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6B5175F2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-0.13 </w:t>
            </w:r>
          </w:p>
        </w:tc>
        <w:tc>
          <w:tcPr>
            <w:tcW w:w="157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2F26B5D5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-73.39 </w:t>
            </w:r>
          </w:p>
        </w:tc>
        <w:tc>
          <w:tcPr>
            <w:tcW w:w="1493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7B1A7C06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-10.59 </w:t>
            </w:r>
          </w:p>
        </w:tc>
        <w:tc>
          <w:tcPr>
            <w:tcW w:w="1270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14:paraId="4214F59B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-2.98 </w:t>
            </w:r>
          </w:p>
        </w:tc>
      </w:tr>
      <w:tr w:rsidR="00FB41F1" w14:paraId="67044578" w14:textId="77777777" w:rsidTr="00FB41F1">
        <w:trPr>
          <w:cantSplit/>
        </w:trPr>
        <w:tc>
          <w:tcPr>
            <w:tcW w:w="1318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</w:tcPr>
          <w:p w14:paraId="7630BEDB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2.75 </w:t>
            </w:r>
          </w:p>
        </w:tc>
        <w:tc>
          <w:tcPr>
            <w:tcW w:w="126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4716D404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292.18 </w:t>
            </w:r>
          </w:p>
        </w:tc>
        <w:tc>
          <w:tcPr>
            <w:tcW w:w="18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51D06C0D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-0.25 </w:t>
            </w:r>
          </w:p>
        </w:tc>
        <w:tc>
          <w:tcPr>
            <w:tcW w:w="9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43CE1D51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-0.13 </w:t>
            </w:r>
          </w:p>
        </w:tc>
        <w:tc>
          <w:tcPr>
            <w:tcW w:w="157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55478A29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-72.43 </w:t>
            </w:r>
          </w:p>
        </w:tc>
        <w:tc>
          <w:tcPr>
            <w:tcW w:w="1493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348C29A7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-10.05 </w:t>
            </w:r>
          </w:p>
        </w:tc>
        <w:tc>
          <w:tcPr>
            <w:tcW w:w="1270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14:paraId="0026AE95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-2.72 </w:t>
            </w:r>
          </w:p>
        </w:tc>
      </w:tr>
      <w:tr w:rsidR="00FB41F1" w14:paraId="493DA955" w14:textId="77777777" w:rsidTr="00FB41F1">
        <w:trPr>
          <w:cantSplit/>
        </w:trPr>
        <w:tc>
          <w:tcPr>
            <w:tcW w:w="1318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</w:tcPr>
          <w:p w14:paraId="29EA0768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2.77 </w:t>
            </w:r>
          </w:p>
        </w:tc>
        <w:tc>
          <w:tcPr>
            <w:tcW w:w="126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122AD77B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292.18 </w:t>
            </w:r>
          </w:p>
        </w:tc>
        <w:tc>
          <w:tcPr>
            <w:tcW w:w="18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10995417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-0.24 </w:t>
            </w:r>
          </w:p>
        </w:tc>
        <w:tc>
          <w:tcPr>
            <w:tcW w:w="9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653BB7FE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-0.14 </w:t>
            </w:r>
          </w:p>
        </w:tc>
        <w:tc>
          <w:tcPr>
            <w:tcW w:w="157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3F0E699C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-71.43 </w:t>
            </w:r>
          </w:p>
        </w:tc>
        <w:tc>
          <w:tcPr>
            <w:tcW w:w="1493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26F65373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-9.51 </w:t>
            </w:r>
          </w:p>
        </w:tc>
        <w:tc>
          <w:tcPr>
            <w:tcW w:w="1270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14:paraId="52EC2B15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-2.48 </w:t>
            </w:r>
          </w:p>
        </w:tc>
      </w:tr>
      <w:tr w:rsidR="00FB41F1" w14:paraId="2647D304" w14:textId="77777777" w:rsidTr="00FB41F1">
        <w:trPr>
          <w:cantSplit/>
        </w:trPr>
        <w:tc>
          <w:tcPr>
            <w:tcW w:w="1318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</w:tcPr>
          <w:p w14:paraId="5D960083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2.97 </w:t>
            </w:r>
          </w:p>
        </w:tc>
        <w:tc>
          <w:tcPr>
            <w:tcW w:w="126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5E9E8B3D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292.18 </w:t>
            </w:r>
          </w:p>
        </w:tc>
        <w:tc>
          <w:tcPr>
            <w:tcW w:w="18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03508159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-0.21 </w:t>
            </w:r>
          </w:p>
        </w:tc>
        <w:tc>
          <w:tcPr>
            <w:tcW w:w="9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427EF32C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-0.17 </w:t>
            </w:r>
          </w:p>
        </w:tc>
        <w:tc>
          <w:tcPr>
            <w:tcW w:w="157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1B43AF8A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-62.37 </w:t>
            </w:r>
          </w:p>
        </w:tc>
        <w:tc>
          <w:tcPr>
            <w:tcW w:w="1493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0EB1EF5E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-5.48 </w:t>
            </w:r>
          </w:p>
        </w:tc>
        <w:tc>
          <w:tcPr>
            <w:tcW w:w="1270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14:paraId="5B389F65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-0.99 </w:t>
            </w:r>
          </w:p>
        </w:tc>
      </w:tr>
      <w:tr w:rsidR="00FB41F1" w14:paraId="33F3302C" w14:textId="77777777" w:rsidTr="00FB41F1">
        <w:trPr>
          <w:cantSplit/>
        </w:trPr>
        <w:tc>
          <w:tcPr>
            <w:tcW w:w="1318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</w:tcPr>
          <w:p w14:paraId="2C76F474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3.00 </w:t>
            </w:r>
          </w:p>
        </w:tc>
        <w:tc>
          <w:tcPr>
            <w:tcW w:w="126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6A8CE23A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292.18 </w:t>
            </w:r>
          </w:p>
        </w:tc>
        <w:tc>
          <w:tcPr>
            <w:tcW w:w="18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39CFADFA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-0.21 </w:t>
            </w:r>
          </w:p>
        </w:tc>
        <w:tc>
          <w:tcPr>
            <w:tcW w:w="9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6F5220AA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-0.17 </w:t>
            </w:r>
          </w:p>
        </w:tc>
        <w:tc>
          <w:tcPr>
            <w:tcW w:w="157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3CBC1996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-46.26 </w:t>
            </w:r>
          </w:p>
        </w:tc>
        <w:tc>
          <w:tcPr>
            <w:tcW w:w="1493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172E64D7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-5.02 </w:t>
            </w:r>
          </w:p>
        </w:tc>
        <w:tc>
          <w:tcPr>
            <w:tcW w:w="1270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14:paraId="69DF3B4F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-0.86 </w:t>
            </w:r>
          </w:p>
        </w:tc>
      </w:tr>
      <w:tr w:rsidR="00FB41F1" w14:paraId="17590012" w14:textId="77777777" w:rsidTr="00FB41F1">
        <w:trPr>
          <w:cantSplit/>
        </w:trPr>
        <w:tc>
          <w:tcPr>
            <w:tcW w:w="1318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</w:tcPr>
          <w:p w14:paraId="138BE619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3.00 </w:t>
            </w:r>
          </w:p>
        </w:tc>
        <w:tc>
          <w:tcPr>
            <w:tcW w:w="126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790705F3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149.94 </w:t>
            </w:r>
          </w:p>
        </w:tc>
        <w:tc>
          <w:tcPr>
            <w:tcW w:w="18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1D7C3650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-0.21 </w:t>
            </w:r>
          </w:p>
        </w:tc>
        <w:tc>
          <w:tcPr>
            <w:tcW w:w="9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413C586E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-0.17 </w:t>
            </w:r>
          </w:p>
        </w:tc>
        <w:tc>
          <w:tcPr>
            <w:tcW w:w="157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431944BC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-46.26 </w:t>
            </w:r>
          </w:p>
        </w:tc>
        <w:tc>
          <w:tcPr>
            <w:tcW w:w="1493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3B6EB2CB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-5.02 </w:t>
            </w:r>
          </w:p>
        </w:tc>
        <w:tc>
          <w:tcPr>
            <w:tcW w:w="1270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14:paraId="20CDEF10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-0.86 </w:t>
            </w:r>
          </w:p>
        </w:tc>
      </w:tr>
      <w:tr w:rsidR="00FB41F1" w14:paraId="3C699D5F" w14:textId="77777777" w:rsidTr="00FB41F1">
        <w:trPr>
          <w:cantSplit/>
        </w:trPr>
        <w:tc>
          <w:tcPr>
            <w:tcW w:w="1318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</w:tcPr>
          <w:p w14:paraId="4C64826A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3.02 </w:t>
            </w:r>
          </w:p>
        </w:tc>
        <w:tc>
          <w:tcPr>
            <w:tcW w:w="126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46EBE81C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149.94 </w:t>
            </w:r>
          </w:p>
        </w:tc>
        <w:tc>
          <w:tcPr>
            <w:tcW w:w="18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63345E93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-0.21 </w:t>
            </w:r>
          </w:p>
        </w:tc>
        <w:tc>
          <w:tcPr>
            <w:tcW w:w="9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6B1D1686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-0.17 </w:t>
            </w:r>
          </w:p>
        </w:tc>
        <w:tc>
          <w:tcPr>
            <w:tcW w:w="157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55F60CD0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-30.75 </w:t>
            </w:r>
          </w:p>
        </w:tc>
        <w:tc>
          <w:tcPr>
            <w:tcW w:w="1493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5B566466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-4.79 </w:t>
            </w:r>
          </w:p>
        </w:tc>
        <w:tc>
          <w:tcPr>
            <w:tcW w:w="1270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14:paraId="1C5678EB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-0.74 </w:t>
            </w:r>
          </w:p>
        </w:tc>
      </w:tr>
      <w:tr w:rsidR="00FB41F1" w14:paraId="67B6CB32" w14:textId="77777777" w:rsidTr="00FB41F1">
        <w:trPr>
          <w:cantSplit/>
        </w:trPr>
        <w:tc>
          <w:tcPr>
            <w:tcW w:w="1318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</w:tcPr>
          <w:p w14:paraId="3AC722B9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3.22 </w:t>
            </w:r>
          </w:p>
        </w:tc>
        <w:tc>
          <w:tcPr>
            <w:tcW w:w="126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048BEB8D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149.94 </w:t>
            </w:r>
          </w:p>
        </w:tc>
        <w:tc>
          <w:tcPr>
            <w:tcW w:w="18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06D8399F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-0.17 </w:t>
            </w:r>
          </w:p>
        </w:tc>
        <w:tc>
          <w:tcPr>
            <w:tcW w:w="9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3027417C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-0.18 </w:t>
            </w:r>
          </w:p>
        </w:tc>
        <w:tc>
          <w:tcPr>
            <w:tcW w:w="157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6D07F8C7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-25.54 </w:t>
            </w:r>
          </w:p>
        </w:tc>
        <w:tc>
          <w:tcPr>
            <w:tcW w:w="1493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65DFD61D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-3.10 </w:t>
            </w:r>
          </w:p>
        </w:tc>
        <w:tc>
          <w:tcPr>
            <w:tcW w:w="1270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14:paraId="5725FF0F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-0.05 </w:t>
            </w:r>
          </w:p>
        </w:tc>
      </w:tr>
      <w:tr w:rsidR="00FB41F1" w14:paraId="32C640BB" w14:textId="77777777" w:rsidTr="00FB41F1">
        <w:trPr>
          <w:cantSplit/>
        </w:trPr>
        <w:tc>
          <w:tcPr>
            <w:tcW w:w="1318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</w:tcPr>
          <w:p w14:paraId="6A9E3AD1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3.25 </w:t>
            </w:r>
          </w:p>
        </w:tc>
        <w:tc>
          <w:tcPr>
            <w:tcW w:w="126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53435537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149.94 </w:t>
            </w:r>
          </w:p>
        </w:tc>
        <w:tc>
          <w:tcPr>
            <w:tcW w:w="18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59291165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-0.17 </w:t>
            </w:r>
          </w:p>
        </w:tc>
        <w:tc>
          <w:tcPr>
            <w:tcW w:w="9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178D378B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-0.17 </w:t>
            </w:r>
          </w:p>
        </w:tc>
        <w:tc>
          <w:tcPr>
            <w:tcW w:w="157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1F989FE5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-24.88 </w:t>
            </w:r>
          </w:p>
        </w:tc>
        <w:tc>
          <w:tcPr>
            <w:tcW w:w="1493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3D3AEA36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-2.91 </w:t>
            </w:r>
          </w:p>
        </w:tc>
        <w:tc>
          <w:tcPr>
            <w:tcW w:w="1270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14:paraId="1837E12D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-0.12 </w:t>
            </w:r>
          </w:p>
        </w:tc>
      </w:tr>
      <w:tr w:rsidR="00FB41F1" w14:paraId="2745C8CE" w14:textId="77777777" w:rsidTr="00FB41F1">
        <w:trPr>
          <w:cantSplit/>
        </w:trPr>
        <w:tc>
          <w:tcPr>
            <w:tcW w:w="1318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</w:tcPr>
          <w:p w14:paraId="7AAE2769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3.27 </w:t>
            </w:r>
          </w:p>
        </w:tc>
        <w:tc>
          <w:tcPr>
            <w:tcW w:w="126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062AF36A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149.94 </w:t>
            </w:r>
          </w:p>
        </w:tc>
        <w:tc>
          <w:tcPr>
            <w:tcW w:w="18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38C8DE2F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-0.16 </w:t>
            </w:r>
          </w:p>
        </w:tc>
        <w:tc>
          <w:tcPr>
            <w:tcW w:w="9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0D007F27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-0.17 </w:t>
            </w:r>
          </w:p>
        </w:tc>
        <w:tc>
          <w:tcPr>
            <w:tcW w:w="157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671AB8FB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-24.23 </w:t>
            </w:r>
          </w:p>
        </w:tc>
        <w:tc>
          <w:tcPr>
            <w:tcW w:w="1493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07376FC5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-2.72 </w:t>
            </w:r>
          </w:p>
        </w:tc>
        <w:tc>
          <w:tcPr>
            <w:tcW w:w="1270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14:paraId="74C79255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-0.19 </w:t>
            </w:r>
          </w:p>
        </w:tc>
      </w:tr>
      <w:tr w:rsidR="00FB41F1" w14:paraId="08ABAFE8" w14:textId="77777777" w:rsidTr="00FB41F1">
        <w:trPr>
          <w:cantSplit/>
        </w:trPr>
        <w:tc>
          <w:tcPr>
            <w:tcW w:w="1318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</w:tcPr>
          <w:p w14:paraId="3B355F7A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3.47 </w:t>
            </w:r>
          </w:p>
        </w:tc>
        <w:tc>
          <w:tcPr>
            <w:tcW w:w="126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099CA098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149.94 </w:t>
            </w:r>
          </w:p>
        </w:tc>
        <w:tc>
          <w:tcPr>
            <w:tcW w:w="18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58C98F74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-0.13 </w:t>
            </w:r>
          </w:p>
        </w:tc>
        <w:tc>
          <w:tcPr>
            <w:tcW w:w="9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479143BC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-0.17 </w:t>
            </w:r>
          </w:p>
        </w:tc>
        <w:tc>
          <w:tcPr>
            <w:tcW w:w="157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2AE06109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-19.07 </w:t>
            </w:r>
          </w:p>
        </w:tc>
        <w:tc>
          <w:tcPr>
            <w:tcW w:w="1493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7CF752A9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-1.43 </w:t>
            </w:r>
          </w:p>
        </w:tc>
        <w:tc>
          <w:tcPr>
            <w:tcW w:w="1270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14:paraId="372B06AB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-0.60 </w:t>
            </w:r>
          </w:p>
        </w:tc>
      </w:tr>
      <w:tr w:rsidR="00FB41F1" w14:paraId="00006CE9" w14:textId="77777777" w:rsidTr="00FB41F1">
        <w:trPr>
          <w:cantSplit/>
        </w:trPr>
        <w:tc>
          <w:tcPr>
            <w:tcW w:w="1318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</w:tcPr>
          <w:p w14:paraId="3D880C55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3.50 </w:t>
            </w:r>
          </w:p>
        </w:tc>
        <w:tc>
          <w:tcPr>
            <w:tcW w:w="126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274DE36F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149.94 </w:t>
            </w:r>
          </w:p>
        </w:tc>
        <w:tc>
          <w:tcPr>
            <w:tcW w:w="18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721AE8E5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-0.12 </w:t>
            </w:r>
          </w:p>
        </w:tc>
        <w:tc>
          <w:tcPr>
            <w:tcW w:w="9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0D6595A7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-0.17 </w:t>
            </w:r>
          </w:p>
        </w:tc>
        <w:tc>
          <w:tcPr>
            <w:tcW w:w="157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0D2ACFE8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-18.45 </w:t>
            </w:r>
          </w:p>
        </w:tc>
        <w:tc>
          <w:tcPr>
            <w:tcW w:w="1493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3E76BF83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-1.29 </w:t>
            </w:r>
          </w:p>
        </w:tc>
        <w:tc>
          <w:tcPr>
            <w:tcW w:w="1270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14:paraId="6C9DE253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-0.64 </w:t>
            </w:r>
          </w:p>
        </w:tc>
      </w:tr>
      <w:tr w:rsidR="00FB41F1" w14:paraId="41651142" w14:textId="77777777" w:rsidTr="00FB41F1">
        <w:trPr>
          <w:cantSplit/>
        </w:trPr>
        <w:tc>
          <w:tcPr>
            <w:tcW w:w="1318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</w:tcPr>
          <w:p w14:paraId="2B5EE9B5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3.52 </w:t>
            </w:r>
          </w:p>
        </w:tc>
        <w:tc>
          <w:tcPr>
            <w:tcW w:w="126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73388E08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149.94 </w:t>
            </w:r>
          </w:p>
        </w:tc>
        <w:tc>
          <w:tcPr>
            <w:tcW w:w="18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5BADC942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-0.12 </w:t>
            </w:r>
          </w:p>
        </w:tc>
        <w:tc>
          <w:tcPr>
            <w:tcW w:w="9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350EC8A9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-0.17 </w:t>
            </w:r>
          </w:p>
        </w:tc>
        <w:tc>
          <w:tcPr>
            <w:tcW w:w="157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1334D383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-17.82 </w:t>
            </w:r>
          </w:p>
        </w:tc>
        <w:tc>
          <w:tcPr>
            <w:tcW w:w="1493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6CA31371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-1.15 </w:t>
            </w:r>
          </w:p>
        </w:tc>
        <w:tc>
          <w:tcPr>
            <w:tcW w:w="1270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14:paraId="472DC17F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-0.67 </w:t>
            </w:r>
          </w:p>
        </w:tc>
      </w:tr>
      <w:tr w:rsidR="00FB41F1" w14:paraId="69271652" w14:textId="77777777" w:rsidTr="00FB41F1">
        <w:trPr>
          <w:cantSplit/>
        </w:trPr>
        <w:tc>
          <w:tcPr>
            <w:tcW w:w="1318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</w:tcPr>
          <w:p w14:paraId="5D53EEEF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3.72 </w:t>
            </w:r>
          </w:p>
        </w:tc>
        <w:tc>
          <w:tcPr>
            <w:tcW w:w="126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78023E7B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149.94 </w:t>
            </w:r>
          </w:p>
        </w:tc>
        <w:tc>
          <w:tcPr>
            <w:tcW w:w="18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0923F7F6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-0.09 </w:t>
            </w:r>
          </w:p>
        </w:tc>
        <w:tc>
          <w:tcPr>
            <w:tcW w:w="9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43EC54D6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-0.15 </w:t>
            </w:r>
          </w:p>
        </w:tc>
        <w:tc>
          <w:tcPr>
            <w:tcW w:w="157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5C7F5F9F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-13.04 </w:t>
            </w:r>
          </w:p>
        </w:tc>
        <w:tc>
          <w:tcPr>
            <w:tcW w:w="1493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1D843459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-0.22 </w:t>
            </w:r>
          </w:p>
        </w:tc>
        <w:tc>
          <w:tcPr>
            <w:tcW w:w="1270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14:paraId="73D90F26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-0.80 </w:t>
            </w:r>
          </w:p>
        </w:tc>
      </w:tr>
      <w:tr w:rsidR="00FB41F1" w14:paraId="44CAE11F" w14:textId="77777777" w:rsidTr="00FB41F1">
        <w:trPr>
          <w:cantSplit/>
        </w:trPr>
        <w:tc>
          <w:tcPr>
            <w:tcW w:w="1318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</w:tcPr>
          <w:p w14:paraId="1B9028D3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3.75 </w:t>
            </w:r>
          </w:p>
        </w:tc>
        <w:tc>
          <w:tcPr>
            <w:tcW w:w="126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047AE2C0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149.94 </w:t>
            </w:r>
          </w:p>
        </w:tc>
        <w:tc>
          <w:tcPr>
            <w:tcW w:w="18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795986C9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-0.08 </w:t>
            </w:r>
          </w:p>
        </w:tc>
        <w:tc>
          <w:tcPr>
            <w:tcW w:w="9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7A94BF35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-0.15 </w:t>
            </w:r>
          </w:p>
        </w:tc>
        <w:tc>
          <w:tcPr>
            <w:tcW w:w="157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37784D90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-12.47 </w:t>
            </w:r>
          </w:p>
        </w:tc>
        <w:tc>
          <w:tcPr>
            <w:tcW w:w="1493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1D446A27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-0.13 </w:t>
            </w:r>
          </w:p>
        </w:tc>
        <w:tc>
          <w:tcPr>
            <w:tcW w:w="1270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14:paraId="64A90FAA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-0.80 </w:t>
            </w:r>
          </w:p>
        </w:tc>
      </w:tr>
      <w:tr w:rsidR="00FB41F1" w14:paraId="0F3BFF74" w14:textId="77777777" w:rsidTr="00FB41F1">
        <w:trPr>
          <w:cantSplit/>
        </w:trPr>
        <w:tc>
          <w:tcPr>
            <w:tcW w:w="1318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</w:tcPr>
          <w:p w14:paraId="362B3F79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3.77 </w:t>
            </w:r>
          </w:p>
        </w:tc>
        <w:tc>
          <w:tcPr>
            <w:tcW w:w="126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342EDD4C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149.94 </w:t>
            </w:r>
          </w:p>
        </w:tc>
        <w:tc>
          <w:tcPr>
            <w:tcW w:w="18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04EC8C5F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-0.08 </w:t>
            </w:r>
          </w:p>
        </w:tc>
        <w:tc>
          <w:tcPr>
            <w:tcW w:w="9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01D1D13D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-0.15 </w:t>
            </w:r>
          </w:p>
        </w:tc>
        <w:tc>
          <w:tcPr>
            <w:tcW w:w="157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6954B187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-11.91 </w:t>
            </w:r>
          </w:p>
        </w:tc>
        <w:tc>
          <w:tcPr>
            <w:tcW w:w="1493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712B73DD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-0.04 </w:t>
            </w:r>
          </w:p>
        </w:tc>
        <w:tc>
          <w:tcPr>
            <w:tcW w:w="1270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14:paraId="2B08E4BD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-0.81 </w:t>
            </w:r>
          </w:p>
        </w:tc>
      </w:tr>
      <w:tr w:rsidR="00FB41F1" w14:paraId="07E0327F" w14:textId="77777777" w:rsidTr="00FB41F1">
        <w:trPr>
          <w:cantSplit/>
        </w:trPr>
        <w:tc>
          <w:tcPr>
            <w:tcW w:w="1318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</w:tcPr>
          <w:p w14:paraId="0BC3C1FC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3.97 </w:t>
            </w:r>
          </w:p>
        </w:tc>
        <w:tc>
          <w:tcPr>
            <w:tcW w:w="126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6FF5A6E7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149.94 </w:t>
            </w:r>
          </w:p>
        </w:tc>
        <w:tc>
          <w:tcPr>
            <w:tcW w:w="18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3E10DB43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-0.05 </w:t>
            </w:r>
          </w:p>
        </w:tc>
        <w:tc>
          <w:tcPr>
            <w:tcW w:w="9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27B8702F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-0.14 </w:t>
            </w:r>
          </w:p>
        </w:tc>
        <w:tc>
          <w:tcPr>
            <w:tcW w:w="157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69B4828E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-7.61 </w:t>
            </w:r>
          </w:p>
        </w:tc>
        <w:tc>
          <w:tcPr>
            <w:tcW w:w="1493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4D01665D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-0.55 </w:t>
            </w:r>
          </w:p>
        </w:tc>
        <w:tc>
          <w:tcPr>
            <w:tcW w:w="1270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14:paraId="49C0E363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-0.75 </w:t>
            </w:r>
          </w:p>
        </w:tc>
      </w:tr>
      <w:tr w:rsidR="00FB41F1" w14:paraId="4AFB0471" w14:textId="77777777" w:rsidTr="00FB41F1">
        <w:trPr>
          <w:cantSplit/>
        </w:trPr>
        <w:tc>
          <w:tcPr>
            <w:tcW w:w="1318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</w:tcPr>
          <w:p w14:paraId="3EFDEA55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4.00 </w:t>
            </w:r>
          </w:p>
        </w:tc>
        <w:tc>
          <w:tcPr>
            <w:tcW w:w="126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2E13A190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149.94 </w:t>
            </w:r>
          </w:p>
        </w:tc>
        <w:tc>
          <w:tcPr>
            <w:tcW w:w="18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4229CD41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-0.05 </w:t>
            </w:r>
          </w:p>
        </w:tc>
        <w:tc>
          <w:tcPr>
            <w:tcW w:w="9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58B41C71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-0.14 </w:t>
            </w:r>
          </w:p>
        </w:tc>
        <w:tc>
          <w:tcPr>
            <w:tcW w:w="157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10B3EF20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-7.10 </w:t>
            </w:r>
          </w:p>
        </w:tc>
        <w:tc>
          <w:tcPr>
            <w:tcW w:w="1493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61E94A75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-0.60 </w:t>
            </w:r>
          </w:p>
        </w:tc>
        <w:tc>
          <w:tcPr>
            <w:tcW w:w="1270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14:paraId="4DDA4E4F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-0.74 </w:t>
            </w:r>
          </w:p>
        </w:tc>
      </w:tr>
      <w:tr w:rsidR="00FB41F1" w14:paraId="353F2EE0" w14:textId="77777777" w:rsidTr="00FB41F1">
        <w:trPr>
          <w:cantSplit/>
        </w:trPr>
        <w:tc>
          <w:tcPr>
            <w:tcW w:w="1318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</w:tcPr>
          <w:p w14:paraId="1AE6316E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4.02 </w:t>
            </w:r>
          </w:p>
        </w:tc>
        <w:tc>
          <w:tcPr>
            <w:tcW w:w="126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0C02FC4A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149.94 </w:t>
            </w:r>
          </w:p>
        </w:tc>
        <w:tc>
          <w:tcPr>
            <w:tcW w:w="18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6995669E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-0.04 </w:t>
            </w:r>
          </w:p>
        </w:tc>
        <w:tc>
          <w:tcPr>
            <w:tcW w:w="9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238E9D08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-0.13 </w:t>
            </w:r>
          </w:p>
        </w:tc>
        <w:tc>
          <w:tcPr>
            <w:tcW w:w="157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312B0962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-6.59 </w:t>
            </w:r>
          </w:p>
        </w:tc>
        <w:tc>
          <w:tcPr>
            <w:tcW w:w="1493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5B13C765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-0.65 </w:t>
            </w:r>
          </w:p>
        </w:tc>
        <w:tc>
          <w:tcPr>
            <w:tcW w:w="1270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14:paraId="20D562E2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-0.72 </w:t>
            </w:r>
          </w:p>
        </w:tc>
      </w:tr>
      <w:tr w:rsidR="00FB41F1" w14:paraId="79F58B9B" w14:textId="77777777" w:rsidTr="00FB41F1">
        <w:trPr>
          <w:cantSplit/>
        </w:trPr>
        <w:tc>
          <w:tcPr>
            <w:tcW w:w="1318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</w:tcPr>
          <w:p w14:paraId="53F618BF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4.22 </w:t>
            </w:r>
          </w:p>
        </w:tc>
        <w:tc>
          <w:tcPr>
            <w:tcW w:w="126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23203B45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149.94 </w:t>
            </w:r>
          </w:p>
        </w:tc>
        <w:tc>
          <w:tcPr>
            <w:tcW w:w="18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268E7E6A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-0.02 </w:t>
            </w:r>
          </w:p>
        </w:tc>
        <w:tc>
          <w:tcPr>
            <w:tcW w:w="9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439472C3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-0.12 </w:t>
            </w:r>
          </w:p>
        </w:tc>
        <w:tc>
          <w:tcPr>
            <w:tcW w:w="157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31037CE8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-2.73 </w:t>
            </w:r>
          </w:p>
        </w:tc>
        <w:tc>
          <w:tcPr>
            <w:tcW w:w="1493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6DDB907E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-0.93 </w:t>
            </w:r>
          </w:p>
        </w:tc>
        <w:tc>
          <w:tcPr>
            <w:tcW w:w="1270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14:paraId="1B43252A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-0.56 </w:t>
            </w:r>
          </w:p>
        </w:tc>
      </w:tr>
      <w:tr w:rsidR="00FB41F1" w14:paraId="3132F6A2" w14:textId="77777777" w:rsidTr="00FB41F1">
        <w:trPr>
          <w:cantSplit/>
        </w:trPr>
        <w:tc>
          <w:tcPr>
            <w:tcW w:w="1318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</w:tcPr>
          <w:p w14:paraId="5BF9A0DC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4.25 </w:t>
            </w:r>
          </w:p>
        </w:tc>
        <w:tc>
          <w:tcPr>
            <w:tcW w:w="126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129CF2F6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149.94 </w:t>
            </w:r>
          </w:p>
        </w:tc>
        <w:tc>
          <w:tcPr>
            <w:tcW w:w="18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2A219572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-0.02 </w:t>
            </w:r>
          </w:p>
        </w:tc>
        <w:tc>
          <w:tcPr>
            <w:tcW w:w="9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656EF43A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-0.12 </w:t>
            </w:r>
          </w:p>
        </w:tc>
        <w:tc>
          <w:tcPr>
            <w:tcW w:w="157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6C9C4FA7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-2.27 </w:t>
            </w:r>
          </w:p>
        </w:tc>
        <w:tc>
          <w:tcPr>
            <w:tcW w:w="1493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43A899CD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-0.95 </w:t>
            </w:r>
          </w:p>
        </w:tc>
        <w:tc>
          <w:tcPr>
            <w:tcW w:w="1270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14:paraId="3621291C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-0.53 </w:t>
            </w:r>
          </w:p>
        </w:tc>
      </w:tr>
      <w:tr w:rsidR="00FB41F1" w14:paraId="24B13226" w14:textId="77777777" w:rsidTr="00FB41F1">
        <w:trPr>
          <w:cantSplit/>
        </w:trPr>
        <w:tc>
          <w:tcPr>
            <w:tcW w:w="1318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</w:tcPr>
          <w:p w14:paraId="0B2C6811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4.27 </w:t>
            </w:r>
          </w:p>
        </w:tc>
        <w:tc>
          <w:tcPr>
            <w:tcW w:w="126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41A10507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149.94 </w:t>
            </w:r>
          </w:p>
        </w:tc>
        <w:tc>
          <w:tcPr>
            <w:tcW w:w="18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594AC7DD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-0.01 </w:t>
            </w:r>
          </w:p>
        </w:tc>
        <w:tc>
          <w:tcPr>
            <w:tcW w:w="9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24E25FD3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-0.12 </w:t>
            </w:r>
          </w:p>
        </w:tc>
        <w:tc>
          <w:tcPr>
            <w:tcW w:w="157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1B82E2C5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-1.81 </w:t>
            </w:r>
          </w:p>
        </w:tc>
        <w:tc>
          <w:tcPr>
            <w:tcW w:w="1493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07424D20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-0.96 </w:t>
            </w:r>
          </w:p>
        </w:tc>
        <w:tc>
          <w:tcPr>
            <w:tcW w:w="1270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14:paraId="159588E3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-0.51 </w:t>
            </w:r>
          </w:p>
        </w:tc>
      </w:tr>
      <w:tr w:rsidR="00FB41F1" w14:paraId="5E5A53DD" w14:textId="77777777" w:rsidTr="00FB41F1">
        <w:trPr>
          <w:cantSplit/>
        </w:trPr>
        <w:tc>
          <w:tcPr>
            <w:tcW w:w="1318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</w:tcPr>
          <w:p w14:paraId="3CDDB2CC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4.47 </w:t>
            </w:r>
          </w:p>
        </w:tc>
        <w:tc>
          <w:tcPr>
            <w:tcW w:w="126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20211188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149.94 </w:t>
            </w:r>
          </w:p>
        </w:tc>
        <w:tc>
          <w:tcPr>
            <w:tcW w:w="18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2FAA4495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-0.01 </w:t>
            </w:r>
          </w:p>
        </w:tc>
        <w:tc>
          <w:tcPr>
            <w:tcW w:w="9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3215C81E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-0.11 </w:t>
            </w:r>
          </w:p>
        </w:tc>
        <w:tc>
          <w:tcPr>
            <w:tcW w:w="157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08AB0563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-1.73 </w:t>
            </w:r>
          </w:p>
        </w:tc>
        <w:tc>
          <w:tcPr>
            <w:tcW w:w="1493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23FA5C51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-0.97 </w:t>
            </w:r>
          </w:p>
        </w:tc>
        <w:tc>
          <w:tcPr>
            <w:tcW w:w="1270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14:paraId="56B44F7D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-0.31 </w:t>
            </w:r>
          </w:p>
        </w:tc>
      </w:tr>
      <w:tr w:rsidR="00FB41F1" w14:paraId="16E82EB6" w14:textId="77777777" w:rsidTr="00FB41F1">
        <w:trPr>
          <w:cantSplit/>
        </w:trPr>
        <w:tc>
          <w:tcPr>
            <w:tcW w:w="1318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</w:tcPr>
          <w:p w14:paraId="4A501CE0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4.50 </w:t>
            </w:r>
          </w:p>
        </w:tc>
        <w:tc>
          <w:tcPr>
            <w:tcW w:w="126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7E70A42C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149.94 </w:t>
            </w:r>
          </w:p>
        </w:tc>
        <w:tc>
          <w:tcPr>
            <w:tcW w:w="18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42573447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-0.01 </w:t>
            </w:r>
          </w:p>
        </w:tc>
        <w:tc>
          <w:tcPr>
            <w:tcW w:w="9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267D7138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-0.11 </w:t>
            </w:r>
          </w:p>
        </w:tc>
        <w:tc>
          <w:tcPr>
            <w:tcW w:w="157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356D3AA0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-2.16 </w:t>
            </w:r>
          </w:p>
        </w:tc>
        <w:tc>
          <w:tcPr>
            <w:tcW w:w="1493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3A6ED854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-0.95 </w:t>
            </w:r>
          </w:p>
        </w:tc>
        <w:tc>
          <w:tcPr>
            <w:tcW w:w="1270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14:paraId="496DDDF0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-0.29 </w:t>
            </w:r>
          </w:p>
        </w:tc>
      </w:tr>
      <w:tr w:rsidR="00FB41F1" w14:paraId="58DC1B3B" w14:textId="77777777" w:rsidTr="00FB41F1">
        <w:trPr>
          <w:cantSplit/>
        </w:trPr>
        <w:tc>
          <w:tcPr>
            <w:tcW w:w="1318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</w:tcPr>
          <w:p w14:paraId="6454AC85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4.52 </w:t>
            </w:r>
          </w:p>
        </w:tc>
        <w:tc>
          <w:tcPr>
            <w:tcW w:w="126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1F6B5132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149.94 </w:t>
            </w:r>
          </w:p>
        </w:tc>
        <w:tc>
          <w:tcPr>
            <w:tcW w:w="18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7316ADB3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-0.02 </w:t>
            </w:r>
          </w:p>
        </w:tc>
        <w:tc>
          <w:tcPr>
            <w:tcW w:w="9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48129141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-0.11 </w:t>
            </w:r>
          </w:p>
        </w:tc>
        <w:tc>
          <w:tcPr>
            <w:tcW w:w="157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0B5B53BE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-2.58 </w:t>
            </w:r>
          </w:p>
        </w:tc>
        <w:tc>
          <w:tcPr>
            <w:tcW w:w="1493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49A84D6E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-0.93 </w:t>
            </w:r>
          </w:p>
        </w:tc>
        <w:tc>
          <w:tcPr>
            <w:tcW w:w="1270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14:paraId="58AF51A5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-0.27 </w:t>
            </w:r>
          </w:p>
        </w:tc>
      </w:tr>
      <w:tr w:rsidR="00FB41F1" w14:paraId="06B0E0D8" w14:textId="77777777" w:rsidTr="00FB41F1">
        <w:trPr>
          <w:cantSplit/>
        </w:trPr>
        <w:tc>
          <w:tcPr>
            <w:tcW w:w="1318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</w:tcPr>
          <w:p w14:paraId="0F0D7CAE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4.72 </w:t>
            </w:r>
          </w:p>
        </w:tc>
        <w:tc>
          <w:tcPr>
            <w:tcW w:w="126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1374D550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149.94 </w:t>
            </w:r>
          </w:p>
        </w:tc>
        <w:tc>
          <w:tcPr>
            <w:tcW w:w="18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04281716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-0.04 </w:t>
            </w:r>
          </w:p>
        </w:tc>
        <w:tc>
          <w:tcPr>
            <w:tcW w:w="9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110A633D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-0.11 </w:t>
            </w:r>
          </w:p>
        </w:tc>
        <w:tc>
          <w:tcPr>
            <w:tcW w:w="157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568DD022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-5.94 </w:t>
            </w:r>
          </w:p>
        </w:tc>
        <w:tc>
          <w:tcPr>
            <w:tcW w:w="1493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1976924E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-0.68 </w:t>
            </w:r>
          </w:p>
        </w:tc>
        <w:tc>
          <w:tcPr>
            <w:tcW w:w="1270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14:paraId="74D767AA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-0.10 </w:t>
            </w:r>
          </w:p>
        </w:tc>
      </w:tr>
      <w:tr w:rsidR="00FB41F1" w14:paraId="0E1BDC76" w14:textId="77777777" w:rsidTr="00FB41F1">
        <w:trPr>
          <w:cantSplit/>
        </w:trPr>
        <w:tc>
          <w:tcPr>
            <w:tcW w:w="1318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</w:tcPr>
          <w:p w14:paraId="4AAE6A27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4.75 </w:t>
            </w:r>
          </w:p>
        </w:tc>
        <w:tc>
          <w:tcPr>
            <w:tcW w:w="126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202B300A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149.94 </w:t>
            </w:r>
          </w:p>
        </w:tc>
        <w:tc>
          <w:tcPr>
            <w:tcW w:w="18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33DEA941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-0.04 </w:t>
            </w:r>
          </w:p>
        </w:tc>
        <w:tc>
          <w:tcPr>
            <w:tcW w:w="9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000FF03E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-0.11 </w:t>
            </w:r>
          </w:p>
        </w:tc>
        <w:tc>
          <w:tcPr>
            <w:tcW w:w="157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7E8034E4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-6.36 </w:t>
            </w:r>
          </w:p>
        </w:tc>
        <w:tc>
          <w:tcPr>
            <w:tcW w:w="1493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1779FBC7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-0.63 </w:t>
            </w:r>
          </w:p>
        </w:tc>
        <w:tc>
          <w:tcPr>
            <w:tcW w:w="1270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14:paraId="3DBCC69A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-0.09 </w:t>
            </w:r>
          </w:p>
        </w:tc>
      </w:tr>
      <w:tr w:rsidR="00FB41F1" w14:paraId="6A26AA03" w14:textId="77777777" w:rsidTr="00FB41F1">
        <w:trPr>
          <w:cantSplit/>
        </w:trPr>
        <w:tc>
          <w:tcPr>
            <w:tcW w:w="1318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</w:tcPr>
          <w:p w14:paraId="5DE55E87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4.78 </w:t>
            </w:r>
          </w:p>
        </w:tc>
        <w:tc>
          <w:tcPr>
            <w:tcW w:w="126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43683BB5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149.94 </w:t>
            </w:r>
          </w:p>
        </w:tc>
        <w:tc>
          <w:tcPr>
            <w:tcW w:w="18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10C7605B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-0.05 </w:t>
            </w:r>
          </w:p>
        </w:tc>
        <w:tc>
          <w:tcPr>
            <w:tcW w:w="9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4BC82F1E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-0.11 </w:t>
            </w:r>
          </w:p>
        </w:tc>
        <w:tc>
          <w:tcPr>
            <w:tcW w:w="157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59C4643E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-6.77 </w:t>
            </w:r>
          </w:p>
        </w:tc>
        <w:tc>
          <w:tcPr>
            <w:tcW w:w="1493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5E469043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-0.58 </w:t>
            </w:r>
          </w:p>
        </w:tc>
        <w:tc>
          <w:tcPr>
            <w:tcW w:w="1270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14:paraId="54195033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-0.07 </w:t>
            </w:r>
          </w:p>
        </w:tc>
      </w:tr>
      <w:tr w:rsidR="00FB41F1" w14:paraId="370498AF" w14:textId="77777777" w:rsidTr="00FB41F1">
        <w:trPr>
          <w:cantSplit/>
        </w:trPr>
        <w:tc>
          <w:tcPr>
            <w:tcW w:w="1318" w:type="dxa"/>
            <w:tcBorders>
              <w:top w:val="single" w:sz="4" w:space="0" w:color="BFDEF0"/>
              <w:left w:val="single" w:sz="11" w:space="0" w:color="007AC3"/>
              <w:bottom w:val="single" w:sz="4" w:space="0" w:color="BFDEF0"/>
              <w:right w:val="single" w:sz="4" w:space="0" w:color="BFDEF0"/>
            </w:tcBorders>
            <w:shd w:val="clear" w:color="DFEEF7" w:fill="DFEEF7"/>
          </w:tcPr>
          <w:p w14:paraId="68552E19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4.98 </w:t>
            </w:r>
          </w:p>
        </w:tc>
        <w:tc>
          <w:tcPr>
            <w:tcW w:w="1267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26D65C56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149.94 </w:t>
            </w:r>
          </w:p>
        </w:tc>
        <w:tc>
          <w:tcPr>
            <w:tcW w:w="18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08A10E43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-0.07 </w:t>
            </w:r>
          </w:p>
        </w:tc>
        <w:tc>
          <w:tcPr>
            <w:tcW w:w="901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25ACCA9A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-0.11 </w:t>
            </w:r>
          </w:p>
        </w:tc>
        <w:tc>
          <w:tcPr>
            <w:tcW w:w="1572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70E53A81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-10.07 </w:t>
            </w:r>
          </w:p>
        </w:tc>
        <w:tc>
          <w:tcPr>
            <w:tcW w:w="1493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4" w:space="0" w:color="BFDEF0"/>
            </w:tcBorders>
          </w:tcPr>
          <w:p w14:paraId="2502486C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-0.08 </w:t>
            </w:r>
          </w:p>
        </w:tc>
        <w:tc>
          <w:tcPr>
            <w:tcW w:w="1270" w:type="dxa"/>
            <w:tcBorders>
              <w:top w:val="single" w:sz="4" w:space="0" w:color="BFDEF0"/>
              <w:left w:val="single" w:sz="4" w:space="0" w:color="BFDEF0"/>
              <w:bottom w:val="single" w:sz="4" w:space="0" w:color="BFDEF0"/>
              <w:right w:val="single" w:sz="11" w:space="0" w:color="007AC3"/>
            </w:tcBorders>
          </w:tcPr>
          <w:p w14:paraId="63A11DE4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-0.00 </w:t>
            </w:r>
          </w:p>
        </w:tc>
      </w:tr>
      <w:tr w:rsidR="00FB41F1" w14:paraId="523B193F" w14:textId="77777777" w:rsidTr="00FB41F1">
        <w:trPr>
          <w:cantSplit/>
        </w:trPr>
        <w:tc>
          <w:tcPr>
            <w:tcW w:w="1318" w:type="dxa"/>
            <w:tcBorders>
              <w:top w:val="single" w:sz="4" w:space="0" w:color="BFDEF0"/>
              <w:left w:val="single" w:sz="11" w:space="0" w:color="007AC3"/>
              <w:bottom w:val="single" w:sz="11" w:space="0" w:color="007AC3"/>
              <w:right w:val="single" w:sz="4" w:space="0" w:color="BFDEF0"/>
            </w:tcBorders>
            <w:shd w:val="clear" w:color="DFEEF7" w:fill="DFEEF7"/>
            <w:tcMar>
              <w:bottom w:w="11" w:type="dxa"/>
            </w:tcMar>
          </w:tcPr>
          <w:p w14:paraId="466237C8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lastRenderedPageBreak/>
              <w:t xml:space="preserve">5.00 </w:t>
            </w:r>
          </w:p>
        </w:tc>
        <w:tc>
          <w:tcPr>
            <w:tcW w:w="1267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</w:tcPr>
          <w:p w14:paraId="4102D510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149.94 </w:t>
            </w:r>
          </w:p>
        </w:tc>
        <w:tc>
          <w:tcPr>
            <w:tcW w:w="1801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</w:tcPr>
          <w:p w14:paraId="24B4A5C0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-0.07 </w:t>
            </w:r>
          </w:p>
        </w:tc>
        <w:tc>
          <w:tcPr>
            <w:tcW w:w="901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</w:tcPr>
          <w:p w14:paraId="41476F8C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-0.11 </w:t>
            </w:r>
          </w:p>
        </w:tc>
        <w:tc>
          <w:tcPr>
            <w:tcW w:w="1572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</w:tcPr>
          <w:p w14:paraId="6C8F1B8F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-10.49 </w:t>
            </w:r>
          </w:p>
        </w:tc>
        <w:tc>
          <w:tcPr>
            <w:tcW w:w="1493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4" w:space="0" w:color="BFDEF0"/>
            </w:tcBorders>
            <w:tcMar>
              <w:bottom w:w="11" w:type="dxa"/>
            </w:tcMar>
          </w:tcPr>
          <w:p w14:paraId="492124A6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-0.00 </w:t>
            </w:r>
          </w:p>
        </w:tc>
        <w:tc>
          <w:tcPr>
            <w:tcW w:w="1270" w:type="dxa"/>
            <w:tcBorders>
              <w:top w:val="single" w:sz="4" w:space="0" w:color="BFDEF0"/>
              <w:left w:val="single" w:sz="4" w:space="0" w:color="BFDEF0"/>
              <w:bottom w:val="single" w:sz="11" w:space="0" w:color="007AC3"/>
              <w:right w:val="single" w:sz="11" w:space="0" w:color="007AC3"/>
            </w:tcBorders>
            <w:tcMar>
              <w:bottom w:w="11" w:type="dxa"/>
            </w:tcMar>
          </w:tcPr>
          <w:p w14:paraId="1787DD22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 xml:space="preserve">-0.00 </w:t>
            </w:r>
          </w:p>
        </w:tc>
      </w:tr>
    </w:tbl>
    <w:p w14:paraId="4044730F" w14:textId="77777777" w:rsidR="00FB41F1" w:rsidRDefault="00FB41F1" w:rsidP="00FB41F1">
      <w:pPr>
        <w:keepNext/>
        <w:keepLines/>
        <w:autoSpaceDE w:val="0"/>
        <w:autoSpaceDN w:val="0"/>
        <w:adjustRightInd w:val="0"/>
        <w:spacing w:before="80" w:line="240" w:lineRule="auto"/>
        <w:rPr>
          <w:rFonts w:cs="Arial"/>
          <w:color w:val="000000"/>
          <w:sz w:val="20"/>
          <w:szCs w:val="20"/>
        </w:rPr>
      </w:pPr>
      <w:r>
        <w:rPr>
          <w:rFonts w:cs="Arial"/>
          <w:b/>
          <w:bCs/>
          <w:color w:val="007AC3"/>
          <w:sz w:val="20"/>
          <w:szCs w:val="20"/>
        </w:rPr>
        <w:t>Maksymalne siły wewnętrzne i przemieszczenia :</w:t>
      </w:r>
    </w:p>
    <w:p w14:paraId="1CFED2E1" w14:textId="77777777" w:rsidR="00FB41F1" w:rsidRDefault="00FB41F1" w:rsidP="00FB41F1">
      <w:pPr>
        <w:keepNext/>
        <w:keepLines/>
        <w:autoSpaceDE w:val="0"/>
        <w:autoSpaceDN w:val="0"/>
        <w:adjustRightInd w:val="0"/>
        <w:spacing w:line="79" w:lineRule="exact"/>
        <w:rPr>
          <w:rFonts w:cs="Arial"/>
          <w:color w:val="000000"/>
          <w:sz w:val="20"/>
          <w:szCs w:val="20"/>
        </w:rPr>
      </w:pPr>
    </w:p>
    <w:tbl>
      <w:tblPr>
        <w:tblW w:w="0" w:type="auto"/>
        <w:tblLayout w:type="fixed"/>
        <w:tblCellMar>
          <w:left w:w="0" w:type="dxa"/>
          <w:right w:w="100" w:type="dxa"/>
        </w:tblCellMar>
        <w:tblLook w:val="0000" w:firstRow="0" w:lastRow="0" w:firstColumn="0" w:lastColumn="0" w:noHBand="0" w:noVBand="0"/>
      </w:tblPr>
      <w:tblGrid>
        <w:gridCol w:w="2585"/>
        <w:gridCol w:w="238"/>
        <w:gridCol w:w="627"/>
        <w:gridCol w:w="541"/>
      </w:tblGrid>
      <w:tr w:rsidR="00FB41F1" w14:paraId="5B62DCE9" w14:textId="77777777" w:rsidTr="00616B38">
        <w:trPr>
          <w:cantSplit/>
        </w:trPr>
        <w:tc>
          <w:tcPr>
            <w:tcW w:w="2585" w:type="dxa"/>
            <w:tcBorders>
              <w:top w:val="nil"/>
              <w:left w:val="nil"/>
              <w:bottom w:val="nil"/>
              <w:right w:val="nil"/>
            </w:tcBorders>
          </w:tcPr>
          <w:p w14:paraId="76ECBFB3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Max. przemieszczenie pala</w:t>
            </w:r>
          </w:p>
        </w:tc>
        <w:tc>
          <w:tcPr>
            <w:tcW w:w="238" w:type="dxa"/>
            <w:tcBorders>
              <w:top w:val="nil"/>
              <w:left w:val="nil"/>
              <w:bottom w:val="nil"/>
              <w:right w:val="nil"/>
            </w:tcBorders>
          </w:tcPr>
          <w:p w14:paraId="73833E8B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=</w:t>
            </w:r>
          </w:p>
        </w:tc>
        <w:tc>
          <w:tcPr>
            <w:tcW w:w="627" w:type="dxa"/>
            <w:tcBorders>
              <w:top w:val="nil"/>
              <w:left w:val="nil"/>
              <w:bottom w:val="nil"/>
              <w:right w:val="nil"/>
            </w:tcBorders>
          </w:tcPr>
          <w:p w14:paraId="0D0358E7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5,5</w:t>
            </w:r>
          </w:p>
        </w:tc>
        <w:tc>
          <w:tcPr>
            <w:tcW w:w="541" w:type="dxa"/>
            <w:tcBorders>
              <w:top w:val="nil"/>
              <w:left w:val="nil"/>
              <w:bottom w:val="nil"/>
              <w:right w:val="nil"/>
            </w:tcBorders>
          </w:tcPr>
          <w:p w14:paraId="547659E1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mm</w:t>
            </w:r>
          </w:p>
        </w:tc>
      </w:tr>
      <w:tr w:rsidR="00FB41F1" w14:paraId="6A5344F5" w14:textId="77777777" w:rsidTr="00616B38">
        <w:trPr>
          <w:cantSplit/>
        </w:trPr>
        <w:tc>
          <w:tcPr>
            <w:tcW w:w="2585" w:type="dxa"/>
            <w:tcBorders>
              <w:top w:val="nil"/>
              <w:left w:val="nil"/>
              <w:bottom w:val="nil"/>
              <w:right w:val="nil"/>
            </w:tcBorders>
          </w:tcPr>
          <w:p w14:paraId="7AC1BE1E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Max. siła tnąca</w:t>
            </w:r>
          </w:p>
        </w:tc>
        <w:tc>
          <w:tcPr>
            <w:tcW w:w="238" w:type="dxa"/>
            <w:tcBorders>
              <w:top w:val="nil"/>
              <w:left w:val="nil"/>
              <w:bottom w:val="nil"/>
              <w:right w:val="nil"/>
            </w:tcBorders>
          </w:tcPr>
          <w:p w14:paraId="75A77F2E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=</w:t>
            </w:r>
          </w:p>
        </w:tc>
        <w:tc>
          <w:tcPr>
            <w:tcW w:w="627" w:type="dxa"/>
            <w:tcBorders>
              <w:top w:val="nil"/>
              <w:left w:val="nil"/>
              <w:bottom w:val="nil"/>
              <w:right w:val="nil"/>
            </w:tcBorders>
          </w:tcPr>
          <w:p w14:paraId="35C6F256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58,21</w:t>
            </w:r>
          </w:p>
        </w:tc>
        <w:tc>
          <w:tcPr>
            <w:tcW w:w="541" w:type="dxa"/>
            <w:tcBorders>
              <w:top w:val="nil"/>
              <w:left w:val="nil"/>
              <w:bottom w:val="nil"/>
              <w:right w:val="nil"/>
            </w:tcBorders>
          </w:tcPr>
          <w:p w14:paraId="2C4B9301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proofErr w:type="spellStart"/>
            <w:r>
              <w:rPr>
                <w:rFonts w:cs="Arial"/>
                <w:color w:val="000000"/>
                <w:sz w:val="20"/>
                <w:szCs w:val="20"/>
              </w:rPr>
              <w:t>kN</w:t>
            </w:r>
            <w:proofErr w:type="spellEnd"/>
          </w:p>
        </w:tc>
      </w:tr>
      <w:tr w:rsidR="00FB41F1" w14:paraId="27273FE7" w14:textId="77777777" w:rsidTr="00616B38">
        <w:trPr>
          <w:cantSplit/>
        </w:trPr>
        <w:tc>
          <w:tcPr>
            <w:tcW w:w="2585" w:type="dxa"/>
            <w:tcBorders>
              <w:top w:val="nil"/>
              <w:left w:val="nil"/>
              <w:bottom w:val="nil"/>
              <w:right w:val="nil"/>
            </w:tcBorders>
          </w:tcPr>
          <w:p w14:paraId="178962AB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Maksymalny moment</w:t>
            </w:r>
          </w:p>
        </w:tc>
        <w:tc>
          <w:tcPr>
            <w:tcW w:w="238" w:type="dxa"/>
            <w:tcBorders>
              <w:top w:val="nil"/>
              <w:left w:val="nil"/>
              <w:bottom w:val="nil"/>
              <w:right w:val="nil"/>
            </w:tcBorders>
          </w:tcPr>
          <w:p w14:paraId="0C9AF0AC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=</w:t>
            </w:r>
          </w:p>
        </w:tc>
        <w:tc>
          <w:tcPr>
            <w:tcW w:w="627" w:type="dxa"/>
            <w:tcBorders>
              <w:top w:val="nil"/>
              <w:left w:val="nil"/>
              <w:bottom w:val="nil"/>
              <w:right w:val="nil"/>
            </w:tcBorders>
          </w:tcPr>
          <w:p w14:paraId="2F0FB2F4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color w:val="000000"/>
                <w:sz w:val="20"/>
                <w:szCs w:val="20"/>
              </w:rPr>
              <w:t>41,02</w:t>
            </w:r>
          </w:p>
        </w:tc>
        <w:tc>
          <w:tcPr>
            <w:tcW w:w="541" w:type="dxa"/>
            <w:tcBorders>
              <w:top w:val="nil"/>
              <w:left w:val="nil"/>
              <w:bottom w:val="nil"/>
              <w:right w:val="nil"/>
            </w:tcBorders>
          </w:tcPr>
          <w:p w14:paraId="08510486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rPr>
                <w:rFonts w:cs="Arial"/>
                <w:color w:val="000000"/>
                <w:sz w:val="20"/>
                <w:szCs w:val="20"/>
              </w:rPr>
            </w:pPr>
            <w:proofErr w:type="spellStart"/>
            <w:r>
              <w:rPr>
                <w:rFonts w:cs="Arial"/>
                <w:color w:val="000000"/>
                <w:sz w:val="20"/>
                <w:szCs w:val="20"/>
              </w:rPr>
              <w:t>kNm</w:t>
            </w:r>
            <w:proofErr w:type="spellEnd"/>
          </w:p>
        </w:tc>
      </w:tr>
    </w:tbl>
    <w:p w14:paraId="27CB55BD" w14:textId="77777777" w:rsidR="00FB41F1" w:rsidRDefault="00FB41F1" w:rsidP="00FB41F1">
      <w:pPr>
        <w:keepNext/>
        <w:keepLines/>
        <w:autoSpaceDE w:val="0"/>
        <w:autoSpaceDN w:val="0"/>
        <w:adjustRightInd w:val="0"/>
        <w:spacing w:before="80" w:line="240" w:lineRule="auto"/>
        <w:rPr>
          <w:rFonts w:cs="Arial"/>
          <w:b/>
          <w:bCs/>
          <w:color w:val="007AC3"/>
          <w:sz w:val="20"/>
          <w:szCs w:val="20"/>
        </w:rPr>
      </w:pPr>
      <w:r>
        <w:rPr>
          <w:rFonts w:cs="Arial"/>
          <w:b/>
          <w:bCs/>
          <w:color w:val="007AC3"/>
          <w:sz w:val="20"/>
          <w:szCs w:val="20"/>
        </w:rPr>
        <w:t>Sprawdzenie przekroju na zginanie ze ściskaniem:</w:t>
      </w:r>
    </w:p>
    <w:p w14:paraId="3EA4FED0" w14:textId="77777777" w:rsidR="00FB41F1" w:rsidRDefault="00FB41F1" w:rsidP="00FB41F1">
      <w:pPr>
        <w:autoSpaceDE w:val="0"/>
        <w:autoSpaceDN w:val="0"/>
        <w:adjustRightInd w:val="0"/>
        <w:spacing w:before="80" w:line="240" w:lineRule="auto"/>
        <w:rPr>
          <w:rFonts w:cs="Arial"/>
          <w:color w:val="000000"/>
          <w:sz w:val="20"/>
          <w:szCs w:val="20"/>
        </w:rPr>
      </w:pPr>
      <w:r>
        <w:rPr>
          <w:rFonts w:cs="Arial"/>
          <w:color w:val="000000"/>
          <w:sz w:val="20"/>
          <w:szCs w:val="20"/>
        </w:rPr>
        <w:t>Przekrój: kołowy, d = 0,30 m</w:t>
      </w:r>
    </w:p>
    <w:p w14:paraId="5AD05285" w14:textId="77777777" w:rsidR="00FB41F1" w:rsidRDefault="00FB41F1" w:rsidP="00FB41F1">
      <w:pPr>
        <w:autoSpaceDE w:val="0"/>
        <w:autoSpaceDN w:val="0"/>
        <w:adjustRightInd w:val="0"/>
        <w:spacing w:line="240" w:lineRule="auto"/>
        <w:rPr>
          <w:rFonts w:cs="Arial"/>
          <w:color w:val="000000"/>
          <w:sz w:val="20"/>
          <w:szCs w:val="20"/>
        </w:rPr>
      </w:pPr>
      <w:r>
        <w:rPr>
          <w:rFonts w:cs="Arial"/>
          <w:color w:val="000000"/>
          <w:sz w:val="20"/>
          <w:szCs w:val="20"/>
        </w:rPr>
        <w:t xml:space="preserve">Zbrojenie - 6 szt. </w:t>
      </w:r>
      <w:proofErr w:type="spellStart"/>
      <w:r>
        <w:rPr>
          <w:rFonts w:cs="Arial"/>
          <w:color w:val="000000"/>
          <w:sz w:val="20"/>
          <w:szCs w:val="20"/>
        </w:rPr>
        <w:t>średn</w:t>
      </w:r>
      <w:proofErr w:type="spellEnd"/>
      <w:r>
        <w:rPr>
          <w:rFonts w:cs="Arial"/>
          <w:color w:val="000000"/>
          <w:sz w:val="20"/>
          <w:szCs w:val="20"/>
        </w:rPr>
        <w:t>. 16,0 mm; otulina 40,0 mm</w:t>
      </w:r>
    </w:p>
    <w:p w14:paraId="04FA93CF" w14:textId="77777777" w:rsidR="00FB41F1" w:rsidRDefault="00FB41F1" w:rsidP="00FB41F1">
      <w:pPr>
        <w:autoSpaceDE w:val="0"/>
        <w:autoSpaceDN w:val="0"/>
        <w:adjustRightInd w:val="0"/>
        <w:spacing w:line="240" w:lineRule="auto"/>
        <w:rPr>
          <w:rFonts w:cs="Arial"/>
          <w:color w:val="000000"/>
          <w:sz w:val="20"/>
          <w:szCs w:val="20"/>
        </w:rPr>
      </w:pPr>
      <w:r>
        <w:rPr>
          <w:rFonts w:cs="Arial"/>
          <w:color w:val="000000"/>
          <w:sz w:val="20"/>
          <w:szCs w:val="20"/>
        </w:rPr>
        <w:t>Rodzaj konstrukcji (stopień zbrojenia) : pal</w:t>
      </w:r>
    </w:p>
    <w:p w14:paraId="1C05175C" w14:textId="77777777" w:rsidR="00FB41F1" w:rsidRDefault="00FB41F1" w:rsidP="00FB41F1">
      <w:pPr>
        <w:autoSpaceDE w:val="0"/>
        <w:autoSpaceDN w:val="0"/>
        <w:adjustRightInd w:val="0"/>
        <w:spacing w:line="240" w:lineRule="auto"/>
        <w:rPr>
          <w:rFonts w:cs="Arial"/>
          <w:color w:val="000000"/>
          <w:sz w:val="20"/>
          <w:szCs w:val="20"/>
        </w:rPr>
      </w:pPr>
      <w:r>
        <w:rPr>
          <w:rFonts w:cs="Arial"/>
          <w:color w:val="000000"/>
          <w:sz w:val="20"/>
          <w:szCs w:val="20"/>
        </w:rPr>
        <w:t>Stopień zbrojenia ρ = 1,707 % &gt; 0,500 % = ρ</w:t>
      </w:r>
      <w:r>
        <w:rPr>
          <w:rFonts w:cs="Arial"/>
          <w:color w:val="000000"/>
          <w:position w:val="-4"/>
          <w:sz w:val="16"/>
          <w:szCs w:val="16"/>
        </w:rPr>
        <w:t>min</w:t>
      </w:r>
    </w:p>
    <w:p w14:paraId="0A5DEFE1" w14:textId="77777777" w:rsidR="00FB41F1" w:rsidRDefault="00FB41F1" w:rsidP="00FB41F1">
      <w:pPr>
        <w:autoSpaceDE w:val="0"/>
        <w:autoSpaceDN w:val="0"/>
        <w:adjustRightInd w:val="0"/>
        <w:spacing w:line="240" w:lineRule="auto"/>
        <w:rPr>
          <w:rFonts w:cs="Arial"/>
          <w:color w:val="000000"/>
          <w:sz w:val="20"/>
          <w:szCs w:val="20"/>
        </w:rPr>
      </w:pPr>
      <w:r>
        <w:rPr>
          <w:rFonts w:cs="Arial"/>
          <w:color w:val="000000"/>
          <w:sz w:val="20"/>
          <w:szCs w:val="20"/>
        </w:rPr>
        <w:t>Obciążenie : N</w:t>
      </w:r>
      <w:r>
        <w:rPr>
          <w:rFonts w:cs="Arial"/>
          <w:color w:val="000000"/>
          <w:position w:val="-4"/>
          <w:sz w:val="16"/>
          <w:szCs w:val="16"/>
        </w:rPr>
        <w:t>Ed</w:t>
      </w:r>
      <w:r>
        <w:rPr>
          <w:rFonts w:cs="Arial"/>
          <w:color w:val="000000"/>
          <w:sz w:val="20"/>
          <w:szCs w:val="20"/>
        </w:rPr>
        <w:t xml:space="preserve"> = 47,53 </w:t>
      </w:r>
      <w:proofErr w:type="spellStart"/>
      <w:r>
        <w:rPr>
          <w:rFonts w:cs="Arial"/>
          <w:color w:val="000000"/>
          <w:sz w:val="20"/>
          <w:szCs w:val="20"/>
        </w:rPr>
        <w:t>kN</w:t>
      </w:r>
      <w:proofErr w:type="spellEnd"/>
      <w:r>
        <w:rPr>
          <w:rFonts w:cs="Arial"/>
          <w:color w:val="000000"/>
          <w:sz w:val="20"/>
          <w:szCs w:val="20"/>
        </w:rPr>
        <w:t xml:space="preserve"> (ściskanie) ; M</w:t>
      </w:r>
      <w:r>
        <w:rPr>
          <w:rFonts w:cs="Arial"/>
          <w:color w:val="000000"/>
          <w:position w:val="-4"/>
          <w:sz w:val="16"/>
          <w:szCs w:val="16"/>
        </w:rPr>
        <w:t>Ed</w:t>
      </w:r>
      <w:r>
        <w:rPr>
          <w:rFonts w:cs="Arial"/>
          <w:color w:val="000000"/>
          <w:sz w:val="20"/>
          <w:szCs w:val="20"/>
        </w:rPr>
        <w:t xml:space="preserve"> = 41,02 </w:t>
      </w:r>
      <w:proofErr w:type="spellStart"/>
      <w:r>
        <w:rPr>
          <w:rFonts w:cs="Arial"/>
          <w:color w:val="000000"/>
          <w:sz w:val="20"/>
          <w:szCs w:val="20"/>
        </w:rPr>
        <w:t>kNm</w:t>
      </w:r>
      <w:proofErr w:type="spellEnd"/>
    </w:p>
    <w:p w14:paraId="50C83AD7" w14:textId="77777777" w:rsidR="00FB41F1" w:rsidRDefault="00FB41F1" w:rsidP="00FB41F1">
      <w:pPr>
        <w:autoSpaceDE w:val="0"/>
        <w:autoSpaceDN w:val="0"/>
        <w:adjustRightInd w:val="0"/>
        <w:spacing w:line="240" w:lineRule="auto"/>
        <w:rPr>
          <w:rFonts w:cs="Arial"/>
          <w:color w:val="000000"/>
          <w:sz w:val="20"/>
          <w:szCs w:val="20"/>
        </w:rPr>
      </w:pPr>
      <w:r>
        <w:rPr>
          <w:rFonts w:cs="Arial"/>
          <w:color w:val="000000"/>
          <w:sz w:val="20"/>
          <w:szCs w:val="20"/>
        </w:rPr>
        <w:t>Nośność : N</w:t>
      </w:r>
      <w:proofErr w:type="spellStart"/>
      <w:r>
        <w:rPr>
          <w:rFonts w:cs="Arial"/>
          <w:color w:val="000000"/>
          <w:position w:val="-4"/>
          <w:sz w:val="16"/>
          <w:szCs w:val="16"/>
        </w:rPr>
        <w:t>Rd</w:t>
      </w:r>
      <w:proofErr w:type="spellEnd"/>
      <w:r>
        <w:rPr>
          <w:rFonts w:cs="Arial"/>
          <w:color w:val="000000"/>
          <w:sz w:val="20"/>
          <w:szCs w:val="20"/>
        </w:rPr>
        <w:t xml:space="preserve"> = 58,29 </w:t>
      </w:r>
      <w:proofErr w:type="spellStart"/>
      <w:r>
        <w:rPr>
          <w:rFonts w:cs="Arial"/>
          <w:color w:val="000000"/>
          <w:sz w:val="20"/>
          <w:szCs w:val="20"/>
        </w:rPr>
        <w:t>kN</w:t>
      </w:r>
      <w:proofErr w:type="spellEnd"/>
      <w:r>
        <w:rPr>
          <w:rFonts w:cs="Arial"/>
          <w:color w:val="000000"/>
          <w:sz w:val="20"/>
          <w:szCs w:val="20"/>
        </w:rPr>
        <w:t>; M</w:t>
      </w:r>
      <w:proofErr w:type="spellStart"/>
      <w:r>
        <w:rPr>
          <w:rFonts w:cs="Arial"/>
          <w:color w:val="000000"/>
          <w:position w:val="-4"/>
          <w:sz w:val="16"/>
          <w:szCs w:val="16"/>
        </w:rPr>
        <w:t>Rd</w:t>
      </w:r>
      <w:proofErr w:type="spellEnd"/>
      <w:r>
        <w:rPr>
          <w:rFonts w:cs="Arial"/>
          <w:color w:val="000000"/>
          <w:sz w:val="20"/>
          <w:szCs w:val="20"/>
        </w:rPr>
        <w:t xml:space="preserve"> = 50,31 </w:t>
      </w:r>
      <w:proofErr w:type="spellStart"/>
      <w:r>
        <w:rPr>
          <w:rFonts w:cs="Arial"/>
          <w:color w:val="000000"/>
          <w:sz w:val="20"/>
          <w:szCs w:val="20"/>
        </w:rPr>
        <w:t>kNm</w:t>
      </w:r>
      <w:proofErr w:type="spellEnd"/>
    </w:p>
    <w:p w14:paraId="2C863B79" w14:textId="77777777" w:rsidR="00FB41F1" w:rsidRDefault="00FB41F1" w:rsidP="00FB41F1">
      <w:pPr>
        <w:autoSpaceDE w:val="0"/>
        <w:autoSpaceDN w:val="0"/>
        <w:adjustRightInd w:val="0"/>
        <w:spacing w:line="240" w:lineRule="auto"/>
        <w:rPr>
          <w:rFonts w:cs="Arial"/>
          <w:b/>
          <w:bCs/>
          <w:color w:val="009500"/>
          <w:sz w:val="20"/>
          <w:szCs w:val="20"/>
        </w:rPr>
      </w:pPr>
      <w:r>
        <w:rPr>
          <w:rFonts w:cs="Arial"/>
          <w:b/>
          <w:bCs/>
          <w:color w:val="009500"/>
          <w:sz w:val="20"/>
          <w:szCs w:val="20"/>
        </w:rPr>
        <w:t>Wyznaczone zbrojenie pala SPEŁNIA WYMAGANIA</w:t>
      </w:r>
    </w:p>
    <w:p w14:paraId="34A463FB" w14:textId="77777777" w:rsidR="00FB41F1" w:rsidRDefault="00FB41F1" w:rsidP="00FB41F1">
      <w:pPr>
        <w:keepNext/>
        <w:keepLines/>
        <w:autoSpaceDE w:val="0"/>
        <w:autoSpaceDN w:val="0"/>
        <w:adjustRightInd w:val="0"/>
        <w:spacing w:line="240" w:lineRule="auto"/>
        <w:rPr>
          <w:rFonts w:cs="Arial"/>
          <w:b/>
          <w:bCs/>
          <w:color w:val="007AC3"/>
          <w:sz w:val="20"/>
          <w:szCs w:val="20"/>
        </w:rPr>
      </w:pPr>
      <w:r>
        <w:rPr>
          <w:rFonts w:cs="Arial"/>
          <w:b/>
          <w:bCs/>
          <w:color w:val="007AC3"/>
          <w:sz w:val="20"/>
          <w:szCs w:val="20"/>
        </w:rPr>
        <w:t>Sprawdzenie przekroju na ścinanie:</w:t>
      </w:r>
    </w:p>
    <w:p w14:paraId="219C518D" w14:textId="77777777" w:rsidR="00FB41F1" w:rsidRDefault="00FB41F1" w:rsidP="00FB41F1">
      <w:pPr>
        <w:autoSpaceDE w:val="0"/>
        <w:autoSpaceDN w:val="0"/>
        <w:adjustRightInd w:val="0"/>
        <w:spacing w:before="80" w:line="240" w:lineRule="auto"/>
        <w:rPr>
          <w:rFonts w:cs="Arial"/>
          <w:color w:val="000000"/>
          <w:sz w:val="20"/>
          <w:szCs w:val="20"/>
        </w:rPr>
      </w:pPr>
      <w:r>
        <w:rPr>
          <w:rFonts w:cs="Arial"/>
          <w:color w:val="000000"/>
          <w:sz w:val="20"/>
          <w:szCs w:val="20"/>
        </w:rPr>
        <w:t>Zbrojenie na ścinanie - profil 8,0 mm; rozstaw 250,0 mm</w:t>
      </w:r>
    </w:p>
    <w:p w14:paraId="04F15F00" w14:textId="77777777" w:rsidR="00FB41F1" w:rsidRDefault="00FB41F1" w:rsidP="00FB41F1">
      <w:pPr>
        <w:autoSpaceDE w:val="0"/>
        <w:autoSpaceDN w:val="0"/>
        <w:adjustRightInd w:val="0"/>
        <w:spacing w:line="240" w:lineRule="auto"/>
        <w:rPr>
          <w:rFonts w:cs="Arial"/>
          <w:color w:val="000000"/>
          <w:sz w:val="20"/>
          <w:szCs w:val="20"/>
        </w:rPr>
      </w:pPr>
      <w:r>
        <w:rPr>
          <w:rFonts w:cs="Arial"/>
          <w:color w:val="000000"/>
          <w:sz w:val="20"/>
          <w:szCs w:val="20"/>
        </w:rPr>
        <w:t>A</w:t>
      </w:r>
      <w:proofErr w:type="spellStart"/>
      <w:r>
        <w:rPr>
          <w:rFonts w:cs="Arial"/>
          <w:color w:val="000000"/>
          <w:position w:val="-4"/>
          <w:sz w:val="16"/>
          <w:szCs w:val="16"/>
        </w:rPr>
        <w:t>sw</w:t>
      </w:r>
      <w:proofErr w:type="spellEnd"/>
      <w:r>
        <w:rPr>
          <w:rFonts w:cs="Arial"/>
          <w:color w:val="000000"/>
          <w:sz w:val="20"/>
          <w:szCs w:val="20"/>
        </w:rPr>
        <w:t xml:space="preserve"> = 2 x 201,1 = 402,1 mm</w:t>
      </w:r>
      <w:r>
        <w:rPr>
          <w:rFonts w:cs="Arial"/>
          <w:color w:val="000000"/>
          <w:position w:val="4"/>
          <w:sz w:val="16"/>
          <w:szCs w:val="16"/>
        </w:rPr>
        <w:t>2</w:t>
      </w:r>
    </w:p>
    <w:p w14:paraId="3AD62F22" w14:textId="77777777" w:rsidR="00FB41F1" w:rsidRDefault="00FB41F1" w:rsidP="00FB41F1">
      <w:pPr>
        <w:autoSpaceDE w:val="0"/>
        <w:autoSpaceDN w:val="0"/>
        <w:adjustRightInd w:val="0"/>
        <w:spacing w:line="240" w:lineRule="auto"/>
        <w:rPr>
          <w:rFonts w:cs="Arial"/>
          <w:color w:val="000000"/>
          <w:sz w:val="20"/>
          <w:szCs w:val="20"/>
        </w:rPr>
      </w:pPr>
      <w:r>
        <w:rPr>
          <w:rFonts w:cs="Arial"/>
          <w:color w:val="000000"/>
          <w:sz w:val="20"/>
          <w:szCs w:val="20"/>
        </w:rPr>
        <w:t>Graniczna siła tnąca: V</w:t>
      </w:r>
      <w:proofErr w:type="spellStart"/>
      <w:r>
        <w:rPr>
          <w:rFonts w:cs="Arial"/>
          <w:color w:val="000000"/>
          <w:position w:val="-4"/>
          <w:sz w:val="16"/>
          <w:szCs w:val="16"/>
        </w:rPr>
        <w:t>Rd</w:t>
      </w:r>
      <w:proofErr w:type="spellEnd"/>
      <w:r>
        <w:rPr>
          <w:rFonts w:cs="Arial"/>
          <w:color w:val="000000"/>
          <w:sz w:val="20"/>
          <w:szCs w:val="20"/>
        </w:rPr>
        <w:t xml:space="preserve"> = 94,41 </w:t>
      </w:r>
      <w:proofErr w:type="spellStart"/>
      <w:r>
        <w:rPr>
          <w:rFonts w:cs="Arial"/>
          <w:color w:val="000000"/>
          <w:sz w:val="20"/>
          <w:szCs w:val="20"/>
        </w:rPr>
        <w:t>kN</w:t>
      </w:r>
      <w:proofErr w:type="spellEnd"/>
      <w:r>
        <w:rPr>
          <w:rFonts w:cs="Arial"/>
          <w:color w:val="000000"/>
          <w:sz w:val="20"/>
          <w:szCs w:val="20"/>
        </w:rPr>
        <w:t xml:space="preserve"> &gt; 58,21 </w:t>
      </w:r>
      <w:proofErr w:type="spellStart"/>
      <w:r>
        <w:rPr>
          <w:rFonts w:cs="Arial"/>
          <w:color w:val="000000"/>
          <w:sz w:val="20"/>
          <w:szCs w:val="20"/>
        </w:rPr>
        <w:t>kN</w:t>
      </w:r>
      <w:proofErr w:type="spellEnd"/>
      <w:r>
        <w:rPr>
          <w:rFonts w:cs="Arial"/>
          <w:color w:val="000000"/>
          <w:sz w:val="20"/>
          <w:szCs w:val="20"/>
        </w:rPr>
        <w:t xml:space="preserve"> = V</w:t>
      </w:r>
      <w:r>
        <w:rPr>
          <w:rFonts w:cs="Arial"/>
          <w:color w:val="000000"/>
          <w:position w:val="-4"/>
          <w:sz w:val="16"/>
          <w:szCs w:val="16"/>
        </w:rPr>
        <w:t>Ed</w:t>
      </w:r>
    </w:p>
    <w:p w14:paraId="45DB04AB" w14:textId="77777777" w:rsidR="00FB41F1" w:rsidRDefault="00FB41F1" w:rsidP="00FB41F1">
      <w:pPr>
        <w:autoSpaceDE w:val="0"/>
        <w:autoSpaceDN w:val="0"/>
        <w:adjustRightInd w:val="0"/>
        <w:spacing w:line="240" w:lineRule="auto"/>
        <w:rPr>
          <w:rFonts w:cs="Arial"/>
          <w:b/>
          <w:bCs/>
          <w:color w:val="009500"/>
          <w:sz w:val="20"/>
          <w:szCs w:val="20"/>
        </w:rPr>
      </w:pPr>
      <w:r>
        <w:rPr>
          <w:rFonts w:cs="Arial"/>
          <w:b/>
          <w:bCs/>
          <w:color w:val="009500"/>
          <w:sz w:val="20"/>
          <w:szCs w:val="20"/>
        </w:rPr>
        <w:t>Przekrój SPEŁNIA wymagania.</w:t>
      </w:r>
    </w:p>
    <w:p w14:paraId="7E4EDB60" w14:textId="77777777" w:rsidR="00FB41F1" w:rsidRDefault="00FB41F1" w:rsidP="00FB41F1">
      <w:pPr>
        <w:keepNext/>
        <w:keepLines/>
        <w:autoSpaceDE w:val="0"/>
        <w:autoSpaceDN w:val="0"/>
        <w:adjustRightInd w:val="0"/>
        <w:spacing w:line="240" w:lineRule="auto"/>
        <w:rPr>
          <w:rFonts w:cs="Arial"/>
          <w:color w:val="000000"/>
          <w:sz w:val="20"/>
          <w:szCs w:val="20"/>
        </w:rPr>
      </w:pPr>
      <w:r>
        <w:rPr>
          <w:rFonts w:cs="Arial"/>
          <w:b/>
          <w:bCs/>
          <w:color w:val="007AC3"/>
          <w:sz w:val="20"/>
          <w:szCs w:val="20"/>
        </w:rPr>
        <w:t>Schemat zbrojenia</w:t>
      </w:r>
    </w:p>
    <w:p w14:paraId="3242E81D" w14:textId="77777777" w:rsidR="00FB41F1" w:rsidRDefault="00FB41F1" w:rsidP="00FB41F1">
      <w:pPr>
        <w:keepNext/>
        <w:keepLines/>
        <w:autoSpaceDE w:val="0"/>
        <w:autoSpaceDN w:val="0"/>
        <w:adjustRightInd w:val="0"/>
        <w:spacing w:line="79" w:lineRule="exact"/>
        <w:rPr>
          <w:rFonts w:cs="Arial"/>
          <w:color w:val="000000"/>
          <w:sz w:val="20"/>
          <w:szCs w:val="20"/>
        </w:r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5146"/>
      </w:tblGrid>
      <w:tr w:rsidR="00FB41F1" w14:paraId="6F7A1EDC" w14:textId="77777777" w:rsidTr="00616B38">
        <w:trPr>
          <w:cantSplit/>
        </w:trPr>
        <w:tc>
          <w:tcPr>
            <w:tcW w:w="5146" w:type="dxa"/>
            <w:tcBorders>
              <w:top w:val="nil"/>
              <w:left w:val="nil"/>
              <w:bottom w:val="nil"/>
              <w:right w:val="nil"/>
            </w:tcBorders>
            <w:tcMar>
              <w:right w:w="100" w:type="dxa"/>
            </w:tcMar>
            <w:vAlign w:val="center"/>
          </w:tcPr>
          <w:p w14:paraId="4BCF6C4A" w14:textId="77777777" w:rsidR="00FB41F1" w:rsidRDefault="00FB41F1" w:rsidP="00616B38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cs="Arial"/>
                <w:color w:val="000000"/>
                <w:sz w:val="20"/>
                <w:szCs w:val="20"/>
              </w:rPr>
            </w:pPr>
            <w:r>
              <w:rPr>
                <w:rFonts w:cs="Arial"/>
                <w:noProof/>
                <w:color w:val="000000"/>
                <w:sz w:val="20"/>
                <w:szCs w:val="20"/>
              </w:rPr>
              <w:drawing>
                <wp:inline distT="0" distB="0" distL="0" distR="0" wp14:anchorId="61BC0F36" wp14:editId="06A07518">
                  <wp:extent cx="3143250" cy="3562350"/>
                  <wp:effectExtent l="0" t="0" r="0" b="0"/>
                  <wp:docPr id="1991125959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43250" cy="3562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3AFEBECE" w14:textId="77777777" w:rsidR="00FB41F1" w:rsidRDefault="00FB41F1" w:rsidP="00FB41F1"/>
    <w:p w14:paraId="59EAB96E" w14:textId="77777777" w:rsidR="00FB41F1" w:rsidRPr="008B00F7" w:rsidRDefault="00FB41F1" w:rsidP="00FB41F1"/>
    <w:p w14:paraId="1CD88D93" w14:textId="77777777" w:rsidR="00FB41F1" w:rsidRDefault="00FB41F1" w:rsidP="00FB41F1"/>
    <w:p w14:paraId="3ABC075C" w14:textId="77777777" w:rsidR="00FB41F1" w:rsidRDefault="00FB41F1" w:rsidP="00FB41F1">
      <w:r w:rsidRPr="008B00F7">
        <w:rPr>
          <w:noProof/>
        </w:rPr>
        <w:lastRenderedPageBreak/>
        <w:drawing>
          <wp:inline distT="0" distB="0" distL="0" distR="0" wp14:anchorId="54B8D177" wp14:editId="5148A177">
            <wp:extent cx="5760720" cy="4555490"/>
            <wp:effectExtent l="0" t="0" r="0" b="0"/>
            <wp:docPr id="815380374" name="Obraz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9"/>
                    <pic:cNvPicPr>
                      <a:picLocks noChangeAspect="1" noChangeArrowheads="1"/>
                    </pic:cNvPicPr>
                  </pic:nvPicPr>
                  <pic:blipFill>
                    <a:blip r:embed="rId1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555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3823A42" w14:textId="77777777" w:rsidR="003A7AFE" w:rsidRDefault="003A7AFE" w:rsidP="00FB41F1"/>
    <w:p w14:paraId="1E2A5B91" w14:textId="77777777" w:rsidR="003A7AFE" w:rsidRDefault="003A7AFE" w:rsidP="00FB41F1"/>
    <w:p w14:paraId="285B5EE5" w14:textId="77777777" w:rsidR="003A7AFE" w:rsidRDefault="003A7AFE" w:rsidP="00FB41F1"/>
    <w:p w14:paraId="0EB8B12D" w14:textId="77777777" w:rsidR="003A7AFE" w:rsidRDefault="003A7AFE" w:rsidP="00FB41F1"/>
    <w:p w14:paraId="295CBC0F" w14:textId="77777777" w:rsidR="003A7AFE" w:rsidRDefault="003A7AFE" w:rsidP="00FB41F1"/>
    <w:p w14:paraId="568FA86D" w14:textId="77777777" w:rsidR="003A7AFE" w:rsidRDefault="003A7AFE" w:rsidP="00FB41F1"/>
    <w:p w14:paraId="3F58635E" w14:textId="77777777" w:rsidR="003A7AFE" w:rsidRDefault="003A7AFE" w:rsidP="00FB41F1"/>
    <w:p w14:paraId="1B52A102" w14:textId="77777777" w:rsidR="003A7AFE" w:rsidRDefault="003A7AFE" w:rsidP="00FB41F1"/>
    <w:p w14:paraId="0499CE8F" w14:textId="77777777" w:rsidR="003A7AFE" w:rsidRDefault="003A7AFE" w:rsidP="00FB41F1"/>
    <w:p w14:paraId="49712BDD" w14:textId="77777777" w:rsidR="003A7AFE" w:rsidRDefault="003A7AFE" w:rsidP="00FB41F1"/>
    <w:p w14:paraId="475DE70C" w14:textId="77777777" w:rsidR="003A7AFE" w:rsidRDefault="003A7AFE" w:rsidP="00FB41F1"/>
    <w:p w14:paraId="65BCAEDC" w14:textId="77777777" w:rsidR="003A7AFE" w:rsidRDefault="003A7AFE" w:rsidP="00FB41F1"/>
    <w:p w14:paraId="4C82DB0E" w14:textId="77777777" w:rsidR="003A7AFE" w:rsidRDefault="003A7AFE" w:rsidP="00FB41F1"/>
    <w:p w14:paraId="77857BBD" w14:textId="77777777" w:rsidR="003A7AFE" w:rsidRDefault="003A7AFE" w:rsidP="00FB41F1"/>
    <w:p w14:paraId="63AA68B0" w14:textId="5A5C5BE9" w:rsidR="003A7AFE" w:rsidRDefault="003A7AFE" w:rsidP="003A7AFE">
      <w:pPr>
        <w:pStyle w:val="Nagwek1"/>
      </w:pPr>
      <w:bookmarkStart w:id="137" w:name="_Toc143531044"/>
      <w:r>
        <w:lastRenderedPageBreak/>
        <w:t>10</w:t>
      </w:r>
      <w:r w:rsidRPr="004E19B1">
        <w:t>.</w:t>
      </w:r>
      <w:r>
        <w:t>SPIS RYSUNKÓW</w:t>
      </w:r>
      <w:bookmarkEnd w:id="137"/>
    </w:p>
    <w:p w14:paraId="2A9E4732" w14:textId="77777777" w:rsidR="003A7AFE" w:rsidRDefault="003A7AFE" w:rsidP="00FB41F1"/>
    <w:tbl>
      <w:tblPr>
        <w:tblW w:w="8936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716"/>
        <w:gridCol w:w="2268"/>
        <w:gridCol w:w="4535"/>
        <w:gridCol w:w="1417"/>
      </w:tblGrid>
      <w:tr w:rsidR="003A7AFE" w:rsidRPr="00CD72C0" w14:paraId="1DA4E882" w14:textId="77777777" w:rsidTr="002E464D">
        <w:trPr>
          <w:trHeight w:val="288"/>
        </w:trPr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85F2EF" w14:textId="77777777" w:rsidR="003A7AFE" w:rsidRPr="00CD72C0" w:rsidRDefault="003A7AFE" w:rsidP="00A16190">
            <w:pPr>
              <w:jc w:val="center"/>
              <w:rPr>
                <w:rFonts w:ascii="Calibri" w:hAnsi="Calibri" w:cs="Calibri"/>
                <w:color w:val="000000"/>
              </w:rPr>
            </w:pPr>
            <w:r w:rsidRPr="00CD72C0">
              <w:rPr>
                <w:rFonts w:ascii="Calibri" w:hAnsi="Calibri" w:cs="Calibri"/>
                <w:color w:val="000000"/>
                <w:sz w:val="22"/>
                <w:szCs w:val="22"/>
              </w:rPr>
              <w:t>ETAP</w:t>
            </w: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C5BA35" w14:textId="77777777" w:rsidR="003A7AFE" w:rsidRPr="00CD72C0" w:rsidRDefault="003A7AFE" w:rsidP="00A16190">
            <w:pPr>
              <w:jc w:val="center"/>
              <w:rPr>
                <w:rFonts w:ascii="Calibri" w:hAnsi="Calibri" w:cs="Calibri"/>
                <w:color w:val="000000"/>
              </w:rPr>
            </w:pPr>
            <w:r w:rsidRPr="00CD72C0">
              <w:rPr>
                <w:rFonts w:ascii="Calibri" w:hAnsi="Calibri" w:cs="Calibri"/>
                <w:color w:val="000000"/>
                <w:sz w:val="22"/>
                <w:szCs w:val="22"/>
              </w:rPr>
              <w:t>NR RYS</w:t>
            </w:r>
          </w:p>
        </w:tc>
        <w:tc>
          <w:tcPr>
            <w:tcW w:w="45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852EA4" w14:textId="77777777" w:rsidR="003A7AFE" w:rsidRPr="00CD72C0" w:rsidRDefault="003A7AFE" w:rsidP="00A16190">
            <w:pPr>
              <w:jc w:val="center"/>
              <w:rPr>
                <w:rFonts w:ascii="Calibri" w:hAnsi="Calibri" w:cs="Calibri"/>
                <w:color w:val="000000"/>
              </w:rPr>
            </w:pPr>
            <w:r w:rsidRPr="00CD72C0">
              <w:rPr>
                <w:rFonts w:ascii="Calibri" w:hAnsi="Calibri" w:cs="Calibri"/>
                <w:color w:val="000000"/>
                <w:sz w:val="22"/>
                <w:szCs w:val="22"/>
              </w:rPr>
              <w:t>TYTUŁ RYSUNKU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5B0392" w14:textId="04499B6A" w:rsidR="003A7AFE" w:rsidRPr="00CD72C0" w:rsidRDefault="003A7AFE" w:rsidP="00A16190">
            <w:pPr>
              <w:jc w:val="center"/>
              <w:rPr>
                <w:rFonts w:ascii="Calibri" w:hAnsi="Calibri" w:cs="Calibri"/>
                <w:color w:val="000000"/>
              </w:rPr>
            </w:pPr>
            <w:r w:rsidRPr="00CD72C0">
              <w:rPr>
                <w:rFonts w:ascii="Calibri" w:hAnsi="Calibri" w:cs="Calibri"/>
                <w:color w:val="000000"/>
                <w:sz w:val="22"/>
                <w:szCs w:val="22"/>
              </w:rPr>
              <w:t xml:space="preserve">DATA </w:t>
            </w:r>
          </w:p>
        </w:tc>
      </w:tr>
      <w:tr w:rsidR="003A7AFE" w:rsidRPr="00CD72C0" w14:paraId="1045436C" w14:textId="77777777" w:rsidTr="002E464D">
        <w:trPr>
          <w:trHeight w:val="288"/>
        </w:trPr>
        <w:tc>
          <w:tcPr>
            <w:tcW w:w="716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FBD4B4" w:themeFill="accent6" w:themeFillTint="66"/>
            <w:noWrap/>
            <w:vAlign w:val="bottom"/>
            <w:hideMark/>
          </w:tcPr>
          <w:p w14:paraId="5A788F6D" w14:textId="0BB60534" w:rsidR="003A7AFE" w:rsidRPr="00CD72C0" w:rsidRDefault="002E464D" w:rsidP="00A16190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100</w:t>
            </w: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FBD4B4" w:themeFill="accent6" w:themeFillTint="66"/>
            <w:noWrap/>
            <w:vAlign w:val="bottom"/>
            <w:hideMark/>
          </w:tcPr>
          <w:p w14:paraId="5E233E62" w14:textId="77777777" w:rsidR="003A7AFE" w:rsidRPr="00CD72C0" w:rsidRDefault="003A7AFE" w:rsidP="00A16190">
            <w:pPr>
              <w:jc w:val="center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453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FBD4B4" w:themeFill="accent6" w:themeFillTint="66"/>
            <w:noWrap/>
            <w:vAlign w:val="bottom"/>
            <w:hideMark/>
          </w:tcPr>
          <w:p w14:paraId="091D2420" w14:textId="77777777" w:rsidR="003A7AFE" w:rsidRPr="00CD72C0" w:rsidRDefault="003A7AFE" w:rsidP="00A16190">
            <w:pPr>
              <w:jc w:val="center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BD4B4" w:themeFill="accent6" w:themeFillTint="66"/>
            <w:noWrap/>
            <w:vAlign w:val="bottom"/>
            <w:hideMark/>
          </w:tcPr>
          <w:p w14:paraId="3DFF9007" w14:textId="77777777" w:rsidR="003A7AFE" w:rsidRPr="00CD72C0" w:rsidRDefault="003A7AFE" w:rsidP="00A16190">
            <w:pPr>
              <w:jc w:val="center"/>
              <w:rPr>
                <w:rFonts w:ascii="Calibri" w:hAnsi="Calibri" w:cs="Calibri"/>
                <w:color w:val="000000"/>
              </w:rPr>
            </w:pPr>
          </w:p>
        </w:tc>
      </w:tr>
      <w:tr w:rsidR="003A7AFE" w:rsidRPr="00CD72C0" w14:paraId="4F7CBF74" w14:textId="77777777" w:rsidTr="002E464D">
        <w:trPr>
          <w:trHeight w:val="567"/>
        </w:trPr>
        <w:tc>
          <w:tcPr>
            <w:tcW w:w="7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3848C5" w14:textId="77777777" w:rsidR="003A7AFE" w:rsidRPr="00CD72C0" w:rsidRDefault="003A7AFE" w:rsidP="00A16190">
            <w:pPr>
              <w:jc w:val="center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226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64C92CC" w14:textId="4C90F4E0" w:rsidR="003A7AFE" w:rsidRPr="00CD72C0" w:rsidRDefault="002E464D" w:rsidP="00A16190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0682-PW-100-001</w:t>
            </w:r>
          </w:p>
        </w:tc>
        <w:tc>
          <w:tcPr>
            <w:tcW w:w="453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A85ECB" w14:textId="63F31717" w:rsidR="003A7AFE" w:rsidRPr="00CD72C0" w:rsidRDefault="002E464D" w:rsidP="00A16190">
            <w:pPr>
              <w:jc w:val="center"/>
              <w:rPr>
                <w:rFonts w:ascii="Calibri" w:hAnsi="Calibri" w:cs="Calibri"/>
                <w:color w:val="000000"/>
              </w:rPr>
            </w:pPr>
            <w:r w:rsidRPr="002E464D">
              <w:rPr>
                <w:rFonts w:ascii="Calibri" w:hAnsi="Calibri" w:cs="Calibri"/>
                <w:color w:val="000000"/>
              </w:rPr>
              <w:t>Konstrukcja tarasu: perspektywy.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04984E9" w14:textId="27BF025A" w:rsidR="003A7AFE" w:rsidRPr="00CD72C0" w:rsidRDefault="002E464D" w:rsidP="00A16190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23.08.2023</w:t>
            </w:r>
          </w:p>
        </w:tc>
      </w:tr>
      <w:tr w:rsidR="003A7AFE" w:rsidRPr="00CD72C0" w14:paraId="154BD1C1" w14:textId="77777777" w:rsidTr="002E464D">
        <w:trPr>
          <w:trHeight w:val="567"/>
        </w:trPr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C992B0" w14:textId="77777777" w:rsidR="003A7AFE" w:rsidRPr="00CD72C0" w:rsidRDefault="003A7AFE" w:rsidP="00A16190">
            <w:pPr>
              <w:jc w:val="center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30D6A10" w14:textId="77AF8498" w:rsidR="003A7AFE" w:rsidRPr="00CD72C0" w:rsidRDefault="002E464D" w:rsidP="00A16190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0682-PW-100-00</w:t>
            </w:r>
            <w:r>
              <w:rPr>
                <w:rFonts w:ascii="Calibri" w:hAnsi="Calibri" w:cs="Calibri"/>
                <w:color w:val="000000"/>
              </w:rPr>
              <w:t>2</w:t>
            </w:r>
          </w:p>
        </w:tc>
        <w:tc>
          <w:tcPr>
            <w:tcW w:w="45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AAD907" w14:textId="3D967F7B" w:rsidR="003A7AFE" w:rsidRPr="00CD72C0" w:rsidRDefault="002E464D" w:rsidP="00A16190">
            <w:pPr>
              <w:jc w:val="center"/>
              <w:rPr>
                <w:rFonts w:ascii="Calibri" w:hAnsi="Calibri" w:cs="Calibri"/>
                <w:color w:val="000000"/>
              </w:rPr>
            </w:pPr>
            <w:r w:rsidRPr="002E464D">
              <w:rPr>
                <w:rFonts w:ascii="Calibri" w:hAnsi="Calibri" w:cs="Calibri"/>
                <w:color w:val="000000"/>
              </w:rPr>
              <w:t>Konstrukcja tarasu: rzuty, przekrój A-A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954CD12" w14:textId="44E41079" w:rsidR="003A7AFE" w:rsidRPr="00CD72C0" w:rsidRDefault="002E464D" w:rsidP="00A16190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23.08.2023</w:t>
            </w:r>
          </w:p>
        </w:tc>
      </w:tr>
      <w:tr w:rsidR="003A7AFE" w:rsidRPr="00CD72C0" w14:paraId="56641944" w14:textId="77777777" w:rsidTr="002E464D">
        <w:trPr>
          <w:trHeight w:val="567"/>
        </w:trPr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BAA505" w14:textId="77777777" w:rsidR="003A7AFE" w:rsidRPr="00CD72C0" w:rsidRDefault="003A7AFE" w:rsidP="00A16190">
            <w:pPr>
              <w:jc w:val="center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B59645E" w14:textId="370ADDC9" w:rsidR="003A7AFE" w:rsidRPr="00CD72C0" w:rsidRDefault="002E464D" w:rsidP="00A16190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0682-PW-100-00</w:t>
            </w:r>
            <w:r>
              <w:rPr>
                <w:rFonts w:ascii="Calibri" w:hAnsi="Calibri" w:cs="Calibri"/>
                <w:color w:val="000000"/>
              </w:rPr>
              <w:t>3</w:t>
            </w:r>
          </w:p>
        </w:tc>
        <w:tc>
          <w:tcPr>
            <w:tcW w:w="45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F6C42CA" w14:textId="6811E715" w:rsidR="003A7AFE" w:rsidRPr="00CD72C0" w:rsidRDefault="002E464D" w:rsidP="00A16190">
            <w:pPr>
              <w:jc w:val="center"/>
              <w:rPr>
                <w:rFonts w:ascii="Calibri" w:hAnsi="Calibri" w:cs="Calibri"/>
                <w:color w:val="000000"/>
              </w:rPr>
            </w:pPr>
            <w:r w:rsidRPr="002E464D">
              <w:rPr>
                <w:rFonts w:ascii="Calibri" w:hAnsi="Calibri" w:cs="Calibri"/>
                <w:color w:val="000000"/>
              </w:rPr>
              <w:t>Konstrukcja tarasu: przekroje B-B, C-C i D-D.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74B14A7" w14:textId="7C58C3C6" w:rsidR="003A7AFE" w:rsidRPr="00CD72C0" w:rsidRDefault="002E464D" w:rsidP="00A16190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23.08.2023</w:t>
            </w:r>
          </w:p>
        </w:tc>
      </w:tr>
      <w:tr w:rsidR="002E464D" w:rsidRPr="00CD72C0" w14:paraId="5AD1C601" w14:textId="77777777" w:rsidTr="002E464D">
        <w:trPr>
          <w:trHeight w:val="576"/>
        </w:trPr>
        <w:tc>
          <w:tcPr>
            <w:tcW w:w="7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4730AC6" w14:textId="77777777" w:rsidR="002E464D" w:rsidRPr="00CD72C0" w:rsidRDefault="002E464D" w:rsidP="00A16190">
            <w:pPr>
              <w:jc w:val="center"/>
              <w:rPr>
                <w:rFonts w:ascii="Calibri" w:hAnsi="Calibri" w:cs="Calibri"/>
                <w:color w:val="000000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C712C0B" w14:textId="6D97F01A" w:rsidR="002E464D" w:rsidRPr="00CD72C0" w:rsidRDefault="002E464D" w:rsidP="00A16190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0682-PW-100-00</w:t>
            </w:r>
            <w:r>
              <w:rPr>
                <w:rFonts w:ascii="Calibri" w:hAnsi="Calibri" w:cs="Calibri"/>
                <w:color w:val="000000"/>
              </w:rPr>
              <w:t>4</w:t>
            </w:r>
          </w:p>
        </w:tc>
        <w:tc>
          <w:tcPr>
            <w:tcW w:w="453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CB35ADF" w14:textId="0027C34B" w:rsidR="002E464D" w:rsidRPr="002E464D" w:rsidRDefault="002E464D" w:rsidP="00A16190">
            <w:pPr>
              <w:jc w:val="center"/>
              <w:rPr>
                <w:rFonts w:ascii="Calibri" w:hAnsi="Calibri" w:cs="Calibri"/>
                <w:color w:val="000000"/>
              </w:rPr>
            </w:pPr>
            <w:r w:rsidRPr="002E464D">
              <w:rPr>
                <w:rFonts w:ascii="Calibri" w:hAnsi="Calibri" w:cs="Calibri"/>
                <w:color w:val="000000"/>
              </w:rPr>
              <w:t xml:space="preserve">Konstrukcja tarasu: </w:t>
            </w:r>
            <w:proofErr w:type="spellStart"/>
            <w:r w:rsidRPr="002E464D">
              <w:rPr>
                <w:rFonts w:ascii="Calibri" w:hAnsi="Calibri" w:cs="Calibri"/>
                <w:color w:val="000000"/>
              </w:rPr>
              <w:t>przekjoje</w:t>
            </w:r>
            <w:proofErr w:type="spellEnd"/>
            <w:r w:rsidRPr="002E464D">
              <w:rPr>
                <w:rFonts w:ascii="Calibri" w:hAnsi="Calibri" w:cs="Calibri"/>
                <w:color w:val="000000"/>
              </w:rPr>
              <w:t xml:space="preserve"> E-E i F-F, detale.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7B1CB51" w14:textId="745B909E" w:rsidR="002E464D" w:rsidRPr="00CD72C0" w:rsidRDefault="002E464D" w:rsidP="00A16190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t>23.08.2023</w:t>
            </w:r>
          </w:p>
        </w:tc>
      </w:tr>
    </w:tbl>
    <w:p w14:paraId="0D663930" w14:textId="77777777" w:rsidR="003A7AFE" w:rsidRPr="008B00F7" w:rsidRDefault="003A7AFE" w:rsidP="00FB41F1"/>
    <w:bookmarkEnd w:id="78"/>
    <w:p w14:paraId="14B0D655" w14:textId="33842893" w:rsidR="00052E2E" w:rsidRPr="00615A7A" w:rsidRDefault="00052E2E">
      <w:pPr>
        <w:rPr>
          <w:rFonts w:eastAsia="SimSun" w:cs="Mangal"/>
          <w:b/>
          <w:bCs/>
          <w:kern w:val="1"/>
          <w:sz w:val="28"/>
          <w:szCs w:val="22"/>
          <w:lang w:eastAsia="hi-IN" w:bidi="hi-IN"/>
        </w:rPr>
      </w:pPr>
    </w:p>
    <w:sectPr w:rsidR="00052E2E" w:rsidRPr="00615A7A" w:rsidSect="00005631">
      <w:headerReference w:type="even" r:id="rId130"/>
      <w:headerReference w:type="default" r:id="rId131"/>
      <w:footerReference w:type="default" r:id="rId132"/>
      <w:headerReference w:type="first" r:id="rId133"/>
      <w:footerReference w:type="first" r:id="rId134"/>
      <w:pgSz w:w="11906" w:h="16838"/>
      <w:pgMar w:top="1417" w:right="1417" w:bottom="1417" w:left="1417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C0F4706" w14:textId="77777777" w:rsidR="0056465A" w:rsidRDefault="0056465A" w:rsidP="00F60A1E">
      <w:r>
        <w:separator/>
      </w:r>
    </w:p>
  </w:endnote>
  <w:endnote w:type="continuationSeparator" w:id="0">
    <w:p w14:paraId="03859E84" w14:textId="77777777" w:rsidR="0056465A" w:rsidRDefault="0056465A" w:rsidP="00F60A1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OpenSymbol">
    <w:altName w:val="Calibri"/>
    <w:charset w:val="00"/>
    <w:family w:val="auto"/>
    <w:pitch w:val="variable"/>
    <w:sig w:usb0="800000AF" w:usb1="1001ECEA" w:usb2="00000000" w:usb3="00000000" w:csb0="00000001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Myriad Pro">
    <w:altName w:val="Segoe UI"/>
    <w:panose1 w:val="020B0503030403020204"/>
    <w:charset w:val="00"/>
    <w:family w:val="swiss"/>
    <w:notTrueType/>
    <w:pitch w:val="variable"/>
    <w:sig w:usb0="20000287" w:usb1="00000001" w:usb2="00000000" w:usb3="00000000" w:csb0="0000019F" w:csb1="00000000"/>
  </w:font>
  <w:font w:name="Eurostile Extended Two">
    <w:altName w:val="Arial"/>
    <w:charset w:val="00"/>
    <w:family w:val="swiss"/>
    <w:pitch w:val="variable"/>
    <w:sig w:usb0="00000001" w:usb1="00000000" w:usb2="00000000" w:usb3="00000000" w:csb0="00000093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Fonts w:ascii="Verdana" w:hAnsi="Verdana"/>
        <w:sz w:val="20"/>
        <w:szCs w:val="20"/>
      </w:rPr>
      <w:id w:val="292955008"/>
      <w:docPartObj>
        <w:docPartGallery w:val="Page Numbers (Bottom of Page)"/>
        <w:docPartUnique/>
      </w:docPartObj>
    </w:sdtPr>
    <w:sdtContent>
      <w:p w14:paraId="214ED4A5" w14:textId="60E0F848" w:rsidR="00DB1244" w:rsidRPr="00E53AA3" w:rsidRDefault="005D1484" w:rsidP="00E53AA3">
        <w:pPr>
          <w:pStyle w:val="Stopka"/>
          <w:tabs>
            <w:tab w:val="clear" w:pos="4536"/>
            <w:tab w:val="clear" w:pos="9072"/>
            <w:tab w:val="left" w:pos="3005"/>
          </w:tabs>
          <w:rPr>
            <w:rFonts w:ascii="Verdana" w:hAnsi="Verdana"/>
            <w:sz w:val="20"/>
            <w:szCs w:val="20"/>
          </w:rPr>
        </w:pPr>
        <w:r>
          <w:rPr>
            <w:noProof/>
          </w:rPr>
          <mc:AlternateContent>
            <mc:Choice Requires="wpg">
              <w:drawing>
                <wp:anchor distT="0" distB="0" distL="114300" distR="114300" simplePos="0" relativeHeight="251707392" behindDoc="0" locked="0" layoutInCell="1" allowOverlap="1" wp14:anchorId="3B699E2B" wp14:editId="12FBCC80">
                  <wp:simplePos x="0" y="0"/>
                  <wp:positionH relativeFrom="margin">
                    <wp:align>center</wp:align>
                  </wp:positionH>
                  <wp:positionV relativeFrom="page">
                    <wp:align>bottom</wp:align>
                  </wp:positionV>
                  <wp:extent cx="436880" cy="716915"/>
                  <wp:effectExtent l="0" t="0" r="1270" b="6985"/>
                  <wp:wrapNone/>
                  <wp:docPr id="7" name="Grupa 7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Group">
                      <wpg:wgp>
                        <wpg:cNvGrpSpPr>
                          <a:grpSpLocks/>
                        </wpg:cNvGrpSpPr>
                        <wpg:grpSpPr bwMode="auto">
                          <a:xfrm>
                            <a:off x="0" y="0"/>
                            <a:ext cx="436880" cy="716915"/>
                            <a:chOff x="1743" y="14699"/>
                            <a:chExt cx="688" cy="1129"/>
                          </a:xfrm>
                        </wpg:grpSpPr>
                        <wps:wsp>
                          <wps:cNvPr id="8" name="AutoShape 7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111" y="15387"/>
                              <a:ext cx="0" cy="44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7F7F7F"/>
                              </a:solidFill>
                              <a:round/>
                              <a:headEnd/>
                              <a:tailEnd/>
                            </a:ln>
                          </wps:spPr>
                          <wps:bodyPr/>
                        </wps:wsp>
                        <wps:wsp>
                          <wps:cNvPr id="9" name="Rectangle 78"/>
                          <wps:cNvSpPr>
                            <a:spLocks noChangeArrowheads="1"/>
                          </wps:cNvSpPr>
                          <wps:spPr bwMode="auto">
                            <a:xfrm>
                              <a:off x="1743" y="14699"/>
                              <a:ext cx="688" cy="688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solidFill>
                                <a:srgbClr val="7F7F7F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5CF47CB5" w14:textId="7CECE5F6" w:rsidR="00DB1244" w:rsidRDefault="00DB1244">
                                <w:pPr>
                                  <w:pStyle w:val="Stopka"/>
                                  <w:jc w:val="center"/>
                                  <w:rPr>
                                    <w:sz w:val="16"/>
                                    <w:szCs w:val="16"/>
                                  </w:rPr>
                                </w:pPr>
                                <w:r>
                                  <w:fldChar w:fldCharType="begin"/>
                                </w:r>
                                <w:r>
                                  <w:instrText>PAGE    \* MERGEFORMAT</w:instrText>
                                </w:r>
                                <w:r>
                                  <w:fldChar w:fldCharType="separate"/>
                                </w:r>
                                <w:r w:rsidR="00A60ED9" w:rsidRPr="00A60ED9">
                                  <w:rPr>
                                    <w:noProof/>
                                    <w:sz w:val="16"/>
                                    <w:szCs w:val="16"/>
                                  </w:rPr>
                                  <w:t>3</w:t>
                                </w:r>
                                <w:r>
                                  <w:rPr>
                                    <w:sz w:val="16"/>
                                    <w:szCs w:val="16"/>
                                  </w:rPr>
                                  <w:fldChar w:fldCharType="end"/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 upright="1">
                            <a:noAutofit/>
                          </wps:bodyPr>
                        </wps:wsp>
                      </wpg:wg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group w14:anchorId="3B699E2B" id="Grupa 7" o:spid="_x0000_s1026" style="position:absolute;left:0;text-align:left;margin-left:0;margin-top:0;width:34.4pt;height:56.45pt;z-index:251707392;mso-position-horizontal:center;mso-position-horizontal-relative:margin;mso-position-vertical:bottom;mso-position-vertical-relative:page" coordorigin="1743,14699" coordsize="688,11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">
                  <v:shapetype id="_x0000_t32" coordsize="21600,21600" o:spt="32" o:oned="t" path="m,l21600,21600e" filled="f">
                    <v:path arrowok="t" fillok="f" o:connecttype="none"/>
                    <o:lock v:ext="edit" shapetype="t"/>
                  </v:shapetype>
                  <v:shape id="AutoShape 77" o:spid="_x0000_s1027" type="#_x0000_t32" style="position:absolute;left:2111;top:15387;width:0;height:441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" strokecolor="#7f7f7f"/>
                  <v:rect id="Rectangle 78" o:spid="_x0000_s1028" style="position:absolute;left:1743;top:14699;width:688;height:68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" filled="f" strokecolor="#7f7f7f">
                    <v:textbox>
                      <w:txbxContent>
                        <w:p w14:paraId="5CF47CB5" w14:textId="7CECE5F6" w:rsidR="00DB1244" w:rsidRDefault="00DB1244">
                          <w:pPr>
                            <w:pStyle w:val="Stopka"/>
                            <w:jc w:val="center"/>
                            <w:rPr>
                              <w:sz w:val="16"/>
                              <w:szCs w:val="16"/>
                            </w:rPr>
                          </w:pPr>
                          <w:r>
                            <w:fldChar w:fldCharType="begin"/>
                          </w:r>
                          <w:r>
                            <w:instrText>PAGE    \* MERGEFORMAT</w:instrText>
                          </w:r>
                          <w:r>
                            <w:fldChar w:fldCharType="separate"/>
                          </w:r>
                          <w:r w:rsidR="00A60ED9" w:rsidRPr="00A60ED9">
                            <w:rPr>
                              <w:noProof/>
                              <w:sz w:val="16"/>
                              <w:szCs w:val="16"/>
                            </w:rPr>
                            <w:t>3</w:t>
                          </w:r>
                          <w:r>
                            <w:rPr>
                              <w:sz w:val="16"/>
                              <w:szCs w:val="16"/>
                            </w:rPr>
                            <w:fldChar w:fldCharType="end"/>
                          </w:r>
                        </w:p>
                      </w:txbxContent>
                    </v:textbox>
                  </v:rect>
                  <w10:wrap anchorx="margin" anchory="page"/>
                </v:group>
              </w:pict>
            </mc:Fallback>
          </mc:AlternateContent>
        </w:r>
      </w:p>
    </w:sdtContent>
  </w:sdt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2D0796E" w14:textId="32E0D737" w:rsidR="00DB1244" w:rsidRDefault="005D1484">
    <w:pPr>
      <w:pStyle w:val="Stopka"/>
    </w:pPr>
    <w:r>
      <w:rPr>
        <w:rFonts w:ascii="Verdana" w:hAnsi="Verdana"/>
        <w:b/>
        <w:noProof/>
        <w:sz w:val="20"/>
        <w:szCs w:val="20"/>
      </w:rPr>
      <mc:AlternateContent>
        <mc:Choice Requires="wpg">
          <w:drawing>
            <wp:anchor distT="0" distB="0" distL="114300" distR="114300" simplePos="0" relativeHeight="251717632" behindDoc="0" locked="0" layoutInCell="1" allowOverlap="1" wp14:anchorId="3B699E2B" wp14:editId="4CBE12B7">
              <wp:simplePos x="0" y="0"/>
              <wp:positionH relativeFrom="margin">
                <wp:posOffset>2959100</wp:posOffset>
              </wp:positionH>
              <wp:positionV relativeFrom="page">
                <wp:posOffset>9931400</wp:posOffset>
              </wp:positionV>
              <wp:extent cx="436880" cy="716915"/>
              <wp:effectExtent l="0" t="0" r="1270" b="6985"/>
              <wp:wrapNone/>
              <wp:docPr id="2" name="Grupa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436880" cy="716915"/>
                        <a:chOff x="1743" y="14699"/>
                        <a:chExt cx="688" cy="1129"/>
                      </a:xfrm>
                    </wpg:grpSpPr>
                    <wps:wsp>
                      <wps:cNvPr id="10" name="AutoShape 77"/>
                      <wps:cNvCnPr>
                        <a:cxnSpLocks noChangeShapeType="1"/>
                      </wps:cNvCnPr>
                      <wps:spPr bwMode="auto">
                        <a:xfrm flipV="1">
                          <a:off x="2111" y="15387"/>
                          <a:ext cx="0" cy="441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7F7F7F"/>
                          </a:solidFill>
                          <a:round/>
                          <a:headEnd/>
                          <a:tailEnd/>
                        </a:ln>
                      </wps:spPr>
                      <wps:bodyPr/>
                    </wps:wsp>
                    <wps:wsp>
                      <wps:cNvPr id="21" name="Rectangle 78"/>
                      <wps:cNvSpPr>
                        <a:spLocks noChangeArrowheads="1"/>
                      </wps:cNvSpPr>
                      <wps:spPr bwMode="auto">
                        <a:xfrm>
                          <a:off x="1743" y="14699"/>
                          <a:ext cx="688" cy="688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7F7F7F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3602549" w14:textId="77777777" w:rsidR="00394BC7" w:rsidRDefault="00394BC7" w:rsidP="00394BC7">
                            <w:pPr>
                              <w:pStyle w:val="Stopka"/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fldChar w:fldCharType="begin"/>
                            </w:r>
                            <w:r>
                              <w:instrText>PAGE    \* MERGEFORMAT</w:instrText>
                            </w:r>
                            <w:r>
                              <w:fldChar w:fldCharType="separate"/>
                            </w:r>
                            <w:r w:rsidRPr="00A60ED9">
                              <w:rPr>
                                <w:noProof/>
                                <w:sz w:val="16"/>
                                <w:szCs w:val="16"/>
                              </w:rPr>
                              <w:t>3</w:t>
                            </w:r>
                            <w:r>
                              <w:rPr>
                                <w:sz w:val="16"/>
                                <w:szCs w:val="16"/>
                              </w:rPr>
                              <w:fldChar w:fldCharType="end"/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3B699E2B" id="Grupa 2" o:spid="_x0000_s1030" style="position:absolute;left:0;text-align:left;margin-left:233pt;margin-top:782pt;width:34.4pt;height:56.45pt;z-index:251717632;mso-position-horizontal-relative:margin;mso-position-vertical-relative:page" coordorigin="1743,14699" coordsize="688,11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"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77" o:spid="_x0000_s1031" type="#_x0000_t32" style="position:absolute;left:2111;top:15387;width:0;height:441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" strokecolor="#7f7f7f"/>
              <v:rect id="Rectangle 78" o:spid="_x0000_s1032" style="position:absolute;left:1743;top:14699;width:688;height:68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" filled="f" strokecolor="#7f7f7f">
                <v:textbox>
                  <w:txbxContent>
                    <w:p w14:paraId="73602549" w14:textId="77777777" w:rsidR="00394BC7" w:rsidRDefault="00394BC7" w:rsidP="00394BC7">
                      <w:pPr>
                        <w:pStyle w:val="Stopka"/>
                        <w:jc w:val="center"/>
                        <w:rPr>
                          <w:sz w:val="16"/>
                          <w:szCs w:val="16"/>
                        </w:rPr>
                      </w:pPr>
                      <w:r>
                        <w:fldChar w:fldCharType="begin"/>
                      </w:r>
                      <w:r>
                        <w:instrText>PAGE    \* MERGEFORMAT</w:instrText>
                      </w:r>
                      <w:r>
                        <w:fldChar w:fldCharType="separate"/>
                      </w:r>
                      <w:r w:rsidRPr="00A60ED9">
                        <w:rPr>
                          <w:noProof/>
                          <w:sz w:val="16"/>
                          <w:szCs w:val="16"/>
                        </w:rPr>
                        <w:t>3</w:t>
                      </w:r>
                      <w:r>
                        <w:rPr>
                          <w:sz w:val="16"/>
                          <w:szCs w:val="16"/>
                        </w:rPr>
                        <w:fldChar w:fldCharType="end"/>
                      </w:r>
                    </w:p>
                  </w:txbxContent>
                </v:textbox>
              </v:rect>
              <w10:wrap anchorx="margin" anchory="page"/>
            </v:group>
          </w:pict>
        </mc:Fallback>
      </mc:AlternateContent>
    </w:r>
  </w:p>
  <w:p w14:paraId="62CF239C" w14:textId="2185A7D3" w:rsidR="00DB1244" w:rsidRDefault="00DB1244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5F8E444" w14:textId="77777777" w:rsidR="0056465A" w:rsidRDefault="0056465A" w:rsidP="00F60A1E">
      <w:r>
        <w:separator/>
      </w:r>
    </w:p>
  </w:footnote>
  <w:footnote w:type="continuationSeparator" w:id="0">
    <w:p w14:paraId="098D79C0" w14:textId="77777777" w:rsidR="0056465A" w:rsidRDefault="0056465A" w:rsidP="00F60A1E">
      <w:r>
        <w:continuationSeparator/>
      </w:r>
    </w:p>
  </w:footnote>
  <w:footnote w:id="1">
    <w:p w14:paraId="6FD6722B" w14:textId="77777777" w:rsidR="00413E7D" w:rsidRDefault="00413E7D" w:rsidP="00413E7D">
      <w:pPr>
        <w:pStyle w:val="Tekstprzypisudolnego"/>
      </w:pPr>
      <w:r>
        <w:rPr>
          <w:rStyle w:val="Znakiprzypiswdolnych"/>
        </w:rPr>
        <w:footnoteRef/>
      </w:r>
      <w:r>
        <w:tab/>
        <w:t xml:space="preserve"> Należy składać w oryginale.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8C66899" w14:textId="77777777" w:rsidR="00DB1244" w:rsidRDefault="00000000">
    <w:pPr>
      <w:pStyle w:val="Nagwek"/>
    </w:pPr>
    <w:r>
      <w:rPr>
        <w:noProof/>
      </w:rPr>
      <w:pict w14:anchorId="65BDDAFA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58761568" o:spid="_x0000_s1036" type="#_x0000_t75" style="position:absolute;left:0;text-align:left;margin-left:0;margin-top:0;width:558.2pt;height:789.6pt;z-index:-251615232;mso-position-horizontal:center;mso-position-horizontal-relative:margin;mso-position-vertical:center;mso-position-vertical-relative:margin" o:allowincell="f">
          <v:imagedata r:id="rId1" o:title="kreska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A86F2D1" w14:textId="77777777" w:rsidR="00DB1244" w:rsidRDefault="00000000" w:rsidP="00041796">
    <w:pPr>
      <w:pStyle w:val="Nagwek"/>
      <w:spacing w:line="240" w:lineRule="auto"/>
      <w:rPr>
        <w:rFonts w:ascii="Verdana" w:hAnsi="Verdana"/>
        <w:b/>
        <w:noProof/>
        <w:sz w:val="20"/>
        <w:szCs w:val="20"/>
        <w:lang w:eastAsia="en-US"/>
      </w:rPr>
    </w:pPr>
    <w:r>
      <w:rPr>
        <w:noProof/>
      </w:rPr>
      <w:pict w14:anchorId="3F86A86C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58761569" o:spid="_x0000_s1037" type="#_x0000_t75" style="position:absolute;left:0;text-align:left;margin-left:0;margin-top:0;width:558.2pt;height:789.6pt;z-index:-251614208;mso-position-horizontal:center;mso-position-horizontal-relative:margin;mso-position-vertical:center;mso-position-vertical-relative:margin" o:allowincell="f">
          <v:imagedata r:id="rId1" o:title="kreska"/>
          <w10:wrap anchorx="margin" anchory="margin"/>
        </v:shape>
      </w:pict>
    </w:r>
    <w:r w:rsidR="00DB1244">
      <w:rPr>
        <w:noProof/>
      </w:rPr>
      <w:drawing>
        <wp:anchor distT="0" distB="0" distL="114300" distR="114300" simplePos="0" relativeHeight="251700224" behindDoc="0" locked="0" layoutInCell="1" allowOverlap="1" wp14:anchorId="7AE84C03" wp14:editId="3CB8FF8F">
          <wp:simplePos x="0" y="0"/>
          <wp:positionH relativeFrom="column">
            <wp:posOffset>3833495</wp:posOffset>
          </wp:positionH>
          <wp:positionV relativeFrom="paragraph">
            <wp:posOffset>-21590</wp:posOffset>
          </wp:positionV>
          <wp:extent cx="1809750" cy="548005"/>
          <wp:effectExtent l="38100" t="57150" r="38100" b="42545"/>
          <wp:wrapSquare wrapText="bothSides"/>
          <wp:docPr id="679" name="Obraz 2" descr="kmita-logo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kmita-logo.jpg"/>
                  <pic:cNvPicPr/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809750" cy="548005"/>
                  </a:xfrm>
                  <a:prstGeom prst="rect">
                    <a:avLst/>
                  </a:prstGeom>
                  <a:noFill/>
                  <a:ln>
                    <a:noFill/>
                  </a:ln>
                  <a:effectLst/>
                  <a:scene3d>
                    <a:camera prst="orthographicFront"/>
                    <a:lightRig rig="threePt" dir="t"/>
                  </a:scene3d>
                  <a:sp3d prstMaterial="matte"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DB1244" w:rsidRPr="0009684C">
      <w:rPr>
        <w:rFonts w:ascii="Verdana" w:hAnsi="Verdana"/>
        <w:b/>
        <w:noProof/>
        <w:sz w:val="20"/>
        <w:szCs w:val="20"/>
        <w:lang w:eastAsia="en-US"/>
      </w:rPr>
      <w:t>„TREGER”</w:t>
    </w:r>
  </w:p>
  <w:p w14:paraId="661E08CD" w14:textId="77777777" w:rsidR="00DB1244" w:rsidRDefault="00DB1244" w:rsidP="00041796">
    <w:pPr>
      <w:pStyle w:val="Nagwek"/>
      <w:spacing w:line="240" w:lineRule="auto"/>
      <w:rPr>
        <w:rFonts w:ascii="Verdana" w:hAnsi="Verdana"/>
        <w:b/>
        <w:sz w:val="20"/>
        <w:szCs w:val="20"/>
      </w:rPr>
    </w:pPr>
    <w:r w:rsidRPr="0009684C">
      <w:rPr>
        <w:rFonts w:ascii="Verdana" w:hAnsi="Verdana"/>
        <w:b/>
        <w:sz w:val="20"/>
        <w:szCs w:val="20"/>
      </w:rPr>
      <w:t>Projektowanie Konstrukcji Budowlanych,</w:t>
    </w:r>
    <w:r w:rsidRPr="004A5454">
      <w:rPr>
        <w:noProof/>
      </w:rPr>
      <w:t xml:space="preserve"> </w:t>
    </w:r>
  </w:p>
  <w:p w14:paraId="29448840" w14:textId="77777777" w:rsidR="00DB1244" w:rsidRDefault="00DB1244" w:rsidP="00041796">
    <w:pPr>
      <w:pStyle w:val="Nagwek"/>
      <w:spacing w:line="240" w:lineRule="auto"/>
      <w:rPr>
        <w:rFonts w:ascii="Verdana" w:hAnsi="Verdana"/>
        <w:b/>
        <w:sz w:val="20"/>
        <w:szCs w:val="20"/>
      </w:rPr>
    </w:pPr>
    <w:r w:rsidRPr="0009684C">
      <w:rPr>
        <w:rFonts w:ascii="Verdana" w:hAnsi="Verdana"/>
        <w:b/>
        <w:sz w:val="20"/>
        <w:szCs w:val="20"/>
      </w:rPr>
      <w:t xml:space="preserve">Nadzory, Przeglądy Arkadiusz </w:t>
    </w:r>
    <w:proofErr w:type="spellStart"/>
    <w:r w:rsidRPr="0009684C">
      <w:rPr>
        <w:rFonts w:ascii="Verdana" w:hAnsi="Verdana"/>
        <w:b/>
        <w:sz w:val="20"/>
        <w:szCs w:val="20"/>
      </w:rPr>
      <w:t>Kłapa</w:t>
    </w:r>
    <w:proofErr w:type="spellEnd"/>
  </w:p>
  <w:p w14:paraId="452BC8AE" w14:textId="77777777" w:rsidR="00DB1244" w:rsidRDefault="00DB1244">
    <w:pPr>
      <w:pStyle w:val="Nagwek"/>
      <w:rPr>
        <w:rFonts w:ascii="Verdana" w:hAnsi="Verdana"/>
        <w:b/>
        <w:sz w:val="20"/>
        <w:szCs w:val="20"/>
      </w:rPr>
    </w:pPr>
  </w:p>
  <w:p w14:paraId="3BBE955A" w14:textId="63BAD08F" w:rsidR="00DB1244" w:rsidRPr="0009684C" w:rsidRDefault="005D1484">
    <w:pPr>
      <w:pStyle w:val="Nagwek"/>
      <w:rPr>
        <w:rFonts w:ascii="Cambria" w:hAnsi="Cambria"/>
        <w:lang w:val="en-US"/>
      </w:rPr>
    </w:pPr>
    <w:r>
      <w:rPr>
        <w:noProof/>
      </w:rPr>
      <mc:AlternateContent>
        <mc:Choice Requires="wps">
          <w:drawing>
            <wp:anchor distT="4294967294" distB="4294967294" distL="114300" distR="114300" simplePos="0" relativeHeight="251699200" behindDoc="0" locked="0" layoutInCell="1" allowOverlap="1" wp14:anchorId="3251405C" wp14:editId="72B34DC1">
              <wp:simplePos x="0" y="0"/>
              <wp:positionH relativeFrom="column">
                <wp:posOffset>33020</wp:posOffset>
              </wp:positionH>
              <wp:positionV relativeFrom="paragraph">
                <wp:posOffset>93979</wp:posOffset>
              </wp:positionV>
              <wp:extent cx="5715000" cy="0"/>
              <wp:effectExtent l="0" t="19050" r="19050" b="19050"/>
              <wp:wrapNone/>
              <wp:docPr id="12" name="Łącznik prosty ze strzałką 1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5715000" cy="0"/>
                      </a:xfrm>
                      <a:prstGeom prst="straightConnector1">
                        <a:avLst/>
                      </a:prstGeom>
                      <a:noFill/>
                      <a:ln w="63500">
                        <a:solidFill>
                          <a:schemeClr val="tx2">
                            <a:lumMod val="75000"/>
                            <a:lumOff val="0"/>
                          </a:schemeClr>
                        </a:solidFill>
                        <a:round/>
                        <a:headEnd/>
                        <a:tailEnd/>
                      </a:ln>
                      <a:effectLst/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0987293E" id="_x0000_t32" coordsize="21600,21600" o:spt="32" o:oned="t" path="m,l21600,21600e" filled="f">
              <v:path arrowok="t" fillok="f" o:connecttype="none"/>
              <o:lock v:ext="edit" shapetype="t"/>
            </v:shapetype>
            <v:shape id="Łącznik prosty ze strzałką 12" o:spid="_x0000_s1026" type="#_x0000_t32" style="position:absolute;margin-left:2.6pt;margin-top:7.4pt;width:450pt;height:0;z-index:251699200;visibility:visible;mso-wrap-style:square;mso-width-percent:0;mso-height-percent:0;mso-wrap-distance-left:9pt;mso-wrap-distance-top:-6e-5mm;mso-wrap-distance-right:9pt;mso-wrap-distance-bottom:-6e-5mm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" strokecolor="#17365d [2415]" strokeweight="5pt"/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F8796CA" w14:textId="5762DC5D" w:rsidR="00DB1244" w:rsidRPr="0009684C" w:rsidRDefault="00000000" w:rsidP="00041796">
    <w:pPr>
      <w:pStyle w:val="Nagwek"/>
      <w:spacing w:line="240" w:lineRule="auto"/>
      <w:rPr>
        <w:rFonts w:ascii="Verdana" w:hAnsi="Verdana"/>
        <w:b/>
        <w:sz w:val="20"/>
        <w:szCs w:val="20"/>
      </w:rPr>
    </w:pPr>
    <w:r>
      <w:rPr>
        <w:rFonts w:ascii="Verdana" w:hAnsi="Verdana"/>
        <w:b/>
        <w:noProof/>
        <w:sz w:val="20"/>
        <w:szCs w:val="20"/>
      </w:rPr>
      <w:pict w14:anchorId="2BF81DE3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93489550" o:spid="_x0000_s1038" type="#_x0000_t75" style="position:absolute;left:0;text-align:left;margin-left:0;margin-top:0;width:595.2pt;height:841.9pt;z-index:-251611136;mso-position-horizontal:center;mso-position-horizontal-relative:margin;mso-position-vertical:center;mso-position-vertical-relative:margin" o:allowincell="f">
          <v:imagedata r:id="rId1" o:title="Untitled-1 copy" gain="19661f" blacklevel="22938f"/>
          <w10:wrap anchorx="margin" anchory="margin"/>
        </v:shape>
      </w:pict>
    </w:r>
    <w:r w:rsidR="005D1484">
      <w:rPr>
        <w:noProof/>
      </w:rPr>
      <mc:AlternateContent>
        <mc:Choice Requires="wps">
          <w:drawing>
            <wp:anchor distT="0" distB="0" distL="114300" distR="114300" simplePos="0" relativeHeight="251703296" behindDoc="0" locked="0" layoutInCell="1" allowOverlap="1" wp14:anchorId="72AFB41C" wp14:editId="2F39CC64">
              <wp:simplePos x="0" y="0"/>
              <wp:positionH relativeFrom="column">
                <wp:posOffset>3395980</wp:posOffset>
              </wp:positionH>
              <wp:positionV relativeFrom="paragraph">
                <wp:posOffset>93345</wp:posOffset>
              </wp:positionV>
              <wp:extent cx="2552700" cy="771525"/>
              <wp:effectExtent l="0" t="0" r="0" b="0"/>
              <wp:wrapNone/>
              <wp:docPr id="6" name="Pole tekstowe 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552700" cy="77152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</wps:spPr>
                    <wps:txbx>
                      <w:txbxContent>
                        <w:p w14:paraId="456AB718" w14:textId="77777777" w:rsidR="00DB1244" w:rsidRDefault="00DB1244" w:rsidP="005D1503">
                          <w:r>
                            <w:rPr>
                              <w:noProof/>
                            </w:rPr>
                            <w:drawing>
                              <wp:inline distT="0" distB="0" distL="0" distR="0" wp14:anchorId="29FEFBA5" wp14:editId="3608C04F">
                                <wp:extent cx="2200275" cy="666750"/>
                                <wp:effectExtent l="19050" t="0" r="9525" b="0"/>
                                <wp:docPr id="686" name="Obraz 2" descr="kmita-logo.jpg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kmita-logo.jpg"/>
                                        <pic:cNvPicPr/>
                                      </pic:nvPicPr>
                                      <pic:blipFill>
                                        <a:blip r:embed="rId2"/>
                                        <a:stretch>
                                          <a:fillRect/>
                                        </a:stretch>
                                      </pic:blipFill>
                                      <pic:spPr>
                                        <a:xfrm>
                                          <a:off x="0" y="0"/>
                                          <a:ext cx="2221049" cy="673045"/>
                                        </a:xfrm>
                                        <a:prstGeom prst="rect">
                                          <a:avLst/>
                                        </a:prstGeom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2AFB41C" id="_x0000_t202" coordsize="21600,21600" o:spt="202" path="m,l,21600r21600,l21600,xe">
              <v:stroke joinstyle="miter"/>
              <v:path gradientshapeok="t" o:connecttype="rect"/>
            </v:shapetype>
            <v:shape id="Pole tekstowe 6" o:spid="_x0000_s1029" type="#_x0000_t202" style="position:absolute;left:0;text-align:left;margin-left:267.4pt;margin-top:7.35pt;width:201pt;height:60.75pt;z-index:25170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" stroked="f">
              <v:textbox>
                <w:txbxContent>
                  <w:p w14:paraId="456AB718" w14:textId="77777777" w:rsidR="00DB1244" w:rsidRDefault="00DB1244" w:rsidP="005D1503">
                    <w:r>
                      <w:rPr>
                        <w:noProof/>
                      </w:rPr>
                      <w:drawing>
                        <wp:inline distT="0" distB="0" distL="0" distR="0" wp14:anchorId="29FEFBA5" wp14:editId="3608C04F">
                          <wp:extent cx="2200275" cy="666750"/>
                          <wp:effectExtent l="19050" t="0" r="9525" b="0"/>
                          <wp:docPr id="686" name="Obraz 2" descr="kmita-logo.jpg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kmita-logo.jpg"/>
                                  <pic:cNvPicPr/>
                                </pic:nvPicPr>
                                <pic:blipFill>
                                  <a:blip r:embed="rId3"/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0" y="0"/>
                                    <a:ext cx="2221049" cy="673045"/>
                                  </a:xfrm>
                                  <a:prstGeom prst="rect">
                                    <a:avLst/>
                                  </a:prstGeom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</w:pict>
        </mc:Fallback>
      </mc:AlternateContent>
    </w:r>
    <w:r w:rsidR="00DB1244" w:rsidRPr="0009684C">
      <w:rPr>
        <w:rFonts w:ascii="Verdana" w:hAnsi="Verdana"/>
        <w:b/>
        <w:noProof/>
        <w:sz w:val="20"/>
        <w:szCs w:val="20"/>
        <w:lang w:eastAsia="en-US"/>
      </w:rPr>
      <w:t>„TREGER”</w:t>
    </w:r>
  </w:p>
  <w:p w14:paraId="5FB089AA" w14:textId="77777777" w:rsidR="00DB1244" w:rsidRPr="0009684C" w:rsidRDefault="00DB1244" w:rsidP="00041796">
    <w:pPr>
      <w:pStyle w:val="Nagwek"/>
      <w:spacing w:line="240" w:lineRule="auto"/>
      <w:rPr>
        <w:rFonts w:ascii="Verdana" w:hAnsi="Verdana"/>
        <w:b/>
        <w:sz w:val="20"/>
        <w:szCs w:val="20"/>
      </w:rPr>
    </w:pPr>
    <w:r w:rsidRPr="0009684C">
      <w:rPr>
        <w:rFonts w:ascii="Verdana" w:hAnsi="Verdana"/>
        <w:b/>
        <w:sz w:val="20"/>
        <w:szCs w:val="20"/>
      </w:rPr>
      <w:t xml:space="preserve">Projektowanie Konstrukcji Budowlanych, </w:t>
    </w:r>
  </w:p>
  <w:p w14:paraId="129E2723" w14:textId="77777777" w:rsidR="00DB1244" w:rsidRPr="0009684C" w:rsidRDefault="00DB1244" w:rsidP="00041796">
    <w:pPr>
      <w:pStyle w:val="Nagwek"/>
      <w:spacing w:line="240" w:lineRule="auto"/>
      <w:rPr>
        <w:rFonts w:ascii="Verdana" w:hAnsi="Verdana"/>
        <w:b/>
        <w:sz w:val="20"/>
        <w:szCs w:val="20"/>
      </w:rPr>
    </w:pPr>
    <w:r w:rsidRPr="0009684C">
      <w:rPr>
        <w:rFonts w:ascii="Verdana" w:hAnsi="Verdana"/>
        <w:b/>
        <w:sz w:val="20"/>
        <w:szCs w:val="20"/>
      </w:rPr>
      <w:t xml:space="preserve">Nadzory, Przeglądy Arkadiusz </w:t>
    </w:r>
    <w:proofErr w:type="spellStart"/>
    <w:r w:rsidRPr="0009684C">
      <w:rPr>
        <w:rFonts w:ascii="Verdana" w:hAnsi="Verdana"/>
        <w:b/>
        <w:sz w:val="20"/>
        <w:szCs w:val="20"/>
      </w:rPr>
      <w:t>Kłapa</w:t>
    </w:r>
    <w:proofErr w:type="spellEnd"/>
  </w:p>
  <w:p w14:paraId="58501E2A" w14:textId="77777777" w:rsidR="00DB1244" w:rsidRDefault="00DB1244" w:rsidP="00041796">
    <w:pPr>
      <w:pStyle w:val="Nagwek"/>
      <w:spacing w:line="240" w:lineRule="auto"/>
      <w:rPr>
        <w:rFonts w:ascii="Verdana" w:hAnsi="Verdana"/>
        <w:sz w:val="20"/>
        <w:szCs w:val="20"/>
      </w:rPr>
    </w:pPr>
    <w:r w:rsidRPr="0009684C">
      <w:rPr>
        <w:rFonts w:ascii="Verdana" w:hAnsi="Verdana"/>
        <w:sz w:val="20"/>
        <w:szCs w:val="20"/>
      </w:rPr>
      <w:t>32-020 Wieliczka, ul. Nowy Świat 6</w:t>
    </w:r>
  </w:p>
  <w:p w14:paraId="14A210CB" w14:textId="77777777" w:rsidR="00DB1244" w:rsidRPr="0009684C" w:rsidRDefault="00DB1244" w:rsidP="00041796">
    <w:pPr>
      <w:pStyle w:val="Nagwek"/>
      <w:spacing w:line="240" w:lineRule="auto"/>
      <w:rPr>
        <w:rFonts w:ascii="Verdana" w:hAnsi="Verdana"/>
        <w:sz w:val="20"/>
        <w:szCs w:val="20"/>
      </w:rPr>
    </w:pPr>
    <w:r>
      <w:rPr>
        <w:rFonts w:ascii="Verdana" w:hAnsi="Verdana"/>
        <w:sz w:val="20"/>
        <w:szCs w:val="20"/>
      </w:rPr>
      <w:t>NIP: 6762261044  |  Regon: 121180570</w:t>
    </w:r>
  </w:p>
  <w:p w14:paraId="286B05ED" w14:textId="77777777" w:rsidR="00DB1244" w:rsidRPr="0009684C" w:rsidRDefault="00DB1244" w:rsidP="00041796">
    <w:pPr>
      <w:pStyle w:val="Nagwek"/>
      <w:spacing w:line="240" w:lineRule="auto"/>
      <w:rPr>
        <w:rFonts w:ascii="Verdana" w:hAnsi="Verdana"/>
        <w:sz w:val="20"/>
        <w:szCs w:val="20"/>
        <w:lang w:val="en-US"/>
      </w:rPr>
    </w:pPr>
    <w:r w:rsidRPr="0009684C">
      <w:rPr>
        <w:rFonts w:ascii="Verdana" w:hAnsi="Verdana"/>
        <w:sz w:val="20"/>
        <w:szCs w:val="20"/>
        <w:lang w:val="en-US"/>
      </w:rPr>
      <w:t>tel.: 510 678 529</w:t>
    </w:r>
  </w:p>
  <w:p w14:paraId="2CCF2832" w14:textId="77777777" w:rsidR="00DB1244" w:rsidRPr="0009684C" w:rsidRDefault="00DB1244" w:rsidP="00041796">
    <w:pPr>
      <w:pStyle w:val="Nagwek"/>
      <w:spacing w:line="240" w:lineRule="auto"/>
      <w:rPr>
        <w:rFonts w:ascii="Verdana" w:hAnsi="Verdana"/>
        <w:sz w:val="20"/>
        <w:szCs w:val="20"/>
        <w:lang w:val="en-US"/>
      </w:rPr>
    </w:pPr>
    <w:r w:rsidRPr="0009684C">
      <w:rPr>
        <w:rFonts w:ascii="Verdana" w:hAnsi="Verdana"/>
        <w:sz w:val="20"/>
        <w:szCs w:val="20"/>
        <w:lang w:val="en-US"/>
      </w:rPr>
      <w:t>e-mail: biuro@treger.pl</w:t>
    </w:r>
  </w:p>
  <w:p w14:paraId="2245CA80" w14:textId="6D3B7E33" w:rsidR="00DB1244" w:rsidRPr="005D1503" w:rsidRDefault="005D1484" w:rsidP="005D1503">
    <w:pPr>
      <w:pStyle w:val="Nagwek"/>
      <w:rPr>
        <w:rFonts w:ascii="Cambria" w:hAnsi="Cambria"/>
        <w:lang w:val="en-US"/>
      </w:rPr>
    </w:pPr>
    <w:r>
      <w:rPr>
        <w:noProof/>
      </w:rPr>
      <mc:AlternateContent>
        <mc:Choice Requires="wps">
          <w:drawing>
            <wp:anchor distT="4294967294" distB="4294967294" distL="114300" distR="114300" simplePos="0" relativeHeight="251704320" behindDoc="0" locked="0" layoutInCell="1" allowOverlap="1" wp14:anchorId="2127914B" wp14:editId="62BFA576">
              <wp:simplePos x="0" y="0"/>
              <wp:positionH relativeFrom="column">
                <wp:posOffset>-13970</wp:posOffset>
              </wp:positionH>
              <wp:positionV relativeFrom="paragraph">
                <wp:posOffset>81914</wp:posOffset>
              </wp:positionV>
              <wp:extent cx="5715000" cy="0"/>
              <wp:effectExtent l="0" t="19050" r="19050" b="19050"/>
              <wp:wrapNone/>
              <wp:docPr id="4" name="Łącznik prosty ze strzałką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5715000" cy="0"/>
                      </a:xfrm>
                      <a:prstGeom prst="straightConnector1">
                        <a:avLst/>
                      </a:prstGeom>
                      <a:noFill/>
                      <a:ln w="63500">
                        <a:solidFill>
                          <a:schemeClr val="tx2">
                            <a:lumMod val="75000"/>
                            <a:lumOff val="0"/>
                          </a:schemeClr>
                        </a:solidFill>
                        <a:round/>
                        <a:headEnd/>
                        <a:tailEnd/>
                      </a:ln>
                      <a:effectLst/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012CBFA" id="_x0000_t32" coordsize="21600,21600" o:spt="32" o:oned="t" path="m,l21600,21600e" filled="f">
              <v:path arrowok="t" fillok="f" o:connecttype="none"/>
              <o:lock v:ext="edit" shapetype="t"/>
            </v:shapetype>
            <v:shape id="Łącznik prosty ze strzałką 4" o:spid="_x0000_s1026" type="#_x0000_t32" style="position:absolute;margin-left:-1.1pt;margin-top:6.45pt;width:450pt;height:0;z-index:251704320;visibility:visible;mso-wrap-style:square;mso-width-percent:0;mso-height-percent:0;mso-wrap-distance-left:9pt;mso-wrap-distance-top:-6e-5mm;mso-wrap-distance-right:9pt;mso-wrap-distance-bottom:-6e-5mm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" strokecolor="#17365d [2415]" strokeweight="5pt"/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83"/>
    <w:multiLevelType w:val="singleLevel"/>
    <w:tmpl w:val="C304F04E"/>
    <w:lvl w:ilvl="0">
      <w:start w:val="1"/>
      <w:numFmt w:val="bullet"/>
      <w:pStyle w:val="Listapunktowana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1" w15:restartNumberingAfterBreak="0">
    <w:nsid w:val="00000001"/>
    <w:multiLevelType w:val="multilevel"/>
    <w:tmpl w:val="EE9685F8"/>
    <w:lvl w:ilvl="0">
      <w:start w:val="1"/>
      <w:numFmt w:val="none"/>
      <w:suff w:val="nothing"/>
      <w:lvlText w:val=""/>
      <w:lvlJc w:val="left"/>
      <w:pPr>
        <w:tabs>
          <w:tab w:val="num" w:pos="432"/>
        </w:tabs>
        <w:ind w:left="432" w:hanging="432"/>
      </w:pPr>
    </w:lvl>
    <w:lvl w:ilvl="1">
      <w:start w:val="1"/>
      <w:numFmt w:val="none"/>
      <w:pStyle w:val="Nagwek2"/>
      <w:suff w:val="nothing"/>
      <w:lvlText w:val=""/>
      <w:lvlJc w:val="left"/>
      <w:pPr>
        <w:tabs>
          <w:tab w:val="num" w:pos="576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72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864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1008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1152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1296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144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1584"/>
        </w:tabs>
        <w:ind w:left="1584" w:hanging="1584"/>
      </w:pPr>
    </w:lvl>
  </w:abstractNum>
  <w:abstractNum w:abstractNumId="2" w15:restartNumberingAfterBreak="0">
    <w:nsid w:val="00000002"/>
    <w:multiLevelType w:val="multilevel"/>
    <w:tmpl w:val="00000002"/>
    <w:name w:val="RTF_Num 2"/>
    <w:lvl w:ilvl="0">
      <w:start w:val="1"/>
      <w:numFmt w:val="decimal"/>
      <w:lvlText w:val="%1."/>
      <w:lvlJc w:val="left"/>
      <w:pPr>
        <w:tabs>
          <w:tab w:val="num" w:pos="644"/>
        </w:tabs>
        <w:ind w:left="644" w:hanging="360"/>
      </w:pPr>
      <w:rPr>
        <w:rFonts w:cs="Times New Roman"/>
      </w:rPr>
    </w:lvl>
    <w:lvl w:ilvl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  <w:rPr>
        <w:rFonts w:cs="Times New Roman"/>
      </w:rPr>
    </w:lvl>
    <w:lvl w:ilvl="2">
      <w:start w:val="1"/>
      <w:numFmt w:val="lowerRoman"/>
      <w:lvlText w:val="%3."/>
      <w:lvlJc w:val="right"/>
      <w:pPr>
        <w:tabs>
          <w:tab w:val="num" w:pos="1800"/>
        </w:tabs>
        <w:ind w:left="1800" w:firstLine="0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4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5">
      <w:start w:val="1"/>
      <w:numFmt w:val="lowerRoman"/>
      <w:lvlText w:val="%6."/>
      <w:lvlJc w:val="right"/>
      <w:pPr>
        <w:tabs>
          <w:tab w:val="num" w:pos="3960"/>
        </w:tabs>
        <w:ind w:left="3960" w:firstLine="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cs="Times New Roman"/>
      </w:rPr>
    </w:lvl>
    <w:lvl w:ilvl="7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cs="Times New Roman"/>
      </w:rPr>
    </w:lvl>
    <w:lvl w:ilvl="8">
      <w:start w:val="1"/>
      <w:numFmt w:val="lowerRoman"/>
      <w:lvlText w:val="%9."/>
      <w:lvlJc w:val="right"/>
      <w:pPr>
        <w:tabs>
          <w:tab w:val="num" w:pos="6120"/>
        </w:tabs>
        <w:ind w:left="6120" w:firstLine="0"/>
      </w:pPr>
      <w:rPr>
        <w:rFonts w:cs="Times New Roman"/>
      </w:rPr>
    </w:lvl>
  </w:abstractNum>
  <w:abstractNum w:abstractNumId="3" w15:restartNumberingAfterBreak="0">
    <w:nsid w:val="00000004"/>
    <w:multiLevelType w:val="multilevel"/>
    <w:tmpl w:val="0000000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4" w15:restartNumberingAfterBreak="0">
    <w:nsid w:val="00000005"/>
    <w:multiLevelType w:val="multilevel"/>
    <w:tmpl w:val="F230DD3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4"/>
        <w:szCs w:val="24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/>
      </w:rPr>
    </w:lvl>
  </w:abstractNum>
  <w:abstractNum w:abstractNumId="5" w15:restartNumberingAfterBreak="0">
    <w:nsid w:val="00000007"/>
    <w:multiLevelType w:val="multilevel"/>
    <w:tmpl w:val="00000007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cs="OpenSymbol"/>
      </w:rPr>
    </w:lvl>
    <w:lvl w:ilvl="1">
      <w:start w:val="1"/>
      <w:numFmt w:val="bullet"/>
      <w:lvlText w:val="◦"/>
      <w:lvlJc w:val="left"/>
      <w:pPr>
        <w:tabs>
          <w:tab w:val="num" w:pos="1800"/>
        </w:tabs>
        <w:ind w:left="180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cs="OpenSymbol"/>
      </w:rPr>
    </w:lvl>
    <w:lvl w:ilvl="4">
      <w:start w:val="1"/>
      <w:numFmt w:val="bullet"/>
      <w:lvlText w:val="◦"/>
      <w:lvlJc w:val="left"/>
      <w:pPr>
        <w:tabs>
          <w:tab w:val="num" w:pos="2880"/>
        </w:tabs>
        <w:ind w:left="288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cs="OpenSymbol"/>
      </w:rPr>
    </w:lvl>
    <w:lvl w:ilvl="7">
      <w:start w:val="1"/>
      <w:numFmt w:val="bullet"/>
      <w:lvlText w:val="◦"/>
      <w:lvlJc w:val="left"/>
      <w:pPr>
        <w:tabs>
          <w:tab w:val="num" w:pos="3960"/>
        </w:tabs>
        <w:ind w:left="396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4320"/>
        </w:tabs>
        <w:ind w:left="4320" w:hanging="360"/>
      </w:pPr>
      <w:rPr>
        <w:rFonts w:ascii="OpenSymbol" w:hAnsi="OpenSymbol" w:cs="OpenSymbol"/>
      </w:rPr>
    </w:lvl>
  </w:abstractNum>
  <w:abstractNum w:abstractNumId="6" w15:restartNumberingAfterBreak="0">
    <w:nsid w:val="00000008"/>
    <w:multiLevelType w:val="multilevel"/>
    <w:tmpl w:val="00000008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cs="OpenSymbol"/>
      </w:rPr>
    </w:lvl>
    <w:lvl w:ilvl="1">
      <w:start w:val="1"/>
      <w:numFmt w:val="bullet"/>
      <w:lvlText w:val="◦"/>
      <w:lvlJc w:val="left"/>
      <w:pPr>
        <w:tabs>
          <w:tab w:val="num" w:pos="1800"/>
        </w:tabs>
        <w:ind w:left="180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cs="OpenSymbol"/>
      </w:rPr>
    </w:lvl>
    <w:lvl w:ilvl="4">
      <w:start w:val="1"/>
      <w:numFmt w:val="bullet"/>
      <w:lvlText w:val="◦"/>
      <w:lvlJc w:val="left"/>
      <w:pPr>
        <w:tabs>
          <w:tab w:val="num" w:pos="2880"/>
        </w:tabs>
        <w:ind w:left="288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cs="OpenSymbol"/>
      </w:rPr>
    </w:lvl>
    <w:lvl w:ilvl="7">
      <w:start w:val="1"/>
      <w:numFmt w:val="bullet"/>
      <w:lvlText w:val="◦"/>
      <w:lvlJc w:val="left"/>
      <w:pPr>
        <w:tabs>
          <w:tab w:val="num" w:pos="3960"/>
        </w:tabs>
        <w:ind w:left="396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4320"/>
        </w:tabs>
        <w:ind w:left="4320" w:hanging="360"/>
      </w:pPr>
      <w:rPr>
        <w:rFonts w:ascii="OpenSymbol" w:hAnsi="OpenSymbol" w:cs="OpenSymbol"/>
      </w:rPr>
    </w:lvl>
  </w:abstractNum>
  <w:abstractNum w:abstractNumId="7" w15:restartNumberingAfterBreak="0">
    <w:nsid w:val="00000009"/>
    <w:multiLevelType w:val="multilevel"/>
    <w:tmpl w:val="00000009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cs="OpenSymbol"/>
      </w:rPr>
    </w:lvl>
    <w:lvl w:ilvl="1">
      <w:start w:val="1"/>
      <w:numFmt w:val="bullet"/>
      <w:lvlText w:val="◦"/>
      <w:lvlJc w:val="left"/>
      <w:pPr>
        <w:tabs>
          <w:tab w:val="num" w:pos="1800"/>
        </w:tabs>
        <w:ind w:left="180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cs="OpenSymbol"/>
      </w:rPr>
    </w:lvl>
    <w:lvl w:ilvl="4">
      <w:start w:val="1"/>
      <w:numFmt w:val="bullet"/>
      <w:lvlText w:val="◦"/>
      <w:lvlJc w:val="left"/>
      <w:pPr>
        <w:tabs>
          <w:tab w:val="num" w:pos="2880"/>
        </w:tabs>
        <w:ind w:left="288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cs="OpenSymbol"/>
      </w:rPr>
    </w:lvl>
    <w:lvl w:ilvl="7">
      <w:start w:val="1"/>
      <w:numFmt w:val="bullet"/>
      <w:lvlText w:val="◦"/>
      <w:lvlJc w:val="left"/>
      <w:pPr>
        <w:tabs>
          <w:tab w:val="num" w:pos="3960"/>
        </w:tabs>
        <w:ind w:left="396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4320"/>
        </w:tabs>
        <w:ind w:left="4320" w:hanging="360"/>
      </w:pPr>
      <w:rPr>
        <w:rFonts w:ascii="OpenSymbol" w:hAnsi="OpenSymbol" w:cs="OpenSymbol"/>
      </w:rPr>
    </w:lvl>
  </w:abstractNum>
  <w:abstractNum w:abstractNumId="8" w15:restartNumberingAfterBreak="0">
    <w:nsid w:val="0000000A"/>
    <w:multiLevelType w:val="multilevel"/>
    <w:tmpl w:val="0000000A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cs="OpenSymbol"/>
      </w:rPr>
    </w:lvl>
    <w:lvl w:ilvl="1">
      <w:start w:val="1"/>
      <w:numFmt w:val="bullet"/>
      <w:lvlText w:val="◦"/>
      <w:lvlJc w:val="left"/>
      <w:pPr>
        <w:tabs>
          <w:tab w:val="num" w:pos="1800"/>
        </w:tabs>
        <w:ind w:left="180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cs="OpenSymbol"/>
      </w:rPr>
    </w:lvl>
    <w:lvl w:ilvl="4">
      <w:start w:val="1"/>
      <w:numFmt w:val="bullet"/>
      <w:lvlText w:val="◦"/>
      <w:lvlJc w:val="left"/>
      <w:pPr>
        <w:tabs>
          <w:tab w:val="num" w:pos="2880"/>
        </w:tabs>
        <w:ind w:left="288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cs="OpenSymbol"/>
      </w:rPr>
    </w:lvl>
    <w:lvl w:ilvl="7">
      <w:start w:val="1"/>
      <w:numFmt w:val="bullet"/>
      <w:lvlText w:val="◦"/>
      <w:lvlJc w:val="left"/>
      <w:pPr>
        <w:tabs>
          <w:tab w:val="num" w:pos="3960"/>
        </w:tabs>
        <w:ind w:left="396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4320"/>
        </w:tabs>
        <w:ind w:left="4320" w:hanging="360"/>
      </w:pPr>
      <w:rPr>
        <w:rFonts w:ascii="OpenSymbol" w:hAnsi="OpenSymbol" w:cs="OpenSymbol"/>
      </w:rPr>
    </w:lvl>
  </w:abstractNum>
  <w:abstractNum w:abstractNumId="9" w15:restartNumberingAfterBreak="0">
    <w:nsid w:val="0000000B"/>
    <w:multiLevelType w:val="multilevel"/>
    <w:tmpl w:val="0000000B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cs="OpenSymbol"/>
      </w:rPr>
    </w:lvl>
    <w:lvl w:ilvl="1">
      <w:start w:val="1"/>
      <w:numFmt w:val="bullet"/>
      <w:lvlText w:val="◦"/>
      <w:lvlJc w:val="left"/>
      <w:pPr>
        <w:tabs>
          <w:tab w:val="num" w:pos="1800"/>
        </w:tabs>
        <w:ind w:left="1800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cs="OpenSymbol"/>
      </w:rPr>
    </w:lvl>
    <w:lvl w:ilvl="4">
      <w:start w:val="1"/>
      <w:numFmt w:val="bullet"/>
      <w:lvlText w:val="◦"/>
      <w:lvlJc w:val="left"/>
      <w:pPr>
        <w:tabs>
          <w:tab w:val="num" w:pos="2880"/>
        </w:tabs>
        <w:ind w:left="2880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cs="OpenSymbol"/>
      </w:rPr>
    </w:lvl>
    <w:lvl w:ilvl="7">
      <w:start w:val="1"/>
      <w:numFmt w:val="bullet"/>
      <w:lvlText w:val="◦"/>
      <w:lvlJc w:val="left"/>
      <w:pPr>
        <w:tabs>
          <w:tab w:val="num" w:pos="3960"/>
        </w:tabs>
        <w:ind w:left="3960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4320"/>
        </w:tabs>
        <w:ind w:left="4320" w:hanging="360"/>
      </w:pPr>
      <w:rPr>
        <w:rFonts w:ascii="OpenSymbol" w:hAnsi="OpenSymbol" w:cs="OpenSymbol"/>
      </w:rPr>
    </w:lvl>
  </w:abstractNum>
  <w:abstractNum w:abstractNumId="10" w15:restartNumberingAfterBreak="0">
    <w:nsid w:val="0000000C"/>
    <w:multiLevelType w:val="multilevel"/>
    <w:tmpl w:val="0000000C"/>
    <w:lvl w:ilvl="0">
      <w:start w:val="1"/>
      <w:numFmt w:val="bullet"/>
      <w:lvlText w:val=""/>
      <w:lvlJc w:val="left"/>
      <w:pPr>
        <w:tabs>
          <w:tab w:val="num" w:pos="1429"/>
        </w:tabs>
        <w:ind w:left="1429" w:hanging="360"/>
      </w:pPr>
      <w:rPr>
        <w:rFonts w:ascii="Symbol" w:hAnsi="Symbol" w:cs="OpenSymbol"/>
      </w:rPr>
    </w:lvl>
    <w:lvl w:ilvl="1">
      <w:start w:val="1"/>
      <w:numFmt w:val="bullet"/>
      <w:lvlText w:val="◦"/>
      <w:lvlJc w:val="left"/>
      <w:pPr>
        <w:tabs>
          <w:tab w:val="num" w:pos="1789"/>
        </w:tabs>
        <w:ind w:left="1789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2149"/>
        </w:tabs>
        <w:ind w:left="2149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2509"/>
        </w:tabs>
        <w:ind w:left="2509" w:hanging="360"/>
      </w:pPr>
      <w:rPr>
        <w:rFonts w:ascii="Symbol" w:hAnsi="Symbol" w:cs="OpenSymbol"/>
      </w:rPr>
    </w:lvl>
    <w:lvl w:ilvl="4">
      <w:start w:val="1"/>
      <w:numFmt w:val="bullet"/>
      <w:lvlText w:val="◦"/>
      <w:lvlJc w:val="left"/>
      <w:pPr>
        <w:tabs>
          <w:tab w:val="num" w:pos="2869"/>
        </w:tabs>
        <w:ind w:left="2869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3229"/>
        </w:tabs>
        <w:ind w:left="3229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3589"/>
        </w:tabs>
        <w:ind w:left="3589" w:hanging="360"/>
      </w:pPr>
      <w:rPr>
        <w:rFonts w:ascii="Symbol" w:hAnsi="Symbol" w:cs="OpenSymbol"/>
      </w:rPr>
    </w:lvl>
    <w:lvl w:ilvl="7">
      <w:start w:val="1"/>
      <w:numFmt w:val="bullet"/>
      <w:lvlText w:val="◦"/>
      <w:lvlJc w:val="left"/>
      <w:pPr>
        <w:tabs>
          <w:tab w:val="num" w:pos="3949"/>
        </w:tabs>
        <w:ind w:left="3949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4309"/>
        </w:tabs>
        <w:ind w:left="4309" w:hanging="360"/>
      </w:pPr>
      <w:rPr>
        <w:rFonts w:ascii="OpenSymbol" w:hAnsi="OpenSymbol" w:cs="OpenSymbol"/>
      </w:rPr>
    </w:lvl>
  </w:abstractNum>
  <w:abstractNum w:abstractNumId="11" w15:restartNumberingAfterBreak="0">
    <w:nsid w:val="0000000D"/>
    <w:multiLevelType w:val="multilevel"/>
    <w:tmpl w:val="0000000D"/>
    <w:lvl w:ilvl="0">
      <w:start w:val="1"/>
      <w:numFmt w:val="bullet"/>
      <w:lvlText w:val=""/>
      <w:lvlJc w:val="left"/>
      <w:pPr>
        <w:tabs>
          <w:tab w:val="num" w:pos="1429"/>
        </w:tabs>
        <w:ind w:left="1429" w:hanging="360"/>
      </w:pPr>
      <w:rPr>
        <w:rFonts w:ascii="Symbol" w:hAnsi="Symbol" w:cs="OpenSymbol"/>
      </w:rPr>
    </w:lvl>
    <w:lvl w:ilvl="1">
      <w:start w:val="1"/>
      <w:numFmt w:val="bullet"/>
      <w:lvlText w:val="◦"/>
      <w:lvlJc w:val="left"/>
      <w:pPr>
        <w:tabs>
          <w:tab w:val="num" w:pos="1789"/>
        </w:tabs>
        <w:ind w:left="1789" w:hanging="360"/>
      </w:pPr>
      <w:rPr>
        <w:rFonts w:ascii="OpenSymbol" w:hAnsi="OpenSymbol" w:cs="OpenSymbol"/>
      </w:rPr>
    </w:lvl>
    <w:lvl w:ilvl="2">
      <w:start w:val="1"/>
      <w:numFmt w:val="bullet"/>
      <w:lvlText w:val="▪"/>
      <w:lvlJc w:val="left"/>
      <w:pPr>
        <w:tabs>
          <w:tab w:val="num" w:pos="2149"/>
        </w:tabs>
        <w:ind w:left="2149" w:hanging="360"/>
      </w:pPr>
      <w:rPr>
        <w:rFonts w:ascii="OpenSymbol" w:hAnsi="OpenSymbol" w:cs="OpenSymbol"/>
      </w:rPr>
    </w:lvl>
    <w:lvl w:ilvl="3">
      <w:start w:val="1"/>
      <w:numFmt w:val="bullet"/>
      <w:lvlText w:val=""/>
      <w:lvlJc w:val="left"/>
      <w:pPr>
        <w:tabs>
          <w:tab w:val="num" w:pos="2509"/>
        </w:tabs>
        <w:ind w:left="2509" w:hanging="360"/>
      </w:pPr>
      <w:rPr>
        <w:rFonts w:ascii="Symbol" w:hAnsi="Symbol" w:cs="OpenSymbol"/>
      </w:rPr>
    </w:lvl>
    <w:lvl w:ilvl="4">
      <w:start w:val="1"/>
      <w:numFmt w:val="bullet"/>
      <w:lvlText w:val="◦"/>
      <w:lvlJc w:val="left"/>
      <w:pPr>
        <w:tabs>
          <w:tab w:val="num" w:pos="2869"/>
        </w:tabs>
        <w:ind w:left="2869" w:hanging="360"/>
      </w:pPr>
      <w:rPr>
        <w:rFonts w:ascii="OpenSymbol" w:hAnsi="OpenSymbol" w:cs="OpenSymbol"/>
      </w:rPr>
    </w:lvl>
    <w:lvl w:ilvl="5">
      <w:start w:val="1"/>
      <w:numFmt w:val="bullet"/>
      <w:lvlText w:val="▪"/>
      <w:lvlJc w:val="left"/>
      <w:pPr>
        <w:tabs>
          <w:tab w:val="num" w:pos="3229"/>
        </w:tabs>
        <w:ind w:left="3229" w:hanging="360"/>
      </w:pPr>
      <w:rPr>
        <w:rFonts w:ascii="OpenSymbol" w:hAnsi="OpenSymbol" w:cs="OpenSymbol"/>
      </w:rPr>
    </w:lvl>
    <w:lvl w:ilvl="6">
      <w:start w:val="1"/>
      <w:numFmt w:val="bullet"/>
      <w:lvlText w:val=""/>
      <w:lvlJc w:val="left"/>
      <w:pPr>
        <w:tabs>
          <w:tab w:val="num" w:pos="3589"/>
        </w:tabs>
        <w:ind w:left="3589" w:hanging="360"/>
      </w:pPr>
      <w:rPr>
        <w:rFonts w:ascii="Symbol" w:hAnsi="Symbol" w:cs="OpenSymbol"/>
      </w:rPr>
    </w:lvl>
    <w:lvl w:ilvl="7">
      <w:start w:val="1"/>
      <w:numFmt w:val="bullet"/>
      <w:lvlText w:val="◦"/>
      <w:lvlJc w:val="left"/>
      <w:pPr>
        <w:tabs>
          <w:tab w:val="num" w:pos="3949"/>
        </w:tabs>
        <w:ind w:left="3949" w:hanging="360"/>
      </w:pPr>
      <w:rPr>
        <w:rFonts w:ascii="OpenSymbol" w:hAnsi="OpenSymbol" w:cs="OpenSymbol"/>
      </w:rPr>
    </w:lvl>
    <w:lvl w:ilvl="8">
      <w:start w:val="1"/>
      <w:numFmt w:val="bullet"/>
      <w:lvlText w:val="▪"/>
      <w:lvlJc w:val="left"/>
      <w:pPr>
        <w:tabs>
          <w:tab w:val="num" w:pos="4309"/>
        </w:tabs>
        <w:ind w:left="4309" w:hanging="360"/>
      </w:pPr>
      <w:rPr>
        <w:rFonts w:ascii="OpenSymbol" w:hAnsi="OpenSymbol" w:cs="OpenSymbol"/>
      </w:rPr>
    </w:lvl>
  </w:abstractNum>
  <w:abstractNum w:abstractNumId="12" w15:restartNumberingAfterBreak="0">
    <w:nsid w:val="06A23253"/>
    <w:multiLevelType w:val="singleLevel"/>
    <w:tmpl w:val="D07845BA"/>
    <w:lvl w:ilvl="0">
      <w:start w:val="3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13" w15:restartNumberingAfterBreak="0">
    <w:nsid w:val="0BFD23E1"/>
    <w:multiLevelType w:val="hybridMultilevel"/>
    <w:tmpl w:val="BD5C207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156036BA"/>
    <w:multiLevelType w:val="hybridMultilevel"/>
    <w:tmpl w:val="5D68B206"/>
    <w:lvl w:ilvl="0" w:tplc="0415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5" w15:restartNumberingAfterBreak="0">
    <w:nsid w:val="1615526E"/>
    <w:multiLevelType w:val="hybridMultilevel"/>
    <w:tmpl w:val="078E1F0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18A36243"/>
    <w:multiLevelType w:val="hybridMultilevel"/>
    <w:tmpl w:val="C5BC6D82"/>
    <w:lvl w:ilvl="0" w:tplc="92A06A5C">
      <w:start w:val="1"/>
      <w:numFmt w:val="bullet"/>
      <w:lvlText w:val=""/>
      <w:lvlJc w:val="left"/>
      <w:pPr>
        <w:ind w:left="357" w:hanging="357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199764EF"/>
    <w:multiLevelType w:val="hybridMultilevel"/>
    <w:tmpl w:val="5970B59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2030795C"/>
    <w:multiLevelType w:val="hybridMultilevel"/>
    <w:tmpl w:val="3A22ABC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33EA5C37"/>
    <w:multiLevelType w:val="hybridMultilevel"/>
    <w:tmpl w:val="F81A8DBE"/>
    <w:lvl w:ilvl="0" w:tplc="04070017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 w:tplc="0407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0" w15:restartNumberingAfterBreak="0">
    <w:nsid w:val="4BB41020"/>
    <w:multiLevelType w:val="hybridMultilevel"/>
    <w:tmpl w:val="860857DC"/>
    <w:lvl w:ilvl="0" w:tplc="0415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1" w15:restartNumberingAfterBreak="0">
    <w:nsid w:val="4CED70AA"/>
    <w:multiLevelType w:val="hybridMultilevel"/>
    <w:tmpl w:val="0CF0C494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4DE33F5F"/>
    <w:multiLevelType w:val="hybridMultilevel"/>
    <w:tmpl w:val="6CC2E11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4EFF48D2"/>
    <w:multiLevelType w:val="hybridMultilevel"/>
    <w:tmpl w:val="FCF4BC7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F7509EE"/>
    <w:multiLevelType w:val="multilevel"/>
    <w:tmpl w:val="EEE8FF4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25" w15:restartNumberingAfterBreak="0">
    <w:nsid w:val="645E2E1D"/>
    <w:multiLevelType w:val="multilevel"/>
    <w:tmpl w:val="3DE27548"/>
    <w:lvl w:ilvl="0">
      <w:start w:val="5"/>
      <w:numFmt w:val="decimal"/>
      <w:lvlText w:val="%1."/>
      <w:lvlJc w:val="left"/>
      <w:pPr>
        <w:ind w:left="540" w:hanging="540"/>
      </w:pPr>
      <w:rPr>
        <w:rFonts w:hint="default"/>
        <w:sz w:val="32"/>
      </w:rPr>
    </w:lvl>
    <w:lvl w:ilvl="1">
      <w:start w:val="6"/>
      <w:numFmt w:val="decimal"/>
      <w:lvlText w:val="%1.%2."/>
      <w:lvlJc w:val="left"/>
      <w:pPr>
        <w:ind w:left="720" w:hanging="720"/>
      </w:pPr>
      <w:rPr>
        <w:rFonts w:hint="default"/>
        <w:b/>
        <w:bCs/>
        <w:sz w:val="32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sz w:val="32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  <w:sz w:val="32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sz w:val="32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  <w:sz w:val="32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sz w:val="32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  <w:sz w:val="32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sz w:val="32"/>
      </w:rPr>
    </w:lvl>
  </w:abstractNum>
  <w:abstractNum w:abstractNumId="26" w15:restartNumberingAfterBreak="0">
    <w:nsid w:val="684C6633"/>
    <w:multiLevelType w:val="hybridMultilevel"/>
    <w:tmpl w:val="816C798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789133F7"/>
    <w:multiLevelType w:val="multilevel"/>
    <w:tmpl w:val="85FC91C4"/>
    <w:lvl w:ilvl="0">
      <w:start w:val="6"/>
      <w:numFmt w:val="decimal"/>
      <w:lvlText w:val="%1."/>
      <w:lvlJc w:val="left"/>
      <w:pPr>
        <w:ind w:left="510" w:hanging="51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080" w:hanging="108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440" w:hanging="144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800" w:hanging="180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2160" w:hanging="216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520" w:hanging="2520"/>
      </w:pPr>
      <w:rPr>
        <w:rFonts w:hint="default"/>
      </w:rPr>
    </w:lvl>
  </w:abstractNum>
  <w:abstractNum w:abstractNumId="28" w15:restartNumberingAfterBreak="0">
    <w:nsid w:val="79480272"/>
    <w:multiLevelType w:val="hybridMultilevel"/>
    <w:tmpl w:val="2848B9F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7B222231"/>
    <w:multiLevelType w:val="multilevel"/>
    <w:tmpl w:val="9184153A"/>
    <w:lvl w:ilvl="0">
      <w:start w:val="8"/>
      <w:numFmt w:val="decimal"/>
      <w:lvlText w:val="%1."/>
      <w:lvlJc w:val="left"/>
      <w:pPr>
        <w:ind w:left="780" w:hanging="780"/>
      </w:pPr>
      <w:rPr>
        <w:rFonts w:hint="default"/>
        <w:b/>
        <w:bCs/>
        <w:sz w:val="32"/>
        <w:szCs w:val="32"/>
      </w:rPr>
    </w:lvl>
    <w:lvl w:ilvl="1">
      <w:start w:val="3"/>
      <w:numFmt w:val="decimal"/>
      <w:lvlText w:val="%1.%2."/>
      <w:lvlJc w:val="left"/>
      <w:pPr>
        <w:ind w:left="780" w:hanging="78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80" w:hanging="78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num w:numId="1" w16cid:durableId="1833521313">
    <w:abstractNumId w:val="1"/>
  </w:num>
  <w:num w:numId="2" w16cid:durableId="620115443">
    <w:abstractNumId w:val="2"/>
  </w:num>
  <w:num w:numId="3" w16cid:durableId="693069158">
    <w:abstractNumId w:val="0"/>
  </w:num>
  <w:num w:numId="4" w16cid:durableId="1482116809">
    <w:abstractNumId w:val="4"/>
  </w:num>
  <w:num w:numId="5" w16cid:durableId="435489516">
    <w:abstractNumId w:val="3"/>
  </w:num>
  <w:num w:numId="6" w16cid:durableId="605775882">
    <w:abstractNumId w:val="5"/>
  </w:num>
  <w:num w:numId="7" w16cid:durableId="2061242462">
    <w:abstractNumId w:val="6"/>
  </w:num>
  <w:num w:numId="8" w16cid:durableId="845634362">
    <w:abstractNumId w:val="7"/>
  </w:num>
  <w:num w:numId="9" w16cid:durableId="131875582">
    <w:abstractNumId w:val="8"/>
  </w:num>
  <w:num w:numId="10" w16cid:durableId="619799138">
    <w:abstractNumId w:val="9"/>
  </w:num>
  <w:num w:numId="11" w16cid:durableId="334920158">
    <w:abstractNumId w:val="10"/>
  </w:num>
  <w:num w:numId="12" w16cid:durableId="48118379">
    <w:abstractNumId w:val="11"/>
  </w:num>
  <w:num w:numId="13" w16cid:durableId="1445421413">
    <w:abstractNumId w:val="15"/>
  </w:num>
  <w:num w:numId="14" w16cid:durableId="846941685">
    <w:abstractNumId w:val="12"/>
  </w:num>
  <w:num w:numId="15" w16cid:durableId="796142791">
    <w:abstractNumId w:val="24"/>
  </w:num>
  <w:num w:numId="16" w16cid:durableId="410347677">
    <w:abstractNumId w:val="21"/>
  </w:num>
  <w:num w:numId="17" w16cid:durableId="685639216">
    <w:abstractNumId w:val="19"/>
  </w:num>
  <w:num w:numId="18" w16cid:durableId="1614095042">
    <w:abstractNumId w:val="14"/>
  </w:num>
  <w:num w:numId="19" w16cid:durableId="798032728">
    <w:abstractNumId w:val="20"/>
  </w:num>
  <w:num w:numId="20" w16cid:durableId="368803836">
    <w:abstractNumId w:val="26"/>
  </w:num>
  <w:num w:numId="21" w16cid:durableId="941381268">
    <w:abstractNumId w:val="16"/>
  </w:num>
  <w:num w:numId="22" w16cid:durableId="599069408">
    <w:abstractNumId w:val="23"/>
  </w:num>
  <w:num w:numId="23" w16cid:durableId="1420563596">
    <w:abstractNumId w:val="17"/>
  </w:num>
  <w:num w:numId="24" w16cid:durableId="2146119896">
    <w:abstractNumId w:val="13"/>
  </w:num>
  <w:num w:numId="25" w16cid:durableId="28262993">
    <w:abstractNumId w:val="22"/>
  </w:num>
  <w:num w:numId="26" w16cid:durableId="1658459667">
    <w:abstractNumId w:val="18"/>
  </w:num>
  <w:num w:numId="27" w16cid:durableId="204369328">
    <w:abstractNumId w:val="28"/>
  </w:num>
  <w:num w:numId="28" w16cid:durableId="1203321300">
    <w:abstractNumId w:val="25"/>
  </w:num>
  <w:num w:numId="29" w16cid:durableId="971834239">
    <w:abstractNumId w:val="27"/>
  </w:num>
  <w:num w:numId="30" w16cid:durableId="1540513539">
    <w:abstractNumId w:val="29"/>
  </w:num>
  <w:numIdMacAtCleanup w:val="1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0"/>
  <w:displayBackgroundShape/>
  <w:proofState w:spelling="clean"/>
  <w:defaultTabStop w:val="709"/>
  <w:hyphenationZone w:val="425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60A1E"/>
    <w:rsid w:val="00000A9C"/>
    <w:rsid w:val="00002B5B"/>
    <w:rsid w:val="00004177"/>
    <w:rsid w:val="00004970"/>
    <w:rsid w:val="00005631"/>
    <w:rsid w:val="00005AAD"/>
    <w:rsid w:val="00006CCD"/>
    <w:rsid w:val="00010ABA"/>
    <w:rsid w:val="00010D09"/>
    <w:rsid w:val="00011705"/>
    <w:rsid w:val="000118F2"/>
    <w:rsid w:val="00011FB5"/>
    <w:rsid w:val="000126D6"/>
    <w:rsid w:val="00012D0C"/>
    <w:rsid w:val="00013A0E"/>
    <w:rsid w:val="00013B18"/>
    <w:rsid w:val="0001613D"/>
    <w:rsid w:val="00020EA0"/>
    <w:rsid w:val="00021335"/>
    <w:rsid w:val="000213F7"/>
    <w:rsid w:val="000243D4"/>
    <w:rsid w:val="00024CAB"/>
    <w:rsid w:val="000257EF"/>
    <w:rsid w:val="00025AD6"/>
    <w:rsid w:val="00025F21"/>
    <w:rsid w:val="0002764B"/>
    <w:rsid w:val="000306B3"/>
    <w:rsid w:val="00031FEB"/>
    <w:rsid w:val="0003395E"/>
    <w:rsid w:val="00033F5C"/>
    <w:rsid w:val="00034314"/>
    <w:rsid w:val="00036846"/>
    <w:rsid w:val="00036B99"/>
    <w:rsid w:val="00037B71"/>
    <w:rsid w:val="00040AA7"/>
    <w:rsid w:val="00040DA6"/>
    <w:rsid w:val="00041796"/>
    <w:rsid w:val="00045490"/>
    <w:rsid w:val="00045C61"/>
    <w:rsid w:val="00050316"/>
    <w:rsid w:val="0005038E"/>
    <w:rsid w:val="00050F20"/>
    <w:rsid w:val="000517B9"/>
    <w:rsid w:val="00052E2E"/>
    <w:rsid w:val="00052FDB"/>
    <w:rsid w:val="000541C2"/>
    <w:rsid w:val="00055396"/>
    <w:rsid w:val="00057485"/>
    <w:rsid w:val="000610BD"/>
    <w:rsid w:val="00061A26"/>
    <w:rsid w:val="00061D23"/>
    <w:rsid w:val="00061DE8"/>
    <w:rsid w:val="00061F99"/>
    <w:rsid w:val="00063DD8"/>
    <w:rsid w:val="00063FAC"/>
    <w:rsid w:val="00064636"/>
    <w:rsid w:val="00064F3A"/>
    <w:rsid w:val="0006572B"/>
    <w:rsid w:val="00065911"/>
    <w:rsid w:val="00070E5D"/>
    <w:rsid w:val="0007276A"/>
    <w:rsid w:val="00072B37"/>
    <w:rsid w:val="00072DC2"/>
    <w:rsid w:val="000744DF"/>
    <w:rsid w:val="0007568A"/>
    <w:rsid w:val="000756AC"/>
    <w:rsid w:val="0007713A"/>
    <w:rsid w:val="0007766B"/>
    <w:rsid w:val="00080B0D"/>
    <w:rsid w:val="00081130"/>
    <w:rsid w:val="00081234"/>
    <w:rsid w:val="00082AED"/>
    <w:rsid w:val="0008309F"/>
    <w:rsid w:val="00083AAC"/>
    <w:rsid w:val="00085170"/>
    <w:rsid w:val="0008633D"/>
    <w:rsid w:val="0009036A"/>
    <w:rsid w:val="00090A8C"/>
    <w:rsid w:val="00091607"/>
    <w:rsid w:val="0009260B"/>
    <w:rsid w:val="00093E4C"/>
    <w:rsid w:val="0009469D"/>
    <w:rsid w:val="00094F81"/>
    <w:rsid w:val="0009684C"/>
    <w:rsid w:val="0009699B"/>
    <w:rsid w:val="00097212"/>
    <w:rsid w:val="000A0660"/>
    <w:rsid w:val="000A073C"/>
    <w:rsid w:val="000A0D8D"/>
    <w:rsid w:val="000A2155"/>
    <w:rsid w:val="000A2CF5"/>
    <w:rsid w:val="000A3AFD"/>
    <w:rsid w:val="000A41BF"/>
    <w:rsid w:val="000A46CA"/>
    <w:rsid w:val="000A5C03"/>
    <w:rsid w:val="000A6B4F"/>
    <w:rsid w:val="000A73B8"/>
    <w:rsid w:val="000A7F3F"/>
    <w:rsid w:val="000B0150"/>
    <w:rsid w:val="000B0EF6"/>
    <w:rsid w:val="000B2E08"/>
    <w:rsid w:val="000B311E"/>
    <w:rsid w:val="000B4E2A"/>
    <w:rsid w:val="000B4F4B"/>
    <w:rsid w:val="000B52DA"/>
    <w:rsid w:val="000B5D7E"/>
    <w:rsid w:val="000B66E7"/>
    <w:rsid w:val="000B68BE"/>
    <w:rsid w:val="000C15F3"/>
    <w:rsid w:val="000C1975"/>
    <w:rsid w:val="000C268B"/>
    <w:rsid w:val="000C37DD"/>
    <w:rsid w:val="000C4064"/>
    <w:rsid w:val="000C4593"/>
    <w:rsid w:val="000C58F8"/>
    <w:rsid w:val="000C79FE"/>
    <w:rsid w:val="000C7C4D"/>
    <w:rsid w:val="000D2061"/>
    <w:rsid w:val="000D24F7"/>
    <w:rsid w:val="000D2E05"/>
    <w:rsid w:val="000D41E5"/>
    <w:rsid w:val="000D4D57"/>
    <w:rsid w:val="000D5883"/>
    <w:rsid w:val="000D58B0"/>
    <w:rsid w:val="000D61D3"/>
    <w:rsid w:val="000D778E"/>
    <w:rsid w:val="000E0132"/>
    <w:rsid w:val="000E03E1"/>
    <w:rsid w:val="000E0AE3"/>
    <w:rsid w:val="000E0CF8"/>
    <w:rsid w:val="000E2706"/>
    <w:rsid w:val="000E2ADB"/>
    <w:rsid w:val="000E4A37"/>
    <w:rsid w:val="000E65A9"/>
    <w:rsid w:val="000E68EC"/>
    <w:rsid w:val="000E7221"/>
    <w:rsid w:val="000F0034"/>
    <w:rsid w:val="000F17CC"/>
    <w:rsid w:val="000F4348"/>
    <w:rsid w:val="000F45C4"/>
    <w:rsid w:val="000F5B9C"/>
    <w:rsid w:val="000F6D41"/>
    <w:rsid w:val="001020CE"/>
    <w:rsid w:val="00103101"/>
    <w:rsid w:val="00103E67"/>
    <w:rsid w:val="00104213"/>
    <w:rsid w:val="00104E23"/>
    <w:rsid w:val="00104F8B"/>
    <w:rsid w:val="00105BF8"/>
    <w:rsid w:val="001110B8"/>
    <w:rsid w:val="0011258C"/>
    <w:rsid w:val="0011340A"/>
    <w:rsid w:val="001136E3"/>
    <w:rsid w:val="00114175"/>
    <w:rsid w:val="00114CEE"/>
    <w:rsid w:val="001166BC"/>
    <w:rsid w:val="00116A7E"/>
    <w:rsid w:val="00117C15"/>
    <w:rsid w:val="00121458"/>
    <w:rsid w:val="0012180B"/>
    <w:rsid w:val="00122079"/>
    <w:rsid w:val="00122A69"/>
    <w:rsid w:val="00123311"/>
    <w:rsid w:val="0012467F"/>
    <w:rsid w:val="001254CD"/>
    <w:rsid w:val="00125CBA"/>
    <w:rsid w:val="0013140E"/>
    <w:rsid w:val="00131478"/>
    <w:rsid w:val="001327D6"/>
    <w:rsid w:val="00132BED"/>
    <w:rsid w:val="00132C8B"/>
    <w:rsid w:val="0013360C"/>
    <w:rsid w:val="00133DF0"/>
    <w:rsid w:val="0013504E"/>
    <w:rsid w:val="001356A2"/>
    <w:rsid w:val="00135C05"/>
    <w:rsid w:val="00140805"/>
    <w:rsid w:val="00141B91"/>
    <w:rsid w:val="00141CA6"/>
    <w:rsid w:val="001435CA"/>
    <w:rsid w:val="00143825"/>
    <w:rsid w:val="001438C9"/>
    <w:rsid w:val="00143A7C"/>
    <w:rsid w:val="00143FB3"/>
    <w:rsid w:val="00143FE4"/>
    <w:rsid w:val="00144954"/>
    <w:rsid w:val="00144990"/>
    <w:rsid w:val="00144FF9"/>
    <w:rsid w:val="00145B35"/>
    <w:rsid w:val="001524E1"/>
    <w:rsid w:val="0015272F"/>
    <w:rsid w:val="00152E36"/>
    <w:rsid w:val="0015380C"/>
    <w:rsid w:val="00155A2C"/>
    <w:rsid w:val="00155D23"/>
    <w:rsid w:val="001563A6"/>
    <w:rsid w:val="0015667B"/>
    <w:rsid w:val="00157440"/>
    <w:rsid w:val="0015773A"/>
    <w:rsid w:val="00160440"/>
    <w:rsid w:val="0016146F"/>
    <w:rsid w:val="0016164D"/>
    <w:rsid w:val="00164BB2"/>
    <w:rsid w:val="001651F8"/>
    <w:rsid w:val="001656DF"/>
    <w:rsid w:val="0016624C"/>
    <w:rsid w:val="00167B37"/>
    <w:rsid w:val="00167CB0"/>
    <w:rsid w:val="00170B3F"/>
    <w:rsid w:val="00171653"/>
    <w:rsid w:val="00174283"/>
    <w:rsid w:val="00174766"/>
    <w:rsid w:val="00175EC4"/>
    <w:rsid w:val="0017677D"/>
    <w:rsid w:val="00176B23"/>
    <w:rsid w:val="00177CDC"/>
    <w:rsid w:val="001807CC"/>
    <w:rsid w:val="00181658"/>
    <w:rsid w:val="00181F5E"/>
    <w:rsid w:val="00183815"/>
    <w:rsid w:val="001845B2"/>
    <w:rsid w:val="0018506F"/>
    <w:rsid w:val="0018558F"/>
    <w:rsid w:val="001856EF"/>
    <w:rsid w:val="00187B0D"/>
    <w:rsid w:val="0019211D"/>
    <w:rsid w:val="0019299A"/>
    <w:rsid w:val="00192EB7"/>
    <w:rsid w:val="001940F2"/>
    <w:rsid w:val="001942F0"/>
    <w:rsid w:val="00195D3A"/>
    <w:rsid w:val="001960C3"/>
    <w:rsid w:val="001962C4"/>
    <w:rsid w:val="001A049D"/>
    <w:rsid w:val="001A0B65"/>
    <w:rsid w:val="001A14B3"/>
    <w:rsid w:val="001A14E2"/>
    <w:rsid w:val="001A4316"/>
    <w:rsid w:val="001A51DF"/>
    <w:rsid w:val="001A54E0"/>
    <w:rsid w:val="001A5A7E"/>
    <w:rsid w:val="001B168A"/>
    <w:rsid w:val="001B34F0"/>
    <w:rsid w:val="001B3A6F"/>
    <w:rsid w:val="001B5265"/>
    <w:rsid w:val="001B58BB"/>
    <w:rsid w:val="001B5F0A"/>
    <w:rsid w:val="001B611C"/>
    <w:rsid w:val="001B6F03"/>
    <w:rsid w:val="001C0352"/>
    <w:rsid w:val="001C0DC6"/>
    <w:rsid w:val="001C19FF"/>
    <w:rsid w:val="001C1A0D"/>
    <w:rsid w:val="001C3977"/>
    <w:rsid w:val="001C5D8F"/>
    <w:rsid w:val="001D425D"/>
    <w:rsid w:val="001D4ABD"/>
    <w:rsid w:val="001D51DC"/>
    <w:rsid w:val="001D762A"/>
    <w:rsid w:val="001E0525"/>
    <w:rsid w:val="001E150B"/>
    <w:rsid w:val="001E4A36"/>
    <w:rsid w:val="001E5A4A"/>
    <w:rsid w:val="001E5DAB"/>
    <w:rsid w:val="001E7174"/>
    <w:rsid w:val="001E7454"/>
    <w:rsid w:val="001F0B9F"/>
    <w:rsid w:val="001F0BE9"/>
    <w:rsid w:val="001F1447"/>
    <w:rsid w:val="001F2875"/>
    <w:rsid w:val="001F2919"/>
    <w:rsid w:val="001F2B9A"/>
    <w:rsid w:val="001F4636"/>
    <w:rsid w:val="001F5090"/>
    <w:rsid w:val="001F560B"/>
    <w:rsid w:val="001F72CC"/>
    <w:rsid w:val="0020108A"/>
    <w:rsid w:val="00204609"/>
    <w:rsid w:val="00204C5A"/>
    <w:rsid w:val="00205623"/>
    <w:rsid w:val="002057B2"/>
    <w:rsid w:val="00205DBF"/>
    <w:rsid w:val="0020643E"/>
    <w:rsid w:val="00207088"/>
    <w:rsid w:val="002077CC"/>
    <w:rsid w:val="00207C4A"/>
    <w:rsid w:val="00211276"/>
    <w:rsid w:val="0021284D"/>
    <w:rsid w:val="00212CB7"/>
    <w:rsid w:val="00212D3F"/>
    <w:rsid w:val="00213934"/>
    <w:rsid w:val="00217DCD"/>
    <w:rsid w:val="0022179F"/>
    <w:rsid w:val="00221D72"/>
    <w:rsid w:val="00221EAE"/>
    <w:rsid w:val="00222032"/>
    <w:rsid w:val="00222DA5"/>
    <w:rsid w:val="00225B25"/>
    <w:rsid w:val="0023221B"/>
    <w:rsid w:val="00233344"/>
    <w:rsid w:val="0023337D"/>
    <w:rsid w:val="002333EC"/>
    <w:rsid w:val="002401F8"/>
    <w:rsid w:val="00242445"/>
    <w:rsid w:val="00242D4E"/>
    <w:rsid w:val="0024449C"/>
    <w:rsid w:val="00244588"/>
    <w:rsid w:val="0024538A"/>
    <w:rsid w:val="002463E9"/>
    <w:rsid w:val="00252774"/>
    <w:rsid w:val="002528F1"/>
    <w:rsid w:val="00252A10"/>
    <w:rsid w:val="00253595"/>
    <w:rsid w:val="00254C55"/>
    <w:rsid w:val="0026046E"/>
    <w:rsid w:val="0026380C"/>
    <w:rsid w:val="002640DB"/>
    <w:rsid w:val="00264454"/>
    <w:rsid w:val="002649E0"/>
    <w:rsid w:val="002650EC"/>
    <w:rsid w:val="00265265"/>
    <w:rsid w:val="002670A6"/>
    <w:rsid w:val="0026789B"/>
    <w:rsid w:val="002700DE"/>
    <w:rsid w:val="0027155A"/>
    <w:rsid w:val="00272B1C"/>
    <w:rsid w:val="00272B21"/>
    <w:rsid w:val="00273C32"/>
    <w:rsid w:val="002741B5"/>
    <w:rsid w:val="002748CE"/>
    <w:rsid w:val="00274EB5"/>
    <w:rsid w:val="002764D0"/>
    <w:rsid w:val="00281336"/>
    <w:rsid w:val="0028700C"/>
    <w:rsid w:val="002870AE"/>
    <w:rsid w:val="002874CD"/>
    <w:rsid w:val="00293619"/>
    <w:rsid w:val="002946BA"/>
    <w:rsid w:val="00294AF4"/>
    <w:rsid w:val="00295053"/>
    <w:rsid w:val="00297260"/>
    <w:rsid w:val="00297780"/>
    <w:rsid w:val="002A1B06"/>
    <w:rsid w:val="002A1E86"/>
    <w:rsid w:val="002A201E"/>
    <w:rsid w:val="002A3496"/>
    <w:rsid w:val="002A4E4F"/>
    <w:rsid w:val="002A72E5"/>
    <w:rsid w:val="002B092F"/>
    <w:rsid w:val="002B1084"/>
    <w:rsid w:val="002B148F"/>
    <w:rsid w:val="002B16EC"/>
    <w:rsid w:val="002B1B47"/>
    <w:rsid w:val="002B1BED"/>
    <w:rsid w:val="002B1CFD"/>
    <w:rsid w:val="002B1F58"/>
    <w:rsid w:val="002B4AD3"/>
    <w:rsid w:val="002B611B"/>
    <w:rsid w:val="002B694E"/>
    <w:rsid w:val="002B6C67"/>
    <w:rsid w:val="002B79F6"/>
    <w:rsid w:val="002B7A99"/>
    <w:rsid w:val="002C26B6"/>
    <w:rsid w:val="002C2D60"/>
    <w:rsid w:val="002C3346"/>
    <w:rsid w:val="002C370D"/>
    <w:rsid w:val="002C48F3"/>
    <w:rsid w:val="002C5678"/>
    <w:rsid w:val="002C7EAD"/>
    <w:rsid w:val="002D03BC"/>
    <w:rsid w:val="002D0702"/>
    <w:rsid w:val="002D11F8"/>
    <w:rsid w:val="002D331A"/>
    <w:rsid w:val="002D3DFD"/>
    <w:rsid w:val="002D568F"/>
    <w:rsid w:val="002D5A81"/>
    <w:rsid w:val="002D5CF6"/>
    <w:rsid w:val="002D607B"/>
    <w:rsid w:val="002D6393"/>
    <w:rsid w:val="002E0267"/>
    <w:rsid w:val="002E11D3"/>
    <w:rsid w:val="002E269A"/>
    <w:rsid w:val="002E3AE1"/>
    <w:rsid w:val="002E4576"/>
    <w:rsid w:val="002E464D"/>
    <w:rsid w:val="002E4931"/>
    <w:rsid w:val="002E5AEB"/>
    <w:rsid w:val="002E7873"/>
    <w:rsid w:val="002F018A"/>
    <w:rsid w:val="002F1B1D"/>
    <w:rsid w:val="002F1B74"/>
    <w:rsid w:val="002F2D66"/>
    <w:rsid w:val="002F45B4"/>
    <w:rsid w:val="002F4DC2"/>
    <w:rsid w:val="002F4E90"/>
    <w:rsid w:val="002F705E"/>
    <w:rsid w:val="002F73F1"/>
    <w:rsid w:val="002F749C"/>
    <w:rsid w:val="002F750B"/>
    <w:rsid w:val="0030013E"/>
    <w:rsid w:val="003007B0"/>
    <w:rsid w:val="0030089C"/>
    <w:rsid w:val="0030096C"/>
    <w:rsid w:val="00300E24"/>
    <w:rsid w:val="00301174"/>
    <w:rsid w:val="00301F64"/>
    <w:rsid w:val="003028E9"/>
    <w:rsid w:val="0030298A"/>
    <w:rsid w:val="00303E34"/>
    <w:rsid w:val="003041D6"/>
    <w:rsid w:val="00304251"/>
    <w:rsid w:val="0030438C"/>
    <w:rsid w:val="00305A7D"/>
    <w:rsid w:val="00307091"/>
    <w:rsid w:val="0031286B"/>
    <w:rsid w:val="00313587"/>
    <w:rsid w:val="00314F6C"/>
    <w:rsid w:val="00316F4B"/>
    <w:rsid w:val="00317074"/>
    <w:rsid w:val="00323F7E"/>
    <w:rsid w:val="00324CEC"/>
    <w:rsid w:val="0032518D"/>
    <w:rsid w:val="003266BF"/>
    <w:rsid w:val="00327903"/>
    <w:rsid w:val="00331DE4"/>
    <w:rsid w:val="00331F63"/>
    <w:rsid w:val="00332A0F"/>
    <w:rsid w:val="003338B0"/>
    <w:rsid w:val="0033783C"/>
    <w:rsid w:val="003428A6"/>
    <w:rsid w:val="0034446B"/>
    <w:rsid w:val="00344CF7"/>
    <w:rsid w:val="00345225"/>
    <w:rsid w:val="00345FB6"/>
    <w:rsid w:val="003461DB"/>
    <w:rsid w:val="00346826"/>
    <w:rsid w:val="00347A5D"/>
    <w:rsid w:val="00351E93"/>
    <w:rsid w:val="00352EED"/>
    <w:rsid w:val="00354FD1"/>
    <w:rsid w:val="0035651D"/>
    <w:rsid w:val="00356F8F"/>
    <w:rsid w:val="00360414"/>
    <w:rsid w:val="0036101F"/>
    <w:rsid w:val="003610F1"/>
    <w:rsid w:val="00361152"/>
    <w:rsid w:val="003634BB"/>
    <w:rsid w:val="00364CE9"/>
    <w:rsid w:val="00366556"/>
    <w:rsid w:val="003667BC"/>
    <w:rsid w:val="00366814"/>
    <w:rsid w:val="00366F47"/>
    <w:rsid w:val="003703D7"/>
    <w:rsid w:val="00372F56"/>
    <w:rsid w:val="00373BE5"/>
    <w:rsid w:val="00374A3D"/>
    <w:rsid w:val="003756A4"/>
    <w:rsid w:val="00377114"/>
    <w:rsid w:val="00377AC2"/>
    <w:rsid w:val="003800A4"/>
    <w:rsid w:val="00381A14"/>
    <w:rsid w:val="003832BB"/>
    <w:rsid w:val="00385949"/>
    <w:rsid w:val="00385EB7"/>
    <w:rsid w:val="00386545"/>
    <w:rsid w:val="00391D62"/>
    <w:rsid w:val="00393E98"/>
    <w:rsid w:val="00394BC7"/>
    <w:rsid w:val="003A0608"/>
    <w:rsid w:val="003A0DC8"/>
    <w:rsid w:val="003A71B1"/>
    <w:rsid w:val="003A7AFE"/>
    <w:rsid w:val="003B00DC"/>
    <w:rsid w:val="003B04F7"/>
    <w:rsid w:val="003B0BB8"/>
    <w:rsid w:val="003B0DC4"/>
    <w:rsid w:val="003B7514"/>
    <w:rsid w:val="003B7AEE"/>
    <w:rsid w:val="003B7D37"/>
    <w:rsid w:val="003C014A"/>
    <w:rsid w:val="003C06D6"/>
    <w:rsid w:val="003C08F8"/>
    <w:rsid w:val="003C091F"/>
    <w:rsid w:val="003C10F2"/>
    <w:rsid w:val="003C2B55"/>
    <w:rsid w:val="003C2FB9"/>
    <w:rsid w:val="003C630E"/>
    <w:rsid w:val="003D1DB7"/>
    <w:rsid w:val="003D287D"/>
    <w:rsid w:val="003D2981"/>
    <w:rsid w:val="003D2E1B"/>
    <w:rsid w:val="003D342F"/>
    <w:rsid w:val="003D5100"/>
    <w:rsid w:val="003D5E41"/>
    <w:rsid w:val="003D5ED3"/>
    <w:rsid w:val="003D6508"/>
    <w:rsid w:val="003D6894"/>
    <w:rsid w:val="003D74C1"/>
    <w:rsid w:val="003D764F"/>
    <w:rsid w:val="003D7BD2"/>
    <w:rsid w:val="003D7C67"/>
    <w:rsid w:val="003E081C"/>
    <w:rsid w:val="003E18A5"/>
    <w:rsid w:val="003E3A6F"/>
    <w:rsid w:val="003E53C2"/>
    <w:rsid w:val="003E6EEF"/>
    <w:rsid w:val="003E7793"/>
    <w:rsid w:val="003F1328"/>
    <w:rsid w:val="003F6E23"/>
    <w:rsid w:val="003F74CA"/>
    <w:rsid w:val="003F76FA"/>
    <w:rsid w:val="004009F5"/>
    <w:rsid w:val="0040399D"/>
    <w:rsid w:val="004051CB"/>
    <w:rsid w:val="00406898"/>
    <w:rsid w:val="00406D6D"/>
    <w:rsid w:val="0041267C"/>
    <w:rsid w:val="0041295A"/>
    <w:rsid w:val="00412F0F"/>
    <w:rsid w:val="0041389E"/>
    <w:rsid w:val="00413E7D"/>
    <w:rsid w:val="0041567D"/>
    <w:rsid w:val="00415B91"/>
    <w:rsid w:val="004171F9"/>
    <w:rsid w:val="004175AF"/>
    <w:rsid w:val="00420C0D"/>
    <w:rsid w:val="0042106A"/>
    <w:rsid w:val="00421ABE"/>
    <w:rsid w:val="00421D92"/>
    <w:rsid w:val="00424371"/>
    <w:rsid w:val="004243CA"/>
    <w:rsid w:val="0042464F"/>
    <w:rsid w:val="00424ABB"/>
    <w:rsid w:val="00424C93"/>
    <w:rsid w:val="00426EE3"/>
    <w:rsid w:val="00427594"/>
    <w:rsid w:val="00430505"/>
    <w:rsid w:val="004329BD"/>
    <w:rsid w:val="0043332B"/>
    <w:rsid w:val="0043390C"/>
    <w:rsid w:val="00434E70"/>
    <w:rsid w:val="00435FD1"/>
    <w:rsid w:val="00436266"/>
    <w:rsid w:val="00437B87"/>
    <w:rsid w:val="004411E3"/>
    <w:rsid w:val="004413AA"/>
    <w:rsid w:val="00442554"/>
    <w:rsid w:val="00443082"/>
    <w:rsid w:val="00443A40"/>
    <w:rsid w:val="0044476C"/>
    <w:rsid w:val="00446369"/>
    <w:rsid w:val="00446DEC"/>
    <w:rsid w:val="00446E7D"/>
    <w:rsid w:val="004472D6"/>
    <w:rsid w:val="004476F8"/>
    <w:rsid w:val="004478AC"/>
    <w:rsid w:val="00450851"/>
    <w:rsid w:val="0045612D"/>
    <w:rsid w:val="00460E8B"/>
    <w:rsid w:val="004630BC"/>
    <w:rsid w:val="00463733"/>
    <w:rsid w:val="00463B16"/>
    <w:rsid w:val="0046454E"/>
    <w:rsid w:val="004650AE"/>
    <w:rsid w:val="0046536F"/>
    <w:rsid w:val="0046588E"/>
    <w:rsid w:val="004660F3"/>
    <w:rsid w:val="004664BB"/>
    <w:rsid w:val="00467B41"/>
    <w:rsid w:val="00471303"/>
    <w:rsid w:val="00471A59"/>
    <w:rsid w:val="004745DD"/>
    <w:rsid w:val="00475953"/>
    <w:rsid w:val="004762FE"/>
    <w:rsid w:val="00476C45"/>
    <w:rsid w:val="004866BF"/>
    <w:rsid w:val="00487E2B"/>
    <w:rsid w:val="0049156E"/>
    <w:rsid w:val="00491BD9"/>
    <w:rsid w:val="004931F6"/>
    <w:rsid w:val="00494524"/>
    <w:rsid w:val="00494F6F"/>
    <w:rsid w:val="004965C5"/>
    <w:rsid w:val="00496AE9"/>
    <w:rsid w:val="004A0855"/>
    <w:rsid w:val="004A2455"/>
    <w:rsid w:val="004A296D"/>
    <w:rsid w:val="004A3740"/>
    <w:rsid w:val="004A42DC"/>
    <w:rsid w:val="004A471F"/>
    <w:rsid w:val="004A5454"/>
    <w:rsid w:val="004A69DE"/>
    <w:rsid w:val="004A6CF3"/>
    <w:rsid w:val="004A6D11"/>
    <w:rsid w:val="004B1742"/>
    <w:rsid w:val="004B390A"/>
    <w:rsid w:val="004B43FD"/>
    <w:rsid w:val="004B565F"/>
    <w:rsid w:val="004B749C"/>
    <w:rsid w:val="004B7CF7"/>
    <w:rsid w:val="004C011C"/>
    <w:rsid w:val="004C2CFF"/>
    <w:rsid w:val="004C308D"/>
    <w:rsid w:val="004C42EC"/>
    <w:rsid w:val="004C5502"/>
    <w:rsid w:val="004C7033"/>
    <w:rsid w:val="004D1D87"/>
    <w:rsid w:val="004D309F"/>
    <w:rsid w:val="004D3BA8"/>
    <w:rsid w:val="004D3DE8"/>
    <w:rsid w:val="004D53C5"/>
    <w:rsid w:val="004D6CA6"/>
    <w:rsid w:val="004E1351"/>
    <w:rsid w:val="004E19B1"/>
    <w:rsid w:val="004E7404"/>
    <w:rsid w:val="004F12E4"/>
    <w:rsid w:val="004F1D83"/>
    <w:rsid w:val="004F2EBA"/>
    <w:rsid w:val="004F2FBA"/>
    <w:rsid w:val="00500B94"/>
    <w:rsid w:val="00500C1B"/>
    <w:rsid w:val="00501D26"/>
    <w:rsid w:val="005023EC"/>
    <w:rsid w:val="00502456"/>
    <w:rsid w:val="00502C73"/>
    <w:rsid w:val="00503A5B"/>
    <w:rsid w:val="00504E19"/>
    <w:rsid w:val="00505FA8"/>
    <w:rsid w:val="00506A68"/>
    <w:rsid w:val="0051031D"/>
    <w:rsid w:val="00511077"/>
    <w:rsid w:val="00511242"/>
    <w:rsid w:val="0051236A"/>
    <w:rsid w:val="0051247C"/>
    <w:rsid w:val="00512502"/>
    <w:rsid w:val="005133C6"/>
    <w:rsid w:val="005174FE"/>
    <w:rsid w:val="00521AE7"/>
    <w:rsid w:val="00523D55"/>
    <w:rsid w:val="005244DD"/>
    <w:rsid w:val="00524602"/>
    <w:rsid w:val="00524804"/>
    <w:rsid w:val="00525453"/>
    <w:rsid w:val="00525599"/>
    <w:rsid w:val="005258A6"/>
    <w:rsid w:val="005269D1"/>
    <w:rsid w:val="005277AC"/>
    <w:rsid w:val="00527E8E"/>
    <w:rsid w:val="00530630"/>
    <w:rsid w:val="00532D1D"/>
    <w:rsid w:val="0053339F"/>
    <w:rsid w:val="0053398E"/>
    <w:rsid w:val="00533F99"/>
    <w:rsid w:val="00536535"/>
    <w:rsid w:val="00542202"/>
    <w:rsid w:val="005452A9"/>
    <w:rsid w:val="005460EE"/>
    <w:rsid w:val="005463DD"/>
    <w:rsid w:val="005504DD"/>
    <w:rsid w:val="00551ABA"/>
    <w:rsid w:val="005520C3"/>
    <w:rsid w:val="00552241"/>
    <w:rsid w:val="00552B45"/>
    <w:rsid w:val="005530C9"/>
    <w:rsid w:val="005537A9"/>
    <w:rsid w:val="005537D2"/>
    <w:rsid w:val="00553E42"/>
    <w:rsid w:val="005556CC"/>
    <w:rsid w:val="00556302"/>
    <w:rsid w:val="00557914"/>
    <w:rsid w:val="00562FF9"/>
    <w:rsid w:val="00563207"/>
    <w:rsid w:val="00563EEA"/>
    <w:rsid w:val="0056465A"/>
    <w:rsid w:val="00564774"/>
    <w:rsid w:val="005651E1"/>
    <w:rsid w:val="00566C8D"/>
    <w:rsid w:val="005675C6"/>
    <w:rsid w:val="00571355"/>
    <w:rsid w:val="00571598"/>
    <w:rsid w:val="0057168B"/>
    <w:rsid w:val="00571AFF"/>
    <w:rsid w:val="00573A79"/>
    <w:rsid w:val="0057434A"/>
    <w:rsid w:val="00580E98"/>
    <w:rsid w:val="00582349"/>
    <w:rsid w:val="0058633E"/>
    <w:rsid w:val="00586D11"/>
    <w:rsid w:val="00592FA9"/>
    <w:rsid w:val="00595770"/>
    <w:rsid w:val="0059696D"/>
    <w:rsid w:val="005A08F7"/>
    <w:rsid w:val="005A0D04"/>
    <w:rsid w:val="005A14BB"/>
    <w:rsid w:val="005A44DB"/>
    <w:rsid w:val="005A4819"/>
    <w:rsid w:val="005A51DA"/>
    <w:rsid w:val="005A6F68"/>
    <w:rsid w:val="005A7285"/>
    <w:rsid w:val="005A7560"/>
    <w:rsid w:val="005B0BD0"/>
    <w:rsid w:val="005B1183"/>
    <w:rsid w:val="005B163C"/>
    <w:rsid w:val="005B1C03"/>
    <w:rsid w:val="005B203B"/>
    <w:rsid w:val="005B2576"/>
    <w:rsid w:val="005B3A95"/>
    <w:rsid w:val="005B5470"/>
    <w:rsid w:val="005B565B"/>
    <w:rsid w:val="005B6223"/>
    <w:rsid w:val="005B7272"/>
    <w:rsid w:val="005B7404"/>
    <w:rsid w:val="005B741E"/>
    <w:rsid w:val="005B74B5"/>
    <w:rsid w:val="005C04E4"/>
    <w:rsid w:val="005C2405"/>
    <w:rsid w:val="005C2FE2"/>
    <w:rsid w:val="005C3277"/>
    <w:rsid w:val="005C3701"/>
    <w:rsid w:val="005C4C7C"/>
    <w:rsid w:val="005C534B"/>
    <w:rsid w:val="005C6904"/>
    <w:rsid w:val="005C6AF7"/>
    <w:rsid w:val="005C74DD"/>
    <w:rsid w:val="005D04A1"/>
    <w:rsid w:val="005D147D"/>
    <w:rsid w:val="005D1484"/>
    <w:rsid w:val="005D1503"/>
    <w:rsid w:val="005D1BE9"/>
    <w:rsid w:val="005D1C45"/>
    <w:rsid w:val="005D22A1"/>
    <w:rsid w:val="005D3EAC"/>
    <w:rsid w:val="005D4E33"/>
    <w:rsid w:val="005D6B6A"/>
    <w:rsid w:val="005D6E21"/>
    <w:rsid w:val="005D75F8"/>
    <w:rsid w:val="005E1336"/>
    <w:rsid w:val="005E1FB1"/>
    <w:rsid w:val="005E3C3A"/>
    <w:rsid w:val="005E42C0"/>
    <w:rsid w:val="005E4C78"/>
    <w:rsid w:val="005E6159"/>
    <w:rsid w:val="005E65C9"/>
    <w:rsid w:val="005E67AD"/>
    <w:rsid w:val="005E685E"/>
    <w:rsid w:val="005E7310"/>
    <w:rsid w:val="005F0129"/>
    <w:rsid w:val="005F0498"/>
    <w:rsid w:val="005F074E"/>
    <w:rsid w:val="005F41A9"/>
    <w:rsid w:val="005F55B2"/>
    <w:rsid w:val="005F5862"/>
    <w:rsid w:val="005F5D46"/>
    <w:rsid w:val="005F7056"/>
    <w:rsid w:val="00601896"/>
    <w:rsid w:val="00602346"/>
    <w:rsid w:val="006023AF"/>
    <w:rsid w:val="0060253F"/>
    <w:rsid w:val="0060562C"/>
    <w:rsid w:val="006067AC"/>
    <w:rsid w:val="0061040C"/>
    <w:rsid w:val="006109D5"/>
    <w:rsid w:val="00610E4A"/>
    <w:rsid w:val="0061241B"/>
    <w:rsid w:val="00615A7A"/>
    <w:rsid w:val="00616762"/>
    <w:rsid w:val="0062016A"/>
    <w:rsid w:val="00620C17"/>
    <w:rsid w:val="00621CC6"/>
    <w:rsid w:val="006221FE"/>
    <w:rsid w:val="00623E24"/>
    <w:rsid w:val="0062404D"/>
    <w:rsid w:val="00624276"/>
    <w:rsid w:val="0062563A"/>
    <w:rsid w:val="006259AA"/>
    <w:rsid w:val="00626CE3"/>
    <w:rsid w:val="00626D65"/>
    <w:rsid w:val="006316D5"/>
    <w:rsid w:val="00632FDB"/>
    <w:rsid w:val="00634034"/>
    <w:rsid w:val="00635AB8"/>
    <w:rsid w:val="006412A6"/>
    <w:rsid w:val="006418A6"/>
    <w:rsid w:val="006420D9"/>
    <w:rsid w:val="00642508"/>
    <w:rsid w:val="0064371C"/>
    <w:rsid w:val="006447AF"/>
    <w:rsid w:val="00645C3F"/>
    <w:rsid w:val="00646205"/>
    <w:rsid w:val="00646F08"/>
    <w:rsid w:val="006507C6"/>
    <w:rsid w:val="0065335F"/>
    <w:rsid w:val="00653B44"/>
    <w:rsid w:val="00654E6A"/>
    <w:rsid w:val="00656A41"/>
    <w:rsid w:val="006610A6"/>
    <w:rsid w:val="006611D6"/>
    <w:rsid w:val="00661AF7"/>
    <w:rsid w:val="00661CF8"/>
    <w:rsid w:val="006628CD"/>
    <w:rsid w:val="00662ABE"/>
    <w:rsid w:val="00664031"/>
    <w:rsid w:val="00664281"/>
    <w:rsid w:val="00664558"/>
    <w:rsid w:val="0066539D"/>
    <w:rsid w:val="006659A3"/>
    <w:rsid w:val="006667B8"/>
    <w:rsid w:val="00667218"/>
    <w:rsid w:val="0066768D"/>
    <w:rsid w:val="00667B37"/>
    <w:rsid w:val="00670A84"/>
    <w:rsid w:val="00670C7A"/>
    <w:rsid w:val="006715E2"/>
    <w:rsid w:val="00674A66"/>
    <w:rsid w:val="00674CFF"/>
    <w:rsid w:val="0067504A"/>
    <w:rsid w:val="006755F8"/>
    <w:rsid w:val="00676EE7"/>
    <w:rsid w:val="0067758D"/>
    <w:rsid w:val="00680FF5"/>
    <w:rsid w:val="00682FD0"/>
    <w:rsid w:val="006842BD"/>
    <w:rsid w:val="00687C08"/>
    <w:rsid w:val="00687C31"/>
    <w:rsid w:val="00690123"/>
    <w:rsid w:val="006924FA"/>
    <w:rsid w:val="00692DB0"/>
    <w:rsid w:val="006939CF"/>
    <w:rsid w:val="00694554"/>
    <w:rsid w:val="00695FBC"/>
    <w:rsid w:val="00696327"/>
    <w:rsid w:val="006A101C"/>
    <w:rsid w:val="006A27AA"/>
    <w:rsid w:val="006A3786"/>
    <w:rsid w:val="006A4550"/>
    <w:rsid w:val="006A4DED"/>
    <w:rsid w:val="006A623A"/>
    <w:rsid w:val="006A6435"/>
    <w:rsid w:val="006A6832"/>
    <w:rsid w:val="006A6B72"/>
    <w:rsid w:val="006A7702"/>
    <w:rsid w:val="006B2CE1"/>
    <w:rsid w:val="006B437A"/>
    <w:rsid w:val="006B4BF1"/>
    <w:rsid w:val="006B4DED"/>
    <w:rsid w:val="006B503E"/>
    <w:rsid w:val="006B5EC2"/>
    <w:rsid w:val="006B5EFF"/>
    <w:rsid w:val="006B7610"/>
    <w:rsid w:val="006B7A22"/>
    <w:rsid w:val="006C193F"/>
    <w:rsid w:val="006C4AE8"/>
    <w:rsid w:val="006C5C7E"/>
    <w:rsid w:val="006C61FC"/>
    <w:rsid w:val="006C63D8"/>
    <w:rsid w:val="006C778B"/>
    <w:rsid w:val="006C781B"/>
    <w:rsid w:val="006D009A"/>
    <w:rsid w:val="006D177F"/>
    <w:rsid w:val="006D395B"/>
    <w:rsid w:val="006D3FDC"/>
    <w:rsid w:val="006D4388"/>
    <w:rsid w:val="006D5612"/>
    <w:rsid w:val="006D6EA8"/>
    <w:rsid w:val="006D7738"/>
    <w:rsid w:val="006D7FBB"/>
    <w:rsid w:val="006E1737"/>
    <w:rsid w:val="006E2E2D"/>
    <w:rsid w:val="006E3409"/>
    <w:rsid w:val="006E3448"/>
    <w:rsid w:val="006E3C40"/>
    <w:rsid w:val="006E502C"/>
    <w:rsid w:val="006E55AA"/>
    <w:rsid w:val="006E591D"/>
    <w:rsid w:val="006E7774"/>
    <w:rsid w:val="006F0319"/>
    <w:rsid w:val="006F1023"/>
    <w:rsid w:val="006F1DE1"/>
    <w:rsid w:val="006F2746"/>
    <w:rsid w:val="006F3BD3"/>
    <w:rsid w:val="006F4599"/>
    <w:rsid w:val="006F5D48"/>
    <w:rsid w:val="006F70FF"/>
    <w:rsid w:val="006F7427"/>
    <w:rsid w:val="006F7583"/>
    <w:rsid w:val="006F7592"/>
    <w:rsid w:val="006F7E3D"/>
    <w:rsid w:val="00700FB0"/>
    <w:rsid w:val="0070176C"/>
    <w:rsid w:val="007018CA"/>
    <w:rsid w:val="007026CC"/>
    <w:rsid w:val="00702D23"/>
    <w:rsid w:val="007066EC"/>
    <w:rsid w:val="00706E18"/>
    <w:rsid w:val="007076D2"/>
    <w:rsid w:val="00714294"/>
    <w:rsid w:val="0071473E"/>
    <w:rsid w:val="00714B05"/>
    <w:rsid w:val="00714BC0"/>
    <w:rsid w:val="00715548"/>
    <w:rsid w:val="00716430"/>
    <w:rsid w:val="007176E4"/>
    <w:rsid w:val="00724A7D"/>
    <w:rsid w:val="00725B33"/>
    <w:rsid w:val="00726273"/>
    <w:rsid w:val="00726832"/>
    <w:rsid w:val="00726CF6"/>
    <w:rsid w:val="00727F8A"/>
    <w:rsid w:val="007341DF"/>
    <w:rsid w:val="00740BC3"/>
    <w:rsid w:val="007410A7"/>
    <w:rsid w:val="0074176C"/>
    <w:rsid w:val="007419E2"/>
    <w:rsid w:val="00741CF9"/>
    <w:rsid w:val="007426DC"/>
    <w:rsid w:val="0074488C"/>
    <w:rsid w:val="007449CB"/>
    <w:rsid w:val="0074573D"/>
    <w:rsid w:val="00745B46"/>
    <w:rsid w:val="00752158"/>
    <w:rsid w:val="007533BA"/>
    <w:rsid w:val="00754454"/>
    <w:rsid w:val="00754724"/>
    <w:rsid w:val="00757A56"/>
    <w:rsid w:val="007612A5"/>
    <w:rsid w:val="00761A22"/>
    <w:rsid w:val="0076274E"/>
    <w:rsid w:val="00762CA2"/>
    <w:rsid w:val="007644DD"/>
    <w:rsid w:val="007645C4"/>
    <w:rsid w:val="007646B8"/>
    <w:rsid w:val="00765E2C"/>
    <w:rsid w:val="00766287"/>
    <w:rsid w:val="007670B2"/>
    <w:rsid w:val="007678E5"/>
    <w:rsid w:val="007713D3"/>
    <w:rsid w:val="00771479"/>
    <w:rsid w:val="00772297"/>
    <w:rsid w:val="00772F9A"/>
    <w:rsid w:val="00775693"/>
    <w:rsid w:val="00776058"/>
    <w:rsid w:val="00781683"/>
    <w:rsid w:val="00782148"/>
    <w:rsid w:val="00782D37"/>
    <w:rsid w:val="00783DBE"/>
    <w:rsid w:val="0078695F"/>
    <w:rsid w:val="0078748D"/>
    <w:rsid w:val="007877D0"/>
    <w:rsid w:val="00793EC3"/>
    <w:rsid w:val="00794C69"/>
    <w:rsid w:val="00794CE3"/>
    <w:rsid w:val="00794E85"/>
    <w:rsid w:val="00797C5C"/>
    <w:rsid w:val="007A0035"/>
    <w:rsid w:val="007A090C"/>
    <w:rsid w:val="007A1254"/>
    <w:rsid w:val="007A1B2F"/>
    <w:rsid w:val="007A2811"/>
    <w:rsid w:val="007A3A54"/>
    <w:rsid w:val="007A3DEC"/>
    <w:rsid w:val="007A5D48"/>
    <w:rsid w:val="007A6291"/>
    <w:rsid w:val="007A7384"/>
    <w:rsid w:val="007A7C34"/>
    <w:rsid w:val="007A7CE7"/>
    <w:rsid w:val="007B01DA"/>
    <w:rsid w:val="007B1166"/>
    <w:rsid w:val="007B1412"/>
    <w:rsid w:val="007B1D04"/>
    <w:rsid w:val="007B3466"/>
    <w:rsid w:val="007B58D6"/>
    <w:rsid w:val="007B6028"/>
    <w:rsid w:val="007B65FB"/>
    <w:rsid w:val="007B66D0"/>
    <w:rsid w:val="007C17D1"/>
    <w:rsid w:val="007C400F"/>
    <w:rsid w:val="007C4FFE"/>
    <w:rsid w:val="007C5E1D"/>
    <w:rsid w:val="007C6691"/>
    <w:rsid w:val="007D073A"/>
    <w:rsid w:val="007D1263"/>
    <w:rsid w:val="007D1511"/>
    <w:rsid w:val="007D3372"/>
    <w:rsid w:val="007D41BA"/>
    <w:rsid w:val="007D4C2A"/>
    <w:rsid w:val="007D6816"/>
    <w:rsid w:val="007E127C"/>
    <w:rsid w:val="007E23E1"/>
    <w:rsid w:val="007E35B1"/>
    <w:rsid w:val="007E3DA4"/>
    <w:rsid w:val="007E4367"/>
    <w:rsid w:val="007E5728"/>
    <w:rsid w:val="007E598D"/>
    <w:rsid w:val="007E5DA0"/>
    <w:rsid w:val="007E6060"/>
    <w:rsid w:val="007E65A2"/>
    <w:rsid w:val="007E7017"/>
    <w:rsid w:val="007E75D1"/>
    <w:rsid w:val="007F0460"/>
    <w:rsid w:val="007F1362"/>
    <w:rsid w:val="007F220D"/>
    <w:rsid w:val="007F3295"/>
    <w:rsid w:val="007F3BF5"/>
    <w:rsid w:val="007F3D1F"/>
    <w:rsid w:val="007F59C1"/>
    <w:rsid w:val="007F6134"/>
    <w:rsid w:val="007F6AF3"/>
    <w:rsid w:val="00800926"/>
    <w:rsid w:val="008019BD"/>
    <w:rsid w:val="00801C72"/>
    <w:rsid w:val="00802C2B"/>
    <w:rsid w:val="008032FB"/>
    <w:rsid w:val="008060D6"/>
    <w:rsid w:val="0080652B"/>
    <w:rsid w:val="00810BF5"/>
    <w:rsid w:val="0081158C"/>
    <w:rsid w:val="008119F5"/>
    <w:rsid w:val="00811DD2"/>
    <w:rsid w:val="0081219B"/>
    <w:rsid w:val="008127A0"/>
    <w:rsid w:val="008136B9"/>
    <w:rsid w:val="00814E2F"/>
    <w:rsid w:val="008155E5"/>
    <w:rsid w:val="008173CD"/>
    <w:rsid w:val="008173E9"/>
    <w:rsid w:val="00820760"/>
    <w:rsid w:val="00820C13"/>
    <w:rsid w:val="008223F5"/>
    <w:rsid w:val="0082357D"/>
    <w:rsid w:val="00824280"/>
    <w:rsid w:val="008253BD"/>
    <w:rsid w:val="00826369"/>
    <w:rsid w:val="00826ECF"/>
    <w:rsid w:val="0083005E"/>
    <w:rsid w:val="008301D5"/>
    <w:rsid w:val="008312DE"/>
    <w:rsid w:val="0083131D"/>
    <w:rsid w:val="00832F07"/>
    <w:rsid w:val="00834A7B"/>
    <w:rsid w:val="0084092C"/>
    <w:rsid w:val="00840E47"/>
    <w:rsid w:val="00843090"/>
    <w:rsid w:val="00843F1F"/>
    <w:rsid w:val="0084710D"/>
    <w:rsid w:val="00847E3C"/>
    <w:rsid w:val="008507A9"/>
    <w:rsid w:val="00853BEB"/>
    <w:rsid w:val="00853CE7"/>
    <w:rsid w:val="008545E2"/>
    <w:rsid w:val="008552C9"/>
    <w:rsid w:val="00855786"/>
    <w:rsid w:val="00856A4B"/>
    <w:rsid w:val="00860D6F"/>
    <w:rsid w:val="00861F0E"/>
    <w:rsid w:val="00863824"/>
    <w:rsid w:val="0086460D"/>
    <w:rsid w:val="00867D0B"/>
    <w:rsid w:val="008702F3"/>
    <w:rsid w:val="0087033C"/>
    <w:rsid w:val="008703DA"/>
    <w:rsid w:val="0087390D"/>
    <w:rsid w:val="00873E78"/>
    <w:rsid w:val="00874F76"/>
    <w:rsid w:val="00875B60"/>
    <w:rsid w:val="0087749F"/>
    <w:rsid w:val="00877F05"/>
    <w:rsid w:val="00880F46"/>
    <w:rsid w:val="00882618"/>
    <w:rsid w:val="00883EFF"/>
    <w:rsid w:val="008855D9"/>
    <w:rsid w:val="008865FA"/>
    <w:rsid w:val="00886C62"/>
    <w:rsid w:val="008871CD"/>
    <w:rsid w:val="0089292C"/>
    <w:rsid w:val="00893C3F"/>
    <w:rsid w:val="00893FBF"/>
    <w:rsid w:val="008944B8"/>
    <w:rsid w:val="00894B76"/>
    <w:rsid w:val="00894E14"/>
    <w:rsid w:val="00895255"/>
    <w:rsid w:val="008957DD"/>
    <w:rsid w:val="0089753C"/>
    <w:rsid w:val="008A0B91"/>
    <w:rsid w:val="008A14FF"/>
    <w:rsid w:val="008A265B"/>
    <w:rsid w:val="008A2AC7"/>
    <w:rsid w:val="008A300B"/>
    <w:rsid w:val="008A3CA5"/>
    <w:rsid w:val="008A4F00"/>
    <w:rsid w:val="008A559B"/>
    <w:rsid w:val="008A5F9E"/>
    <w:rsid w:val="008A6316"/>
    <w:rsid w:val="008B0B66"/>
    <w:rsid w:val="008B11B0"/>
    <w:rsid w:val="008B11B3"/>
    <w:rsid w:val="008B1E19"/>
    <w:rsid w:val="008B2B08"/>
    <w:rsid w:val="008B2C66"/>
    <w:rsid w:val="008B478F"/>
    <w:rsid w:val="008B555E"/>
    <w:rsid w:val="008B759D"/>
    <w:rsid w:val="008C0DFE"/>
    <w:rsid w:val="008C1882"/>
    <w:rsid w:val="008C3369"/>
    <w:rsid w:val="008C376F"/>
    <w:rsid w:val="008C4035"/>
    <w:rsid w:val="008C4F4A"/>
    <w:rsid w:val="008C5F7C"/>
    <w:rsid w:val="008C7951"/>
    <w:rsid w:val="008D1482"/>
    <w:rsid w:val="008D3A74"/>
    <w:rsid w:val="008D3D03"/>
    <w:rsid w:val="008D4853"/>
    <w:rsid w:val="008D4FA8"/>
    <w:rsid w:val="008D60A2"/>
    <w:rsid w:val="008D6165"/>
    <w:rsid w:val="008D6531"/>
    <w:rsid w:val="008E04B1"/>
    <w:rsid w:val="008E10FA"/>
    <w:rsid w:val="008E29D0"/>
    <w:rsid w:val="008E61B3"/>
    <w:rsid w:val="008E6E40"/>
    <w:rsid w:val="008F0416"/>
    <w:rsid w:val="008F06B9"/>
    <w:rsid w:val="008F0F06"/>
    <w:rsid w:val="008F1CBC"/>
    <w:rsid w:val="008F1CCD"/>
    <w:rsid w:val="008F1D7F"/>
    <w:rsid w:val="008F4527"/>
    <w:rsid w:val="008F51B5"/>
    <w:rsid w:val="008F5912"/>
    <w:rsid w:val="008F788E"/>
    <w:rsid w:val="009000D3"/>
    <w:rsid w:val="009050C6"/>
    <w:rsid w:val="009072C3"/>
    <w:rsid w:val="0091056E"/>
    <w:rsid w:val="00911DAC"/>
    <w:rsid w:val="00913020"/>
    <w:rsid w:val="0091308B"/>
    <w:rsid w:val="009138FF"/>
    <w:rsid w:val="00913C17"/>
    <w:rsid w:val="00914534"/>
    <w:rsid w:val="00914ECB"/>
    <w:rsid w:val="00915DE3"/>
    <w:rsid w:val="009175AC"/>
    <w:rsid w:val="009209C2"/>
    <w:rsid w:val="00921AD7"/>
    <w:rsid w:val="009250FF"/>
    <w:rsid w:val="00927369"/>
    <w:rsid w:val="00927A2F"/>
    <w:rsid w:val="00927C04"/>
    <w:rsid w:val="00927F2E"/>
    <w:rsid w:val="009314C4"/>
    <w:rsid w:val="00935692"/>
    <w:rsid w:val="00936657"/>
    <w:rsid w:val="0093680C"/>
    <w:rsid w:val="00937F3C"/>
    <w:rsid w:val="00941354"/>
    <w:rsid w:val="00943022"/>
    <w:rsid w:val="0094508D"/>
    <w:rsid w:val="009458A3"/>
    <w:rsid w:val="009467EE"/>
    <w:rsid w:val="00946A32"/>
    <w:rsid w:val="009519BA"/>
    <w:rsid w:val="009532CE"/>
    <w:rsid w:val="0095474A"/>
    <w:rsid w:val="00954E78"/>
    <w:rsid w:val="0095773D"/>
    <w:rsid w:val="00961996"/>
    <w:rsid w:val="00961DB8"/>
    <w:rsid w:val="009622F7"/>
    <w:rsid w:val="00963CF8"/>
    <w:rsid w:val="00963EF1"/>
    <w:rsid w:val="00964010"/>
    <w:rsid w:val="00964CC1"/>
    <w:rsid w:val="00964CCA"/>
    <w:rsid w:val="00965569"/>
    <w:rsid w:val="009663BE"/>
    <w:rsid w:val="009670E4"/>
    <w:rsid w:val="00967636"/>
    <w:rsid w:val="00967E21"/>
    <w:rsid w:val="0097024C"/>
    <w:rsid w:val="00972439"/>
    <w:rsid w:val="00976447"/>
    <w:rsid w:val="00976851"/>
    <w:rsid w:val="00976940"/>
    <w:rsid w:val="00977283"/>
    <w:rsid w:val="009772A0"/>
    <w:rsid w:val="00977C65"/>
    <w:rsid w:val="00984F77"/>
    <w:rsid w:val="00986005"/>
    <w:rsid w:val="00990AEA"/>
    <w:rsid w:val="00990BAB"/>
    <w:rsid w:val="00991AC7"/>
    <w:rsid w:val="00992C74"/>
    <w:rsid w:val="00994395"/>
    <w:rsid w:val="00996520"/>
    <w:rsid w:val="00997862"/>
    <w:rsid w:val="00997A17"/>
    <w:rsid w:val="009A0CD7"/>
    <w:rsid w:val="009A0E71"/>
    <w:rsid w:val="009A17FB"/>
    <w:rsid w:val="009A3048"/>
    <w:rsid w:val="009A3FB3"/>
    <w:rsid w:val="009A410B"/>
    <w:rsid w:val="009A509D"/>
    <w:rsid w:val="009A5D6C"/>
    <w:rsid w:val="009A6621"/>
    <w:rsid w:val="009A7086"/>
    <w:rsid w:val="009B0D4D"/>
    <w:rsid w:val="009B0EAA"/>
    <w:rsid w:val="009B0FD6"/>
    <w:rsid w:val="009B2E78"/>
    <w:rsid w:val="009B3872"/>
    <w:rsid w:val="009B5B28"/>
    <w:rsid w:val="009B7634"/>
    <w:rsid w:val="009B7C86"/>
    <w:rsid w:val="009C0B9E"/>
    <w:rsid w:val="009C2EFE"/>
    <w:rsid w:val="009C40F7"/>
    <w:rsid w:val="009C4979"/>
    <w:rsid w:val="009C4D4F"/>
    <w:rsid w:val="009C6B02"/>
    <w:rsid w:val="009C7107"/>
    <w:rsid w:val="009D2A32"/>
    <w:rsid w:val="009D3815"/>
    <w:rsid w:val="009D4595"/>
    <w:rsid w:val="009D55F5"/>
    <w:rsid w:val="009D6AB7"/>
    <w:rsid w:val="009D7AA9"/>
    <w:rsid w:val="009E0091"/>
    <w:rsid w:val="009E0428"/>
    <w:rsid w:val="009E1A0D"/>
    <w:rsid w:val="009E20C6"/>
    <w:rsid w:val="009E2333"/>
    <w:rsid w:val="009E2FD8"/>
    <w:rsid w:val="009E311D"/>
    <w:rsid w:val="009E345D"/>
    <w:rsid w:val="009E368F"/>
    <w:rsid w:val="009E3CD8"/>
    <w:rsid w:val="009E5A5E"/>
    <w:rsid w:val="009E5CD7"/>
    <w:rsid w:val="009E6280"/>
    <w:rsid w:val="009F110E"/>
    <w:rsid w:val="009F14BD"/>
    <w:rsid w:val="009F373E"/>
    <w:rsid w:val="009F41FD"/>
    <w:rsid w:val="009F43D5"/>
    <w:rsid w:val="009F6EA1"/>
    <w:rsid w:val="009F7081"/>
    <w:rsid w:val="00A004BF"/>
    <w:rsid w:val="00A01875"/>
    <w:rsid w:val="00A018F7"/>
    <w:rsid w:val="00A01954"/>
    <w:rsid w:val="00A02598"/>
    <w:rsid w:val="00A036D5"/>
    <w:rsid w:val="00A03F41"/>
    <w:rsid w:val="00A042CB"/>
    <w:rsid w:val="00A04376"/>
    <w:rsid w:val="00A075E0"/>
    <w:rsid w:val="00A1138C"/>
    <w:rsid w:val="00A15A32"/>
    <w:rsid w:val="00A1706A"/>
    <w:rsid w:val="00A2053A"/>
    <w:rsid w:val="00A2090A"/>
    <w:rsid w:val="00A233D9"/>
    <w:rsid w:val="00A24044"/>
    <w:rsid w:val="00A241A0"/>
    <w:rsid w:val="00A265C0"/>
    <w:rsid w:val="00A26F03"/>
    <w:rsid w:val="00A302F0"/>
    <w:rsid w:val="00A30777"/>
    <w:rsid w:val="00A32AE8"/>
    <w:rsid w:val="00A33C06"/>
    <w:rsid w:val="00A34AF5"/>
    <w:rsid w:val="00A34C4A"/>
    <w:rsid w:val="00A36390"/>
    <w:rsid w:val="00A37058"/>
    <w:rsid w:val="00A37D04"/>
    <w:rsid w:val="00A40867"/>
    <w:rsid w:val="00A40BD9"/>
    <w:rsid w:val="00A41991"/>
    <w:rsid w:val="00A42095"/>
    <w:rsid w:val="00A4296B"/>
    <w:rsid w:val="00A437CE"/>
    <w:rsid w:val="00A43894"/>
    <w:rsid w:val="00A448C3"/>
    <w:rsid w:val="00A464AB"/>
    <w:rsid w:val="00A5136C"/>
    <w:rsid w:val="00A5227B"/>
    <w:rsid w:val="00A53A13"/>
    <w:rsid w:val="00A5600B"/>
    <w:rsid w:val="00A602DD"/>
    <w:rsid w:val="00A60975"/>
    <w:rsid w:val="00A60ED9"/>
    <w:rsid w:val="00A62A75"/>
    <w:rsid w:val="00A63857"/>
    <w:rsid w:val="00A6587D"/>
    <w:rsid w:val="00A66BB1"/>
    <w:rsid w:val="00A66E1E"/>
    <w:rsid w:val="00A66EF2"/>
    <w:rsid w:val="00A673DC"/>
    <w:rsid w:val="00A73AF2"/>
    <w:rsid w:val="00A80E90"/>
    <w:rsid w:val="00A818E1"/>
    <w:rsid w:val="00A8234F"/>
    <w:rsid w:val="00A82764"/>
    <w:rsid w:val="00A8456B"/>
    <w:rsid w:val="00A84ECC"/>
    <w:rsid w:val="00A86C7D"/>
    <w:rsid w:val="00A87EDE"/>
    <w:rsid w:val="00A92E1A"/>
    <w:rsid w:val="00A93378"/>
    <w:rsid w:val="00A9533F"/>
    <w:rsid w:val="00A95731"/>
    <w:rsid w:val="00A95804"/>
    <w:rsid w:val="00A9651A"/>
    <w:rsid w:val="00A975A1"/>
    <w:rsid w:val="00A97D9C"/>
    <w:rsid w:val="00AA1653"/>
    <w:rsid w:val="00AA4299"/>
    <w:rsid w:val="00AA4DE2"/>
    <w:rsid w:val="00AA5370"/>
    <w:rsid w:val="00AA6B08"/>
    <w:rsid w:val="00AA7607"/>
    <w:rsid w:val="00AB523C"/>
    <w:rsid w:val="00AB54B5"/>
    <w:rsid w:val="00AB6D25"/>
    <w:rsid w:val="00AB7432"/>
    <w:rsid w:val="00AC122C"/>
    <w:rsid w:val="00AC2D07"/>
    <w:rsid w:val="00AC3E32"/>
    <w:rsid w:val="00AC44B4"/>
    <w:rsid w:val="00AC5C85"/>
    <w:rsid w:val="00AC7F1C"/>
    <w:rsid w:val="00AD1D58"/>
    <w:rsid w:val="00AD28B8"/>
    <w:rsid w:val="00AD2BEC"/>
    <w:rsid w:val="00AD4606"/>
    <w:rsid w:val="00AD4DE6"/>
    <w:rsid w:val="00AD524A"/>
    <w:rsid w:val="00AE3933"/>
    <w:rsid w:val="00AE40E0"/>
    <w:rsid w:val="00AF0786"/>
    <w:rsid w:val="00AF091D"/>
    <w:rsid w:val="00AF0BCB"/>
    <w:rsid w:val="00AF1AF7"/>
    <w:rsid w:val="00AF2461"/>
    <w:rsid w:val="00AF27D0"/>
    <w:rsid w:val="00AF328E"/>
    <w:rsid w:val="00AF3BFE"/>
    <w:rsid w:val="00AF47BE"/>
    <w:rsid w:val="00AF4947"/>
    <w:rsid w:val="00AF50FA"/>
    <w:rsid w:val="00AF554E"/>
    <w:rsid w:val="00B00B95"/>
    <w:rsid w:val="00B038C3"/>
    <w:rsid w:val="00B0416E"/>
    <w:rsid w:val="00B041FF"/>
    <w:rsid w:val="00B04D26"/>
    <w:rsid w:val="00B059FD"/>
    <w:rsid w:val="00B05ED8"/>
    <w:rsid w:val="00B06368"/>
    <w:rsid w:val="00B067CC"/>
    <w:rsid w:val="00B06B21"/>
    <w:rsid w:val="00B07061"/>
    <w:rsid w:val="00B13355"/>
    <w:rsid w:val="00B138AC"/>
    <w:rsid w:val="00B14E1B"/>
    <w:rsid w:val="00B212A7"/>
    <w:rsid w:val="00B21A50"/>
    <w:rsid w:val="00B2256A"/>
    <w:rsid w:val="00B229BE"/>
    <w:rsid w:val="00B22BF6"/>
    <w:rsid w:val="00B233F8"/>
    <w:rsid w:val="00B26082"/>
    <w:rsid w:val="00B26349"/>
    <w:rsid w:val="00B268A8"/>
    <w:rsid w:val="00B26A6D"/>
    <w:rsid w:val="00B27782"/>
    <w:rsid w:val="00B27D87"/>
    <w:rsid w:val="00B33583"/>
    <w:rsid w:val="00B34A6A"/>
    <w:rsid w:val="00B40170"/>
    <w:rsid w:val="00B409FF"/>
    <w:rsid w:val="00B41840"/>
    <w:rsid w:val="00B41ED3"/>
    <w:rsid w:val="00B43283"/>
    <w:rsid w:val="00B4379D"/>
    <w:rsid w:val="00B43F60"/>
    <w:rsid w:val="00B44577"/>
    <w:rsid w:val="00B45B9F"/>
    <w:rsid w:val="00B476A9"/>
    <w:rsid w:val="00B47BF6"/>
    <w:rsid w:val="00B50470"/>
    <w:rsid w:val="00B508A2"/>
    <w:rsid w:val="00B51D0E"/>
    <w:rsid w:val="00B540DB"/>
    <w:rsid w:val="00B54D0A"/>
    <w:rsid w:val="00B56219"/>
    <w:rsid w:val="00B61711"/>
    <w:rsid w:val="00B61C44"/>
    <w:rsid w:val="00B62CF2"/>
    <w:rsid w:val="00B70385"/>
    <w:rsid w:val="00B74BE6"/>
    <w:rsid w:val="00B756B0"/>
    <w:rsid w:val="00B773DD"/>
    <w:rsid w:val="00B818F5"/>
    <w:rsid w:val="00B8379F"/>
    <w:rsid w:val="00B84AF7"/>
    <w:rsid w:val="00B84FF1"/>
    <w:rsid w:val="00B86367"/>
    <w:rsid w:val="00B863DA"/>
    <w:rsid w:val="00B909CE"/>
    <w:rsid w:val="00B90A8A"/>
    <w:rsid w:val="00B90B6E"/>
    <w:rsid w:val="00B91F75"/>
    <w:rsid w:val="00B95407"/>
    <w:rsid w:val="00BA1A23"/>
    <w:rsid w:val="00BA1A6F"/>
    <w:rsid w:val="00BA1F25"/>
    <w:rsid w:val="00BA3309"/>
    <w:rsid w:val="00BA5E36"/>
    <w:rsid w:val="00BA7543"/>
    <w:rsid w:val="00BB06B7"/>
    <w:rsid w:val="00BB3143"/>
    <w:rsid w:val="00BB3D11"/>
    <w:rsid w:val="00BB794A"/>
    <w:rsid w:val="00BC1055"/>
    <w:rsid w:val="00BC1BFC"/>
    <w:rsid w:val="00BC1D59"/>
    <w:rsid w:val="00BC1FE2"/>
    <w:rsid w:val="00BC3BA6"/>
    <w:rsid w:val="00BC4FA7"/>
    <w:rsid w:val="00BC50AA"/>
    <w:rsid w:val="00BC6A3E"/>
    <w:rsid w:val="00BC6B00"/>
    <w:rsid w:val="00BD01D1"/>
    <w:rsid w:val="00BD2463"/>
    <w:rsid w:val="00BD4154"/>
    <w:rsid w:val="00BD67AF"/>
    <w:rsid w:val="00BD6AA9"/>
    <w:rsid w:val="00BD6BF4"/>
    <w:rsid w:val="00BD7F06"/>
    <w:rsid w:val="00BE0D4A"/>
    <w:rsid w:val="00BE0EDB"/>
    <w:rsid w:val="00BE2540"/>
    <w:rsid w:val="00BE3FC9"/>
    <w:rsid w:val="00BE4A6E"/>
    <w:rsid w:val="00BE68BE"/>
    <w:rsid w:val="00BE7239"/>
    <w:rsid w:val="00BF03C0"/>
    <w:rsid w:val="00BF1B68"/>
    <w:rsid w:val="00BF1F57"/>
    <w:rsid w:val="00BF2D2A"/>
    <w:rsid w:val="00BF2D5E"/>
    <w:rsid w:val="00BF31AF"/>
    <w:rsid w:val="00BF6BD5"/>
    <w:rsid w:val="00BF7489"/>
    <w:rsid w:val="00BF77EE"/>
    <w:rsid w:val="00BF7A5B"/>
    <w:rsid w:val="00C00D9A"/>
    <w:rsid w:val="00C05B3C"/>
    <w:rsid w:val="00C05E77"/>
    <w:rsid w:val="00C068CB"/>
    <w:rsid w:val="00C10483"/>
    <w:rsid w:val="00C117B4"/>
    <w:rsid w:val="00C11847"/>
    <w:rsid w:val="00C123E8"/>
    <w:rsid w:val="00C13A12"/>
    <w:rsid w:val="00C13DB5"/>
    <w:rsid w:val="00C164A9"/>
    <w:rsid w:val="00C1772F"/>
    <w:rsid w:val="00C2052C"/>
    <w:rsid w:val="00C215B7"/>
    <w:rsid w:val="00C219E2"/>
    <w:rsid w:val="00C2460B"/>
    <w:rsid w:val="00C24C3C"/>
    <w:rsid w:val="00C25CD3"/>
    <w:rsid w:val="00C26867"/>
    <w:rsid w:val="00C26F02"/>
    <w:rsid w:val="00C27614"/>
    <w:rsid w:val="00C27DBF"/>
    <w:rsid w:val="00C27E2C"/>
    <w:rsid w:val="00C3062F"/>
    <w:rsid w:val="00C30E3E"/>
    <w:rsid w:val="00C31163"/>
    <w:rsid w:val="00C34892"/>
    <w:rsid w:val="00C374F2"/>
    <w:rsid w:val="00C40A1A"/>
    <w:rsid w:val="00C40CC0"/>
    <w:rsid w:val="00C40DA2"/>
    <w:rsid w:val="00C421BB"/>
    <w:rsid w:val="00C4730E"/>
    <w:rsid w:val="00C47FFB"/>
    <w:rsid w:val="00C50016"/>
    <w:rsid w:val="00C50658"/>
    <w:rsid w:val="00C515C7"/>
    <w:rsid w:val="00C51BC8"/>
    <w:rsid w:val="00C53056"/>
    <w:rsid w:val="00C530F9"/>
    <w:rsid w:val="00C531A8"/>
    <w:rsid w:val="00C54177"/>
    <w:rsid w:val="00C5585C"/>
    <w:rsid w:val="00C55C29"/>
    <w:rsid w:val="00C57F1A"/>
    <w:rsid w:val="00C611B6"/>
    <w:rsid w:val="00C62B76"/>
    <w:rsid w:val="00C630BD"/>
    <w:rsid w:val="00C65B06"/>
    <w:rsid w:val="00C67B08"/>
    <w:rsid w:val="00C72DAB"/>
    <w:rsid w:val="00C740EC"/>
    <w:rsid w:val="00C805DD"/>
    <w:rsid w:val="00C80947"/>
    <w:rsid w:val="00C8125F"/>
    <w:rsid w:val="00C840A2"/>
    <w:rsid w:val="00C855EF"/>
    <w:rsid w:val="00C85E96"/>
    <w:rsid w:val="00C8662B"/>
    <w:rsid w:val="00C90979"/>
    <w:rsid w:val="00C91C3A"/>
    <w:rsid w:val="00C923A2"/>
    <w:rsid w:val="00C92EB3"/>
    <w:rsid w:val="00C943AC"/>
    <w:rsid w:val="00C94F4A"/>
    <w:rsid w:val="00C952D8"/>
    <w:rsid w:val="00C96431"/>
    <w:rsid w:val="00C9739C"/>
    <w:rsid w:val="00CA1732"/>
    <w:rsid w:val="00CA2CA7"/>
    <w:rsid w:val="00CA3089"/>
    <w:rsid w:val="00CA5A42"/>
    <w:rsid w:val="00CA707F"/>
    <w:rsid w:val="00CA7D1F"/>
    <w:rsid w:val="00CB0BCE"/>
    <w:rsid w:val="00CB0DDF"/>
    <w:rsid w:val="00CB3D59"/>
    <w:rsid w:val="00CB3FF1"/>
    <w:rsid w:val="00CB4BDB"/>
    <w:rsid w:val="00CB6054"/>
    <w:rsid w:val="00CB7F2F"/>
    <w:rsid w:val="00CC0539"/>
    <w:rsid w:val="00CC0A3A"/>
    <w:rsid w:val="00CC0C0B"/>
    <w:rsid w:val="00CC1E0C"/>
    <w:rsid w:val="00CC24D2"/>
    <w:rsid w:val="00CC3CCB"/>
    <w:rsid w:val="00CC40FE"/>
    <w:rsid w:val="00CC5390"/>
    <w:rsid w:val="00CC5FE6"/>
    <w:rsid w:val="00CC7C73"/>
    <w:rsid w:val="00CD0832"/>
    <w:rsid w:val="00CD1679"/>
    <w:rsid w:val="00CD283A"/>
    <w:rsid w:val="00CD338E"/>
    <w:rsid w:val="00CD72C0"/>
    <w:rsid w:val="00CD7F04"/>
    <w:rsid w:val="00CE2E01"/>
    <w:rsid w:val="00CE4057"/>
    <w:rsid w:val="00CE6B6B"/>
    <w:rsid w:val="00CF302A"/>
    <w:rsid w:val="00CF3067"/>
    <w:rsid w:val="00CF363D"/>
    <w:rsid w:val="00CF3969"/>
    <w:rsid w:val="00CF5279"/>
    <w:rsid w:val="00CF5765"/>
    <w:rsid w:val="00CF7049"/>
    <w:rsid w:val="00CF7C1B"/>
    <w:rsid w:val="00D003D5"/>
    <w:rsid w:val="00D00C10"/>
    <w:rsid w:val="00D0106D"/>
    <w:rsid w:val="00D023CD"/>
    <w:rsid w:val="00D0438B"/>
    <w:rsid w:val="00D0487E"/>
    <w:rsid w:val="00D06E42"/>
    <w:rsid w:val="00D06F69"/>
    <w:rsid w:val="00D10F0D"/>
    <w:rsid w:val="00D11D0F"/>
    <w:rsid w:val="00D12837"/>
    <w:rsid w:val="00D13870"/>
    <w:rsid w:val="00D13DD4"/>
    <w:rsid w:val="00D17ECA"/>
    <w:rsid w:val="00D17F1E"/>
    <w:rsid w:val="00D2263C"/>
    <w:rsid w:val="00D22971"/>
    <w:rsid w:val="00D239AD"/>
    <w:rsid w:val="00D24130"/>
    <w:rsid w:val="00D2498D"/>
    <w:rsid w:val="00D263E3"/>
    <w:rsid w:val="00D27A25"/>
    <w:rsid w:val="00D30019"/>
    <w:rsid w:val="00D30379"/>
    <w:rsid w:val="00D310E0"/>
    <w:rsid w:val="00D317CA"/>
    <w:rsid w:val="00D32802"/>
    <w:rsid w:val="00D41492"/>
    <w:rsid w:val="00D42F92"/>
    <w:rsid w:val="00D434EE"/>
    <w:rsid w:val="00D44A33"/>
    <w:rsid w:val="00D454F4"/>
    <w:rsid w:val="00D47076"/>
    <w:rsid w:val="00D474D9"/>
    <w:rsid w:val="00D514DA"/>
    <w:rsid w:val="00D51DB3"/>
    <w:rsid w:val="00D53242"/>
    <w:rsid w:val="00D53BBA"/>
    <w:rsid w:val="00D55D42"/>
    <w:rsid w:val="00D56617"/>
    <w:rsid w:val="00D57AFA"/>
    <w:rsid w:val="00D61F15"/>
    <w:rsid w:val="00D62E93"/>
    <w:rsid w:val="00D64718"/>
    <w:rsid w:val="00D64EA1"/>
    <w:rsid w:val="00D65208"/>
    <w:rsid w:val="00D67031"/>
    <w:rsid w:val="00D673AB"/>
    <w:rsid w:val="00D7041B"/>
    <w:rsid w:val="00D70B60"/>
    <w:rsid w:val="00D71718"/>
    <w:rsid w:val="00D7401C"/>
    <w:rsid w:val="00D74754"/>
    <w:rsid w:val="00D74A2B"/>
    <w:rsid w:val="00D75DCC"/>
    <w:rsid w:val="00D800E8"/>
    <w:rsid w:val="00D81A92"/>
    <w:rsid w:val="00D8245E"/>
    <w:rsid w:val="00D84AB2"/>
    <w:rsid w:val="00D85057"/>
    <w:rsid w:val="00D8527C"/>
    <w:rsid w:val="00D86F8C"/>
    <w:rsid w:val="00D9098A"/>
    <w:rsid w:val="00D90DA6"/>
    <w:rsid w:val="00D9400D"/>
    <w:rsid w:val="00D952A6"/>
    <w:rsid w:val="00D959CF"/>
    <w:rsid w:val="00DA081E"/>
    <w:rsid w:val="00DA131F"/>
    <w:rsid w:val="00DA1566"/>
    <w:rsid w:val="00DA3D93"/>
    <w:rsid w:val="00DA53CC"/>
    <w:rsid w:val="00DA5FD0"/>
    <w:rsid w:val="00DA6F45"/>
    <w:rsid w:val="00DA7481"/>
    <w:rsid w:val="00DA7CAF"/>
    <w:rsid w:val="00DB1103"/>
    <w:rsid w:val="00DB1244"/>
    <w:rsid w:val="00DB1A00"/>
    <w:rsid w:val="00DB1FDB"/>
    <w:rsid w:val="00DB23B6"/>
    <w:rsid w:val="00DB4119"/>
    <w:rsid w:val="00DB45AD"/>
    <w:rsid w:val="00DB4ADC"/>
    <w:rsid w:val="00DB5315"/>
    <w:rsid w:val="00DC0AF1"/>
    <w:rsid w:val="00DC2071"/>
    <w:rsid w:val="00DC31CF"/>
    <w:rsid w:val="00DC3899"/>
    <w:rsid w:val="00DC3ADF"/>
    <w:rsid w:val="00DC3CB8"/>
    <w:rsid w:val="00DC4C68"/>
    <w:rsid w:val="00DC5E60"/>
    <w:rsid w:val="00DC6CF1"/>
    <w:rsid w:val="00DD072E"/>
    <w:rsid w:val="00DD0BB6"/>
    <w:rsid w:val="00DD2B57"/>
    <w:rsid w:val="00DD2B64"/>
    <w:rsid w:val="00DD333C"/>
    <w:rsid w:val="00DD54CA"/>
    <w:rsid w:val="00DD56EE"/>
    <w:rsid w:val="00DD6B3A"/>
    <w:rsid w:val="00DD6E8C"/>
    <w:rsid w:val="00DD6EF1"/>
    <w:rsid w:val="00DD7A47"/>
    <w:rsid w:val="00DD7F74"/>
    <w:rsid w:val="00DE00FB"/>
    <w:rsid w:val="00DE122F"/>
    <w:rsid w:val="00DE1AFA"/>
    <w:rsid w:val="00DE53D6"/>
    <w:rsid w:val="00DF0044"/>
    <w:rsid w:val="00DF0541"/>
    <w:rsid w:val="00DF05DA"/>
    <w:rsid w:val="00DF180F"/>
    <w:rsid w:val="00DF1A05"/>
    <w:rsid w:val="00DF2176"/>
    <w:rsid w:val="00DF5AFA"/>
    <w:rsid w:val="00DF6350"/>
    <w:rsid w:val="00DF7365"/>
    <w:rsid w:val="00DF73C8"/>
    <w:rsid w:val="00DF74F6"/>
    <w:rsid w:val="00E00D50"/>
    <w:rsid w:val="00E03490"/>
    <w:rsid w:val="00E041BD"/>
    <w:rsid w:val="00E04DFD"/>
    <w:rsid w:val="00E061D1"/>
    <w:rsid w:val="00E063F0"/>
    <w:rsid w:val="00E06F2A"/>
    <w:rsid w:val="00E109ED"/>
    <w:rsid w:val="00E10B1D"/>
    <w:rsid w:val="00E119A3"/>
    <w:rsid w:val="00E12760"/>
    <w:rsid w:val="00E15BEE"/>
    <w:rsid w:val="00E16BC4"/>
    <w:rsid w:val="00E17828"/>
    <w:rsid w:val="00E200E5"/>
    <w:rsid w:val="00E20477"/>
    <w:rsid w:val="00E22118"/>
    <w:rsid w:val="00E23531"/>
    <w:rsid w:val="00E23FE6"/>
    <w:rsid w:val="00E24505"/>
    <w:rsid w:val="00E250FF"/>
    <w:rsid w:val="00E258B2"/>
    <w:rsid w:val="00E2606F"/>
    <w:rsid w:val="00E30064"/>
    <w:rsid w:val="00E300F8"/>
    <w:rsid w:val="00E3107F"/>
    <w:rsid w:val="00E31358"/>
    <w:rsid w:val="00E3324A"/>
    <w:rsid w:val="00E33DC1"/>
    <w:rsid w:val="00E34874"/>
    <w:rsid w:val="00E34E62"/>
    <w:rsid w:val="00E3673C"/>
    <w:rsid w:val="00E36E4B"/>
    <w:rsid w:val="00E37128"/>
    <w:rsid w:val="00E376E7"/>
    <w:rsid w:val="00E402B3"/>
    <w:rsid w:val="00E40D49"/>
    <w:rsid w:val="00E42C76"/>
    <w:rsid w:val="00E43D91"/>
    <w:rsid w:val="00E46019"/>
    <w:rsid w:val="00E466DE"/>
    <w:rsid w:val="00E47F0E"/>
    <w:rsid w:val="00E5017A"/>
    <w:rsid w:val="00E50F41"/>
    <w:rsid w:val="00E5110D"/>
    <w:rsid w:val="00E52135"/>
    <w:rsid w:val="00E52E79"/>
    <w:rsid w:val="00E53AA3"/>
    <w:rsid w:val="00E53C71"/>
    <w:rsid w:val="00E54EA9"/>
    <w:rsid w:val="00E55254"/>
    <w:rsid w:val="00E55D39"/>
    <w:rsid w:val="00E56FA0"/>
    <w:rsid w:val="00E57540"/>
    <w:rsid w:val="00E60CDD"/>
    <w:rsid w:val="00E60DAB"/>
    <w:rsid w:val="00E61EFA"/>
    <w:rsid w:val="00E62198"/>
    <w:rsid w:val="00E6330B"/>
    <w:rsid w:val="00E636FE"/>
    <w:rsid w:val="00E64460"/>
    <w:rsid w:val="00E64B8B"/>
    <w:rsid w:val="00E64C9C"/>
    <w:rsid w:val="00E664E7"/>
    <w:rsid w:val="00E6699B"/>
    <w:rsid w:val="00E67350"/>
    <w:rsid w:val="00E675D2"/>
    <w:rsid w:val="00E7012F"/>
    <w:rsid w:val="00E70662"/>
    <w:rsid w:val="00E71012"/>
    <w:rsid w:val="00E7381A"/>
    <w:rsid w:val="00E73C10"/>
    <w:rsid w:val="00E74EEE"/>
    <w:rsid w:val="00E75325"/>
    <w:rsid w:val="00E76041"/>
    <w:rsid w:val="00E762C9"/>
    <w:rsid w:val="00E76E01"/>
    <w:rsid w:val="00E81EC4"/>
    <w:rsid w:val="00E858E2"/>
    <w:rsid w:val="00E86435"/>
    <w:rsid w:val="00E8669A"/>
    <w:rsid w:val="00E86C7E"/>
    <w:rsid w:val="00E86DE5"/>
    <w:rsid w:val="00E90051"/>
    <w:rsid w:val="00E90681"/>
    <w:rsid w:val="00E907BB"/>
    <w:rsid w:val="00E92CFE"/>
    <w:rsid w:val="00E937ED"/>
    <w:rsid w:val="00E9544B"/>
    <w:rsid w:val="00E956DB"/>
    <w:rsid w:val="00E973FC"/>
    <w:rsid w:val="00EA002B"/>
    <w:rsid w:val="00EA1754"/>
    <w:rsid w:val="00EA3795"/>
    <w:rsid w:val="00EA40CF"/>
    <w:rsid w:val="00EB1078"/>
    <w:rsid w:val="00EB130F"/>
    <w:rsid w:val="00EB16E0"/>
    <w:rsid w:val="00EB3A35"/>
    <w:rsid w:val="00EB3D3A"/>
    <w:rsid w:val="00EB4311"/>
    <w:rsid w:val="00EB47EF"/>
    <w:rsid w:val="00EB4E30"/>
    <w:rsid w:val="00EB5B96"/>
    <w:rsid w:val="00EB5E0B"/>
    <w:rsid w:val="00EB6B31"/>
    <w:rsid w:val="00EB6E71"/>
    <w:rsid w:val="00EB753C"/>
    <w:rsid w:val="00EB7A96"/>
    <w:rsid w:val="00EC0C36"/>
    <w:rsid w:val="00EC1852"/>
    <w:rsid w:val="00EC2004"/>
    <w:rsid w:val="00EC2D9D"/>
    <w:rsid w:val="00EC4107"/>
    <w:rsid w:val="00EC487D"/>
    <w:rsid w:val="00EC4EDC"/>
    <w:rsid w:val="00EC581B"/>
    <w:rsid w:val="00EC5FB4"/>
    <w:rsid w:val="00ED00D9"/>
    <w:rsid w:val="00ED1FDA"/>
    <w:rsid w:val="00ED27DF"/>
    <w:rsid w:val="00ED51AB"/>
    <w:rsid w:val="00ED5596"/>
    <w:rsid w:val="00ED6F69"/>
    <w:rsid w:val="00ED7CCF"/>
    <w:rsid w:val="00EE014A"/>
    <w:rsid w:val="00EE02AF"/>
    <w:rsid w:val="00EE4762"/>
    <w:rsid w:val="00EF1876"/>
    <w:rsid w:val="00EF194C"/>
    <w:rsid w:val="00EF23CE"/>
    <w:rsid w:val="00EF35D3"/>
    <w:rsid w:val="00EF72DF"/>
    <w:rsid w:val="00F02C8E"/>
    <w:rsid w:val="00F0571D"/>
    <w:rsid w:val="00F07DD3"/>
    <w:rsid w:val="00F1375C"/>
    <w:rsid w:val="00F14F32"/>
    <w:rsid w:val="00F22EB0"/>
    <w:rsid w:val="00F23340"/>
    <w:rsid w:val="00F25391"/>
    <w:rsid w:val="00F26B39"/>
    <w:rsid w:val="00F32D90"/>
    <w:rsid w:val="00F33206"/>
    <w:rsid w:val="00F33C08"/>
    <w:rsid w:val="00F378ED"/>
    <w:rsid w:val="00F37C7C"/>
    <w:rsid w:val="00F37D42"/>
    <w:rsid w:val="00F37FE9"/>
    <w:rsid w:val="00F404E4"/>
    <w:rsid w:val="00F40640"/>
    <w:rsid w:val="00F42AA5"/>
    <w:rsid w:val="00F42B4B"/>
    <w:rsid w:val="00F450EC"/>
    <w:rsid w:val="00F460D2"/>
    <w:rsid w:val="00F46B31"/>
    <w:rsid w:val="00F47215"/>
    <w:rsid w:val="00F47885"/>
    <w:rsid w:val="00F503E7"/>
    <w:rsid w:val="00F51432"/>
    <w:rsid w:val="00F53493"/>
    <w:rsid w:val="00F55ADB"/>
    <w:rsid w:val="00F60A1E"/>
    <w:rsid w:val="00F6181E"/>
    <w:rsid w:val="00F618C0"/>
    <w:rsid w:val="00F6220D"/>
    <w:rsid w:val="00F62483"/>
    <w:rsid w:val="00F63080"/>
    <w:rsid w:val="00F63A2C"/>
    <w:rsid w:val="00F63E7A"/>
    <w:rsid w:val="00F64333"/>
    <w:rsid w:val="00F66043"/>
    <w:rsid w:val="00F6604C"/>
    <w:rsid w:val="00F6686F"/>
    <w:rsid w:val="00F67A46"/>
    <w:rsid w:val="00F67DB7"/>
    <w:rsid w:val="00F70032"/>
    <w:rsid w:val="00F70469"/>
    <w:rsid w:val="00F70ADE"/>
    <w:rsid w:val="00F711B7"/>
    <w:rsid w:val="00F71E32"/>
    <w:rsid w:val="00F7219A"/>
    <w:rsid w:val="00F73422"/>
    <w:rsid w:val="00F73EAA"/>
    <w:rsid w:val="00F741B0"/>
    <w:rsid w:val="00F74619"/>
    <w:rsid w:val="00F76597"/>
    <w:rsid w:val="00F77587"/>
    <w:rsid w:val="00F779EE"/>
    <w:rsid w:val="00F77F3D"/>
    <w:rsid w:val="00F815E3"/>
    <w:rsid w:val="00F826E1"/>
    <w:rsid w:val="00F83054"/>
    <w:rsid w:val="00F831BA"/>
    <w:rsid w:val="00F85855"/>
    <w:rsid w:val="00F859F6"/>
    <w:rsid w:val="00F86F2B"/>
    <w:rsid w:val="00F87E41"/>
    <w:rsid w:val="00F9005A"/>
    <w:rsid w:val="00F9050B"/>
    <w:rsid w:val="00F90544"/>
    <w:rsid w:val="00F9061F"/>
    <w:rsid w:val="00F91BFC"/>
    <w:rsid w:val="00F9737D"/>
    <w:rsid w:val="00FA0997"/>
    <w:rsid w:val="00FA12C8"/>
    <w:rsid w:val="00FA1D9B"/>
    <w:rsid w:val="00FA28C6"/>
    <w:rsid w:val="00FA496E"/>
    <w:rsid w:val="00FA5B15"/>
    <w:rsid w:val="00FA5E2D"/>
    <w:rsid w:val="00FB05D2"/>
    <w:rsid w:val="00FB0946"/>
    <w:rsid w:val="00FB1215"/>
    <w:rsid w:val="00FB1B8D"/>
    <w:rsid w:val="00FB3F19"/>
    <w:rsid w:val="00FB41F1"/>
    <w:rsid w:val="00FB4F9B"/>
    <w:rsid w:val="00FB51B7"/>
    <w:rsid w:val="00FB69E3"/>
    <w:rsid w:val="00FB7667"/>
    <w:rsid w:val="00FB7709"/>
    <w:rsid w:val="00FC0789"/>
    <w:rsid w:val="00FC170B"/>
    <w:rsid w:val="00FC1DA1"/>
    <w:rsid w:val="00FC34A8"/>
    <w:rsid w:val="00FC3F3E"/>
    <w:rsid w:val="00FC7485"/>
    <w:rsid w:val="00FC7BF6"/>
    <w:rsid w:val="00FD10A6"/>
    <w:rsid w:val="00FD3F9C"/>
    <w:rsid w:val="00FE0153"/>
    <w:rsid w:val="00FE01DA"/>
    <w:rsid w:val="00FE2C0F"/>
    <w:rsid w:val="00FE38FE"/>
    <w:rsid w:val="00FE3E3A"/>
    <w:rsid w:val="00FE62F9"/>
    <w:rsid w:val="00FF1BB2"/>
    <w:rsid w:val="00FF36F8"/>
    <w:rsid w:val="00FF490E"/>
    <w:rsid w:val="00FF5391"/>
    <w:rsid w:val="00FF6478"/>
    <w:rsid w:val="00FF6786"/>
    <w:rsid w:val="00FF6E81"/>
    <w:rsid w:val="00FF72AF"/>
    <w:rsid w:val="00FF745A"/>
    <w:rsid w:val="00FF791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AAD172D"/>
  <w15:docId w15:val="{21493070-BD93-41E8-8A68-43DFFC6B384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6842BD"/>
    <w:pPr>
      <w:spacing w:line="360" w:lineRule="auto"/>
      <w:jc w:val="both"/>
    </w:pPr>
    <w:rPr>
      <w:rFonts w:ascii="Arial" w:eastAsia="Times New Roman" w:hAnsi="Arial" w:cs="Times New Roman"/>
      <w:sz w:val="24"/>
      <w:szCs w:val="24"/>
    </w:rPr>
  </w:style>
  <w:style w:type="paragraph" w:styleId="Nagwek1">
    <w:name w:val="heading 1"/>
    <w:basedOn w:val="Normalny"/>
    <w:next w:val="Tekstpodstawowy"/>
    <w:link w:val="Nagwek1Znak"/>
    <w:uiPriority w:val="9"/>
    <w:qFormat/>
    <w:rsid w:val="004E19B1"/>
    <w:pPr>
      <w:keepNext/>
      <w:widowControl w:val="0"/>
      <w:suppressAutoHyphens/>
      <w:ind w:right="29"/>
      <w:outlineLvl w:val="0"/>
    </w:pPr>
    <w:rPr>
      <w:rFonts w:eastAsia="SimSun" w:cs="Mangal"/>
      <w:b/>
      <w:bCs/>
      <w:kern w:val="1"/>
      <w:sz w:val="32"/>
      <w:szCs w:val="22"/>
      <w:lang w:eastAsia="hi-IN" w:bidi="hi-IN"/>
    </w:rPr>
  </w:style>
  <w:style w:type="paragraph" w:styleId="Nagwek2">
    <w:name w:val="heading 2"/>
    <w:basedOn w:val="Normalny"/>
    <w:next w:val="Tekstpodstawowy"/>
    <w:link w:val="Nagwek2Znak"/>
    <w:uiPriority w:val="9"/>
    <w:qFormat/>
    <w:rsid w:val="002F1B1D"/>
    <w:pPr>
      <w:keepNext/>
      <w:widowControl w:val="0"/>
      <w:numPr>
        <w:ilvl w:val="1"/>
        <w:numId w:val="1"/>
      </w:numPr>
      <w:suppressAutoHyphens/>
      <w:spacing w:before="240" w:after="120"/>
      <w:outlineLvl w:val="1"/>
    </w:pPr>
    <w:rPr>
      <w:rFonts w:eastAsia="Microsoft YaHei" w:cs="Mangal"/>
      <w:b/>
      <w:bCs/>
      <w:kern w:val="1"/>
      <w:sz w:val="28"/>
      <w:szCs w:val="28"/>
      <w:lang w:eastAsia="hi-IN" w:bidi="hi-IN"/>
    </w:rPr>
  </w:style>
  <w:style w:type="paragraph" w:styleId="Nagwek3">
    <w:name w:val="heading 3"/>
    <w:basedOn w:val="Normalny"/>
    <w:next w:val="Tekstpodstawowy"/>
    <w:link w:val="Nagwek3Znak"/>
    <w:uiPriority w:val="9"/>
    <w:qFormat/>
    <w:rsid w:val="00DB5315"/>
    <w:pPr>
      <w:keepNext/>
      <w:widowControl w:val="0"/>
      <w:suppressAutoHyphens/>
      <w:spacing w:before="240" w:after="120"/>
      <w:ind w:left="360"/>
      <w:outlineLvl w:val="2"/>
    </w:pPr>
    <w:rPr>
      <w:rFonts w:eastAsia="Microsoft YaHei" w:cs="Mangal"/>
      <w:b/>
      <w:bCs/>
      <w:kern w:val="24"/>
      <w:szCs w:val="28"/>
      <w:lang w:eastAsia="hi-IN" w:bidi="hi-IN"/>
    </w:rPr>
  </w:style>
  <w:style w:type="paragraph" w:styleId="Nagwek4">
    <w:name w:val="heading 4"/>
    <w:basedOn w:val="Normalny"/>
    <w:next w:val="Tekstpodstawowy"/>
    <w:link w:val="Nagwek4Znak"/>
    <w:uiPriority w:val="9"/>
    <w:qFormat/>
    <w:rsid w:val="00772297"/>
    <w:pPr>
      <w:keepNext/>
      <w:framePr w:wrap="around" w:vAnchor="text" w:hAnchor="text" w:y="1"/>
      <w:widowControl w:val="0"/>
      <w:suppressAutoHyphens/>
      <w:spacing w:before="240" w:after="120"/>
      <w:ind w:left="357"/>
      <w:outlineLvl w:val="3"/>
    </w:pPr>
    <w:rPr>
      <w:rFonts w:cs="Arial"/>
      <w:b/>
      <w:bCs/>
      <w:kern w:val="22"/>
      <w:szCs w:val="18"/>
    </w:rPr>
  </w:style>
  <w:style w:type="paragraph" w:styleId="Nagwek5">
    <w:name w:val="heading 5"/>
    <w:basedOn w:val="Normalny"/>
    <w:next w:val="Tekstpodstawowy"/>
    <w:link w:val="Nagwek5Znak"/>
    <w:uiPriority w:val="9"/>
    <w:qFormat/>
    <w:rsid w:val="00DB5315"/>
    <w:pPr>
      <w:keepNext/>
      <w:framePr w:wrap="around" w:vAnchor="text" w:hAnchor="text" w:y="1"/>
      <w:widowControl w:val="0"/>
      <w:suppressAutoHyphens/>
      <w:spacing w:before="60" w:after="40"/>
      <w:ind w:left="357"/>
      <w:outlineLvl w:val="4"/>
    </w:pPr>
    <w:rPr>
      <w:b/>
      <w:kern w:val="21"/>
      <w:sz w:val="21"/>
    </w:rPr>
  </w:style>
  <w:style w:type="paragraph" w:styleId="Nagwek6">
    <w:name w:val="heading 6"/>
    <w:basedOn w:val="Normalny"/>
    <w:link w:val="Nagwek6Znak"/>
    <w:uiPriority w:val="9"/>
    <w:qFormat/>
    <w:rsid w:val="00DD6E8C"/>
    <w:pPr>
      <w:spacing w:before="150" w:after="150"/>
      <w:outlineLvl w:val="5"/>
    </w:pPr>
    <w:rPr>
      <w:b/>
      <w:bCs/>
      <w:sz w:val="16"/>
      <w:szCs w:val="16"/>
      <w:u w:val="single"/>
    </w:rPr>
  </w:style>
  <w:style w:type="paragraph" w:styleId="Nagwek7">
    <w:name w:val="heading 7"/>
    <w:basedOn w:val="Normalny"/>
    <w:next w:val="Normalny"/>
    <w:link w:val="Nagwek7Znak"/>
    <w:uiPriority w:val="9"/>
    <w:unhideWhenUsed/>
    <w:qFormat/>
    <w:rsid w:val="00976940"/>
    <w:pPr>
      <w:keepNext/>
      <w:keepLines/>
      <w:spacing w:before="20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  <w:sz w:val="22"/>
      <w:szCs w:val="22"/>
    </w:rPr>
  </w:style>
  <w:style w:type="paragraph" w:styleId="Nagwek8">
    <w:name w:val="heading 8"/>
    <w:basedOn w:val="Normalny"/>
    <w:next w:val="Normalny"/>
    <w:link w:val="Nagwek8Znak"/>
    <w:uiPriority w:val="9"/>
    <w:unhideWhenUsed/>
    <w:qFormat/>
    <w:rsid w:val="00976940"/>
    <w:pPr>
      <w:keepNext/>
      <w:keepLines/>
      <w:spacing w:before="200"/>
      <w:outlineLvl w:val="7"/>
    </w:pPr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E60CDD"/>
    <w:pPr>
      <w:keepNext/>
      <w:keepLines/>
      <w:spacing w:before="40" w:line="259" w:lineRule="auto"/>
      <w:outlineLvl w:val="8"/>
    </w:pPr>
    <w:rPr>
      <w:rFonts w:asciiTheme="majorHAnsi" w:eastAsiaTheme="majorEastAsia" w:hAnsiTheme="majorHAnsi" w:cstheme="majorBidi"/>
      <w:i/>
      <w:iCs/>
      <w:color w:val="262626" w:themeColor="text1" w:themeTint="D9"/>
      <w:sz w:val="21"/>
      <w:szCs w:val="21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podstawowy">
    <w:name w:val="Body Text"/>
    <w:basedOn w:val="Normalny"/>
    <w:link w:val="TekstpodstawowyZnak"/>
    <w:rsid w:val="00E2606F"/>
    <w:pPr>
      <w:widowControl w:val="0"/>
      <w:suppressAutoHyphens/>
      <w:spacing w:after="120"/>
    </w:pPr>
    <w:rPr>
      <w:rFonts w:eastAsia="SimSun" w:cs="Mangal"/>
      <w:kern w:val="1"/>
      <w:lang w:eastAsia="hi-IN" w:bidi="hi-IN"/>
    </w:rPr>
  </w:style>
  <w:style w:type="character" w:customStyle="1" w:styleId="TekstpodstawowyZnak">
    <w:name w:val="Tekst podstawowy Znak"/>
    <w:basedOn w:val="Domylnaczcionkaakapitu"/>
    <w:link w:val="Tekstpodstawowy"/>
    <w:rsid w:val="00E2606F"/>
    <w:rPr>
      <w:rFonts w:ascii="Times New Roman" w:eastAsia="SimSun" w:hAnsi="Times New Roman" w:cs="Mangal"/>
      <w:kern w:val="1"/>
      <w:sz w:val="24"/>
      <w:szCs w:val="24"/>
      <w:lang w:eastAsia="hi-IN" w:bidi="hi-IN"/>
    </w:rPr>
  </w:style>
  <w:style w:type="character" w:customStyle="1" w:styleId="Nagwek1Znak">
    <w:name w:val="Nagłówek 1 Znak"/>
    <w:basedOn w:val="Domylnaczcionkaakapitu"/>
    <w:link w:val="Nagwek1"/>
    <w:uiPriority w:val="9"/>
    <w:rsid w:val="004E19B1"/>
    <w:rPr>
      <w:rFonts w:ascii="Arial" w:eastAsia="SimSun" w:hAnsi="Arial" w:cs="Mangal"/>
      <w:b/>
      <w:bCs/>
      <w:kern w:val="1"/>
      <w:sz w:val="32"/>
      <w:lang w:eastAsia="hi-IN" w:bidi="hi-IN"/>
    </w:rPr>
  </w:style>
  <w:style w:type="character" w:customStyle="1" w:styleId="Nagwek2Znak">
    <w:name w:val="Nagłówek 2 Znak"/>
    <w:basedOn w:val="Domylnaczcionkaakapitu"/>
    <w:link w:val="Nagwek2"/>
    <w:uiPriority w:val="9"/>
    <w:rsid w:val="002F1B1D"/>
    <w:rPr>
      <w:rFonts w:ascii="Arial" w:eastAsia="Microsoft YaHei" w:hAnsi="Arial" w:cs="Mangal"/>
      <w:b/>
      <w:bCs/>
      <w:kern w:val="1"/>
      <w:sz w:val="28"/>
      <w:szCs w:val="28"/>
      <w:lang w:eastAsia="hi-IN" w:bidi="hi-IN"/>
    </w:rPr>
  </w:style>
  <w:style w:type="character" w:customStyle="1" w:styleId="Nagwek3Znak">
    <w:name w:val="Nagłówek 3 Znak"/>
    <w:basedOn w:val="Domylnaczcionkaakapitu"/>
    <w:link w:val="Nagwek3"/>
    <w:uiPriority w:val="9"/>
    <w:rsid w:val="00DB5315"/>
    <w:rPr>
      <w:rFonts w:ascii="Arial" w:eastAsia="Microsoft YaHei" w:hAnsi="Arial" w:cs="Mangal"/>
      <w:b/>
      <w:bCs/>
      <w:kern w:val="24"/>
      <w:sz w:val="24"/>
      <w:szCs w:val="28"/>
      <w:lang w:eastAsia="hi-IN" w:bidi="hi-IN"/>
    </w:rPr>
  </w:style>
  <w:style w:type="character" w:customStyle="1" w:styleId="Nagwek4Znak">
    <w:name w:val="Nagłówek 4 Znak"/>
    <w:basedOn w:val="Domylnaczcionkaakapitu"/>
    <w:link w:val="Nagwek4"/>
    <w:uiPriority w:val="9"/>
    <w:rsid w:val="00772297"/>
    <w:rPr>
      <w:rFonts w:ascii="Arial" w:eastAsia="Times New Roman" w:hAnsi="Arial" w:cs="Arial"/>
      <w:b/>
      <w:bCs/>
      <w:kern w:val="22"/>
      <w:sz w:val="24"/>
      <w:szCs w:val="18"/>
    </w:rPr>
  </w:style>
  <w:style w:type="character" w:customStyle="1" w:styleId="Nagwek5Znak">
    <w:name w:val="Nagłówek 5 Znak"/>
    <w:basedOn w:val="Domylnaczcionkaakapitu"/>
    <w:link w:val="Nagwek5"/>
    <w:uiPriority w:val="9"/>
    <w:rsid w:val="00DB5315"/>
    <w:rPr>
      <w:rFonts w:ascii="Arial" w:eastAsia="Times New Roman" w:hAnsi="Arial" w:cs="Times New Roman"/>
      <w:b/>
      <w:kern w:val="21"/>
      <w:sz w:val="21"/>
      <w:szCs w:val="24"/>
    </w:rPr>
  </w:style>
  <w:style w:type="character" w:customStyle="1" w:styleId="Nagwek6Znak">
    <w:name w:val="Nagłówek 6 Znak"/>
    <w:basedOn w:val="Domylnaczcionkaakapitu"/>
    <w:link w:val="Nagwek6"/>
    <w:uiPriority w:val="9"/>
    <w:rsid w:val="00DD6E8C"/>
    <w:rPr>
      <w:rFonts w:ascii="Times New Roman" w:eastAsia="Times New Roman" w:hAnsi="Times New Roman" w:cs="Times New Roman"/>
      <w:b/>
      <w:bCs/>
      <w:sz w:val="16"/>
      <w:szCs w:val="16"/>
      <w:u w:val="single"/>
    </w:rPr>
  </w:style>
  <w:style w:type="character" w:customStyle="1" w:styleId="Nagwek7Znak">
    <w:name w:val="Nagłówek 7 Znak"/>
    <w:basedOn w:val="Domylnaczcionkaakapitu"/>
    <w:link w:val="Nagwek7"/>
    <w:uiPriority w:val="9"/>
    <w:rsid w:val="00976940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Nagwek8Znak">
    <w:name w:val="Nagłówek 8 Znak"/>
    <w:basedOn w:val="Domylnaczcionkaakapitu"/>
    <w:link w:val="Nagwek8"/>
    <w:uiPriority w:val="9"/>
    <w:rsid w:val="00976940"/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paragraph" w:styleId="Nagwek">
    <w:name w:val="header"/>
    <w:basedOn w:val="Normalny"/>
    <w:link w:val="NagwekZnak"/>
    <w:uiPriority w:val="99"/>
    <w:unhideWhenUsed/>
    <w:rsid w:val="00F60A1E"/>
    <w:pPr>
      <w:tabs>
        <w:tab w:val="center" w:pos="4536"/>
        <w:tab w:val="right" w:pos="9072"/>
      </w:tabs>
    </w:pPr>
    <w:rPr>
      <w:rFonts w:asciiTheme="minorHAnsi" w:eastAsiaTheme="minorEastAsia" w:hAnsiTheme="minorHAnsi" w:cstheme="minorBidi"/>
      <w:sz w:val="22"/>
      <w:szCs w:val="22"/>
    </w:rPr>
  </w:style>
  <w:style w:type="character" w:customStyle="1" w:styleId="NagwekZnak">
    <w:name w:val="Nagłówek Znak"/>
    <w:basedOn w:val="Domylnaczcionkaakapitu"/>
    <w:link w:val="Nagwek"/>
    <w:uiPriority w:val="99"/>
    <w:rsid w:val="00F60A1E"/>
  </w:style>
  <w:style w:type="paragraph" w:styleId="Stopka">
    <w:name w:val="footer"/>
    <w:basedOn w:val="Normalny"/>
    <w:link w:val="StopkaZnak"/>
    <w:uiPriority w:val="99"/>
    <w:unhideWhenUsed/>
    <w:rsid w:val="00F60A1E"/>
    <w:pPr>
      <w:tabs>
        <w:tab w:val="center" w:pos="4536"/>
        <w:tab w:val="right" w:pos="9072"/>
      </w:tabs>
    </w:pPr>
    <w:rPr>
      <w:rFonts w:asciiTheme="minorHAnsi" w:eastAsiaTheme="minorEastAsia" w:hAnsiTheme="minorHAnsi" w:cstheme="minorBidi"/>
      <w:sz w:val="22"/>
      <w:szCs w:val="22"/>
    </w:rPr>
  </w:style>
  <w:style w:type="character" w:customStyle="1" w:styleId="StopkaZnak">
    <w:name w:val="Stopka Znak"/>
    <w:basedOn w:val="Domylnaczcionkaakapitu"/>
    <w:link w:val="Stopka"/>
    <w:uiPriority w:val="99"/>
    <w:rsid w:val="00F60A1E"/>
  </w:style>
  <w:style w:type="character" w:styleId="Hipercze">
    <w:name w:val="Hyperlink"/>
    <w:basedOn w:val="Domylnaczcionkaakapitu"/>
    <w:uiPriority w:val="99"/>
    <w:unhideWhenUsed/>
    <w:rsid w:val="00F60A1E"/>
    <w:rPr>
      <w:color w:val="0000FF" w:themeColor="hyperlink"/>
      <w:u w:val="single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F60A1E"/>
    <w:rPr>
      <w:rFonts w:ascii="Tahoma" w:eastAsiaTheme="minorEastAsi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F60A1E"/>
    <w:rPr>
      <w:rFonts w:ascii="Tahoma" w:hAnsi="Tahoma" w:cs="Tahoma"/>
      <w:sz w:val="16"/>
      <w:szCs w:val="16"/>
    </w:rPr>
  </w:style>
  <w:style w:type="character" w:styleId="Pogrubienie">
    <w:name w:val="Strong"/>
    <w:basedOn w:val="Domylnaczcionkaakapitu"/>
    <w:uiPriority w:val="22"/>
    <w:qFormat/>
    <w:rsid w:val="00DD072E"/>
    <w:rPr>
      <w:b/>
      <w:bCs/>
    </w:rPr>
  </w:style>
  <w:style w:type="paragraph" w:styleId="NormalnyWeb">
    <w:name w:val="Normal (Web)"/>
    <w:basedOn w:val="Normalny"/>
    <w:uiPriority w:val="99"/>
    <w:unhideWhenUsed/>
    <w:rsid w:val="00811DD2"/>
    <w:pPr>
      <w:spacing w:before="100" w:beforeAutospacing="1" w:after="100" w:afterAutospacing="1"/>
    </w:pPr>
  </w:style>
  <w:style w:type="paragraph" w:customStyle="1" w:styleId="Default">
    <w:name w:val="Default"/>
    <w:rsid w:val="00DE1AFA"/>
    <w:pPr>
      <w:autoSpaceDE w:val="0"/>
      <w:autoSpaceDN w:val="0"/>
      <w:adjustRightInd w:val="0"/>
    </w:pPr>
    <w:rPr>
      <w:rFonts w:ascii="Times New Roman" w:hAnsi="Times New Roman" w:cs="Times New Roman"/>
      <w:color w:val="000000"/>
      <w:sz w:val="24"/>
      <w:szCs w:val="24"/>
    </w:rPr>
  </w:style>
  <w:style w:type="paragraph" w:styleId="Akapitzlist">
    <w:name w:val="List Paragraph"/>
    <w:basedOn w:val="Normalny"/>
    <w:uiPriority w:val="34"/>
    <w:qFormat/>
    <w:rsid w:val="00855786"/>
    <w:pPr>
      <w:ind w:left="720"/>
      <w:contextualSpacing/>
    </w:pPr>
    <w:rPr>
      <w:rFonts w:asciiTheme="minorHAnsi" w:eastAsiaTheme="minorEastAsia" w:hAnsiTheme="minorHAnsi" w:cstheme="minorBidi"/>
      <w:sz w:val="22"/>
      <w:szCs w:val="22"/>
    </w:rPr>
  </w:style>
  <w:style w:type="paragraph" w:customStyle="1" w:styleId="Zawartotabeli">
    <w:name w:val="Zawartość tabeli"/>
    <w:basedOn w:val="Normalny"/>
    <w:rsid w:val="00E2606F"/>
    <w:pPr>
      <w:widowControl w:val="0"/>
      <w:suppressLineNumbers/>
      <w:suppressAutoHyphens/>
    </w:pPr>
    <w:rPr>
      <w:rFonts w:eastAsia="SimSun" w:cs="Mangal"/>
      <w:kern w:val="1"/>
      <w:lang w:eastAsia="hi-IN" w:bidi="hi-IN"/>
    </w:rPr>
  </w:style>
  <w:style w:type="paragraph" w:styleId="Tytu">
    <w:name w:val="Title"/>
    <w:basedOn w:val="Normalny"/>
    <w:link w:val="TytuZnak"/>
    <w:uiPriority w:val="10"/>
    <w:qFormat/>
    <w:rsid w:val="005B7404"/>
    <w:pPr>
      <w:jc w:val="center"/>
    </w:pPr>
    <w:rPr>
      <w:b/>
      <w:szCs w:val="20"/>
    </w:rPr>
  </w:style>
  <w:style w:type="character" w:customStyle="1" w:styleId="TytuZnak">
    <w:name w:val="Tytuł Znak"/>
    <w:basedOn w:val="Domylnaczcionkaakapitu"/>
    <w:link w:val="Tytu"/>
    <w:uiPriority w:val="10"/>
    <w:rsid w:val="005B7404"/>
    <w:rPr>
      <w:rFonts w:ascii="Arial" w:eastAsia="Times New Roman" w:hAnsi="Arial" w:cs="Times New Roman"/>
      <w:b/>
      <w:sz w:val="24"/>
      <w:szCs w:val="20"/>
    </w:rPr>
  </w:style>
  <w:style w:type="table" w:styleId="Tabela-Siatka">
    <w:name w:val="Table Grid"/>
    <w:basedOn w:val="Standardowy"/>
    <w:uiPriority w:val="59"/>
    <w:rsid w:val="00FC7485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styleId="Odwoaniedokomentarza">
    <w:name w:val="annotation reference"/>
    <w:basedOn w:val="Domylnaczcionkaakapitu"/>
    <w:uiPriority w:val="99"/>
    <w:semiHidden/>
    <w:unhideWhenUsed/>
    <w:rsid w:val="000A2155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0A2155"/>
    <w:rPr>
      <w:rFonts w:asciiTheme="minorHAnsi" w:eastAsiaTheme="minorEastAsia" w:hAnsiTheme="minorHAnsi" w:cstheme="minorBidi"/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0A2155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0A2155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0A2155"/>
    <w:rPr>
      <w:b/>
      <w:bCs/>
      <w:sz w:val="20"/>
      <w:szCs w:val="20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7F6AF3"/>
    <w:pPr>
      <w:keepLines/>
      <w:widowControl/>
      <w:suppressAutoHyphens w:val="0"/>
      <w:spacing w:before="480" w:line="276" w:lineRule="auto"/>
      <w:outlineLvl w:val="9"/>
    </w:pPr>
    <w:rPr>
      <w:rFonts w:asciiTheme="majorHAnsi" w:eastAsiaTheme="majorEastAsia" w:hAnsiTheme="majorHAnsi" w:cstheme="majorBidi"/>
      <w:color w:val="365F91" w:themeColor="accent1" w:themeShade="BF"/>
      <w:kern w:val="0"/>
      <w:szCs w:val="28"/>
      <w:lang w:eastAsia="pl-PL" w:bidi="ar-SA"/>
    </w:rPr>
  </w:style>
  <w:style w:type="paragraph" w:styleId="Spistreci2">
    <w:name w:val="toc 2"/>
    <w:basedOn w:val="Normalny"/>
    <w:next w:val="Normalny"/>
    <w:autoRedefine/>
    <w:uiPriority w:val="39"/>
    <w:unhideWhenUsed/>
    <w:qFormat/>
    <w:rsid w:val="007F6AF3"/>
    <w:pPr>
      <w:spacing w:after="100" w:line="276" w:lineRule="auto"/>
      <w:ind w:left="220"/>
    </w:pPr>
    <w:rPr>
      <w:rFonts w:asciiTheme="minorHAnsi" w:eastAsiaTheme="minorEastAsia" w:hAnsiTheme="minorHAnsi" w:cstheme="minorBidi"/>
      <w:sz w:val="22"/>
      <w:szCs w:val="22"/>
    </w:rPr>
  </w:style>
  <w:style w:type="paragraph" w:styleId="Spistreci1">
    <w:name w:val="toc 1"/>
    <w:basedOn w:val="Normalny"/>
    <w:next w:val="Normalny"/>
    <w:autoRedefine/>
    <w:uiPriority w:val="39"/>
    <w:unhideWhenUsed/>
    <w:qFormat/>
    <w:rsid w:val="007F6AF3"/>
    <w:pPr>
      <w:spacing w:after="100" w:line="276" w:lineRule="auto"/>
    </w:pPr>
    <w:rPr>
      <w:rFonts w:asciiTheme="minorHAnsi" w:eastAsiaTheme="minorEastAsia" w:hAnsiTheme="minorHAnsi" w:cstheme="minorBidi"/>
      <w:sz w:val="22"/>
      <w:szCs w:val="22"/>
    </w:rPr>
  </w:style>
  <w:style w:type="paragraph" w:styleId="Spistreci3">
    <w:name w:val="toc 3"/>
    <w:basedOn w:val="Normalny"/>
    <w:next w:val="Normalny"/>
    <w:autoRedefine/>
    <w:uiPriority w:val="39"/>
    <w:unhideWhenUsed/>
    <w:qFormat/>
    <w:rsid w:val="007F6AF3"/>
    <w:pPr>
      <w:spacing w:after="100" w:line="276" w:lineRule="auto"/>
      <w:ind w:left="440"/>
    </w:pPr>
    <w:rPr>
      <w:rFonts w:asciiTheme="minorHAnsi" w:eastAsiaTheme="minorEastAsia" w:hAnsiTheme="minorHAnsi" w:cstheme="minorBidi"/>
      <w:sz w:val="22"/>
      <w:szCs w:val="22"/>
    </w:rPr>
  </w:style>
  <w:style w:type="paragraph" w:styleId="Lista">
    <w:name w:val="List"/>
    <w:basedOn w:val="Normalny"/>
    <w:uiPriority w:val="99"/>
    <w:unhideWhenUsed/>
    <w:rsid w:val="00976940"/>
    <w:pPr>
      <w:ind w:left="283" w:hanging="283"/>
      <w:contextualSpacing/>
    </w:pPr>
    <w:rPr>
      <w:rFonts w:asciiTheme="minorHAnsi" w:eastAsiaTheme="minorEastAsia" w:hAnsiTheme="minorHAnsi" w:cstheme="minorBidi"/>
      <w:sz w:val="22"/>
      <w:szCs w:val="22"/>
    </w:rPr>
  </w:style>
  <w:style w:type="paragraph" w:styleId="Lista2">
    <w:name w:val="List 2"/>
    <w:basedOn w:val="Normalny"/>
    <w:uiPriority w:val="99"/>
    <w:unhideWhenUsed/>
    <w:rsid w:val="00976940"/>
    <w:pPr>
      <w:ind w:left="566" w:hanging="283"/>
      <w:contextualSpacing/>
    </w:pPr>
    <w:rPr>
      <w:rFonts w:asciiTheme="minorHAnsi" w:eastAsiaTheme="minorEastAsia" w:hAnsiTheme="minorHAnsi" w:cstheme="minorBidi"/>
      <w:sz w:val="22"/>
      <w:szCs w:val="22"/>
    </w:rPr>
  </w:style>
  <w:style w:type="paragraph" w:styleId="Listapunktowana2">
    <w:name w:val="List Bullet 2"/>
    <w:basedOn w:val="Normalny"/>
    <w:uiPriority w:val="99"/>
    <w:unhideWhenUsed/>
    <w:rsid w:val="00976940"/>
    <w:pPr>
      <w:numPr>
        <w:numId w:val="3"/>
      </w:numPr>
      <w:contextualSpacing/>
    </w:pPr>
    <w:rPr>
      <w:rFonts w:asciiTheme="minorHAnsi" w:eastAsiaTheme="minorEastAsia" w:hAnsiTheme="minorHAnsi" w:cstheme="minorBidi"/>
      <w:sz w:val="22"/>
      <w:szCs w:val="22"/>
    </w:rPr>
  </w:style>
  <w:style w:type="paragraph" w:styleId="Legenda">
    <w:name w:val="caption"/>
    <w:basedOn w:val="Normalny"/>
    <w:next w:val="Normalny"/>
    <w:uiPriority w:val="35"/>
    <w:unhideWhenUsed/>
    <w:qFormat/>
    <w:rsid w:val="00976940"/>
    <w:pPr>
      <w:spacing w:after="200"/>
    </w:pPr>
    <w:rPr>
      <w:rFonts w:asciiTheme="minorHAnsi" w:eastAsiaTheme="minorEastAsia" w:hAnsiTheme="minorHAnsi" w:cstheme="minorBidi"/>
      <w:b/>
      <w:bCs/>
      <w:color w:val="4F81BD" w:themeColor="accent1"/>
      <w:sz w:val="18"/>
      <w:szCs w:val="18"/>
    </w:rPr>
  </w:style>
  <w:style w:type="paragraph" w:styleId="Tekstpodstawowywcity">
    <w:name w:val="Body Text Indent"/>
    <w:basedOn w:val="Normalny"/>
    <w:link w:val="TekstpodstawowywcityZnak"/>
    <w:uiPriority w:val="99"/>
    <w:unhideWhenUsed/>
    <w:rsid w:val="00976940"/>
    <w:pPr>
      <w:spacing w:after="120"/>
      <w:ind w:left="283"/>
    </w:pPr>
    <w:rPr>
      <w:rFonts w:asciiTheme="minorHAnsi" w:eastAsiaTheme="minorEastAsia" w:hAnsiTheme="minorHAnsi" w:cstheme="minorBidi"/>
      <w:sz w:val="22"/>
      <w:szCs w:val="22"/>
    </w:rPr>
  </w:style>
  <w:style w:type="character" w:customStyle="1" w:styleId="TekstpodstawowywcityZnak">
    <w:name w:val="Tekst podstawowy wcięty Znak"/>
    <w:basedOn w:val="Domylnaczcionkaakapitu"/>
    <w:link w:val="Tekstpodstawowywcity"/>
    <w:uiPriority w:val="99"/>
    <w:rsid w:val="00976940"/>
  </w:style>
  <w:style w:type="paragraph" w:styleId="Tekstpodstawowyzwciciem">
    <w:name w:val="Body Text First Indent"/>
    <w:basedOn w:val="Tekstpodstawowy"/>
    <w:link w:val="TekstpodstawowyzwciciemZnak"/>
    <w:uiPriority w:val="99"/>
    <w:unhideWhenUsed/>
    <w:rsid w:val="00976940"/>
    <w:pPr>
      <w:widowControl/>
      <w:suppressAutoHyphens w:val="0"/>
      <w:spacing w:after="0"/>
      <w:ind w:firstLine="360"/>
    </w:pPr>
    <w:rPr>
      <w:rFonts w:asciiTheme="minorHAnsi" w:eastAsiaTheme="minorEastAsia" w:hAnsiTheme="minorHAnsi" w:cstheme="minorBidi"/>
      <w:kern w:val="0"/>
      <w:sz w:val="22"/>
      <w:szCs w:val="22"/>
      <w:lang w:eastAsia="pl-PL" w:bidi="ar-SA"/>
    </w:rPr>
  </w:style>
  <w:style w:type="character" w:customStyle="1" w:styleId="TekstpodstawowyzwciciemZnak">
    <w:name w:val="Tekst podstawowy z wcięciem Znak"/>
    <w:basedOn w:val="TekstpodstawowyZnak"/>
    <w:link w:val="Tekstpodstawowyzwciciem"/>
    <w:uiPriority w:val="99"/>
    <w:rsid w:val="00976940"/>
    <w:rPr>
      <w:rFonts w:ascii="Times New Roman" w:eastAsia="SimSun" w:hAnsi="Times New Roman" w:cs="Mangal"/>
      <w:kern w:val="1"/>
      <w:sz w:val="24"/>
      <w:szCs w:val="24"/>
      <w:lang w:eastAsia="hi-IN" w:bidi="hi-IN"/>
    </w:rPr>
  </w:style>
  <w:style w:type="paragraph" w:styleId="Tekstpodstawowyzwciciem2">
    <w:name w:val="Body Text First Indent 2"/>
    <w:basedOn w:val="Tekstpodstawowywcity"/>
    <w:link w:val="Tekstpodstawowyzwciciem2Znak"/>
    <w:uiPriority w:val="99"/>
    <w:unhideWhenUsed/>
    <w:rsid w:val="00976940"/>
    <w:pPr>
      <w:spacing w:after="0"/>
      <w:ind w:left="360" w:firstLine="360"/>
    </w:pPr>
  </w:style>
  <w:style w:type="character" w:customStyle="1" w:styleId="Tekstpodstawowyzwciciem2Znak">
    <w:name w:val="Tekst podstawowy z wcięciem 2 Znak"/>
    <w:basedOn w:val="TekstpodstawowywcityZnak"/>
    <w:link w:val="Tekstpodstawowyzwciciem2"/>
    <w:uiPriority w:val="99"/>
    <w:rsid w:val="00976940"/>
  </w:style>
  <w:style w:type="character" w:styleId="Tekstzastpczy">
    <w:name w:val="Placeholder Text"/>
    <w:basedOn w:val="Domylnaczcionkaakapitu"/>
    <w:uiPriority w:val="99"/>
    <w:semiHidden/>
    <w:rsid w:val="00976940"/>
    <w:rPr>
      <w:color w:val="808080"/>
    </w:rPr>
  </w:style>
  <w:style w:type="character" w:customStyle="1" w:styleId="noteheader">
    <w:name w:val="note_header"/>
    <w:basedOn w:val="Domylnaczcionkaakapitu"/>
    <w:rsid w:val="00976940"/>
    <w:rPr>
      <w:sz w:val="24"/>
      <w:szCs w:val="24"/>
      <w:shd w:val="clear" w:color="auto" w:fill="EEEEEE"/>
    </w:rPr>
  </w:style>
  <w:style w:type="character" w:customStyle="1" w:styleId="noteheaderapp">
    <w:name w:val="note_header_app"/>
    <w:basedOn w:val="Domylnaczcionkaakapitu"/>
    <w:rsid w:val="00976940"/>
    <w:rPr>
      <w:sz w:val="16"/>
      <w:szCs w:val="16"/>
      <w:shd w:val="clear" w:color="auto" w:fill="EEEEEE"/>
    </w:rPr>
  </w:style>
  <w:style w:type="character" w:customStyle="1" w:styleId="notefooter">
    <w:name w:val="note_footer"/>
    <w:basedOn w:val="Domylnaczcionkaakapitu"/>
    <w:rsid w:val="00976940"/>
    <w:rPr>
      <w:sz w:val="24"/>
      <w:szCs w:val="24"/>
      <w:shd w:val="clear" w:color="auto" w:fill="EEEEEE"/>
    </w:rPr>
  </w:style>
  <w:style w:type="table" w:customStyle="1" w:styleId="TableGrid">
    <w:name w:val="TableGrid"/>
    <w:rsid w:val="00BC1D59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2F1B74"/>
    <w:rPr>
      <w:rFonts w:asciiTheme="minorHAnsi" w:eastAsiaTheme="minorEastAsia" w:hAnsiTheme="minorHAnsi" w:cstheme="minorBidi"/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2F1B74"/>
    <w:rPr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2F1B74"/>
    <w:rPr>
      <w:vertAlign w:val="superscript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9663BE"/>
    <w:rPr>
      <w:rFonts w:ascii="Calibri" w:hAnsi="Calibri"/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9663BE"/>
    <w:rPr>
      <w:rFonts w:ascii="Calibri" w:eastAsia="Times New Roman" w:hAnsi="Calibri" w:cs="Times New Roman"/>
      <w:sz w:val="20"/>
      <w:szCs w:val="20"/>
    </w:rPr>
  </w:style>
  <w:style w:type="character" w:customStyle="1" w:styleId="Znakiprzypiswdolnych">
    <w:name w:val="Znaki przypisów dolnych"/>
    <w:rsid w:val="009663BE"/>
    <w:rPr>
      <w:vertAlign w:val="superscript"/>
    </w:rPr>
  </w:style>
  <w:style w:type="character" w:customStyle="1" w:styleId="acopre">
    <w:name w:val="acopre"/>
    <w:basedOn w:val="Domylnaczcionkaakapitu"/>
    <w:rsid w:val="00592FA9"/>
  </w:style>
  <w:style w:type="character" w:styleId="Numerwiersza">
    <w:name w:val="line number"/>
    <w:basedOn w:val="Domylnaczcionkaakapitu"/>
    <w:uiPriority w:val="99"/>
    <w:semiHidden/>
    <w:unhideWhenUsed/>
    <w:rsid w:val="001E7174"/>
  </w:style>
  <w:style w:type="paragraph" w:customStyle="1" w:styleId="Normal">
    <w:name w:val="[Normal]"/>
    <w:rsid w:val="0034446B"/>
    <w:pPr>
      <w:widowControl w:val="0"/>
      <w:autoSpaceDE w:val="0"/>
      <w:autoSpaceDN w:val="0"/>
      <w:adjustRightInd w:val="0"/>
    </w:pPr>
    <w:rPr>
      <w:rFonts w:ascii="Arial" w:hAnsi="Arial" w:cs="Arial"/>
      <w:sz w:val="24"/>
      <w:szCs w:val="24"/>
    </w:rPr>
  </w:style>
  <w:style w:type="paragraph" w:styleId="Spistreci4">
    <w:name w:val="toc 4"/>
    <w:basedOn w:val="Normalny"/>
    <w:next w:val="Normalny"/>
    <w:autoRedefine/>
    <w:uiPriority w:val="39"/>
    <w:unhideWhenUsed/>
    <w:rsid w:val="005D75F8"/>
    <w:pPr>
      <w:spacing w:after="100" w:line="259" w:lineRule="auto"/>
      <w:ind w:left="660"/>
    </w:pPr>
    <w:rPr>
      <w:rFonts w:asciiTheme="minorHAnsi" w:eastAsiaTheme="minorEastAsia" w:hAnsiTheme="minorHAnsi" w:cstheme="minorBidi"/>
      <w:sz w:val="22"/>
      <w:szCs w:val="22"/>
    </w:rPr>
  </w:style>
  <w:style w:type="paragraph" w:styleId="Spistreci5">
    <w:name w:val="toc 5"/>
    <w:basedOn w:val="Normalny"/>
    <w:next w:val="Normalny"/>
    <w:autoRedefine/>
    <w:uiPriority w:val="39"/>
    <w:unhideWhenUsed/>
    <w:rsid w:val="005D75F8"/>
    <w:pPr>
      <w:spacing w:after="100" w:line="259" w:lineRule="auto"/>
      <w:ind w:left="880"/>
    </w:pPr>
    <w:rPr>
      <w:rFonts w:asciiTheme="minorHAnsi" w:eastAsiaTheme="minorEastAsia" w:hAnsiTheme="minorHAnsi" w:cstheme="minorBidi"/>
      <w:sz w:val="22"/>
      <w:szCs w:val="22"/>
    </w:rPr>
  </w:style>
  <w:style w:type="paragraph" w:styleId="Spistreci6">
    <w:name w:val="toc 6"/>
    <w:basedOn w:val="Normalny"/>
    <w:next w:val="Normalny"/>
    <w:autoRedefine/>
    <w:uiPriority w:val="39"/>
    <w:unhideWhenUsed/>
    <w:rsid w:val="005D75F8"/>
    <w:pPr>
      <w:spacing w:after="100" w:line="259" w:lineRule="auto"/>
      <w:ind w:left="1100"/>
    </w:pPr>
    <w:rPr>
      <w:rFonts w:asciiTheme="minorHAnsi" w:eastAsiaTheme="minorEastAsia" w:hAnsiTheme="minorHAnsi" w:cstheme="minorBidi"/>
      <w:sz w:val="22"/>
      <w:szCs w:val="22"/>
    </w:rPr>
  </w:style>
  <w:style w:type="paragraph" w:styleId="Spistreci7">
    <w:name w:val="toc 7"/>
    <w:basedOn w:val="Normalny"/>
    <w:next w:val="Normalny"/>
    <w:autoRedefine/>
    <w:uiPriority w:val="39"/>
    <w:unhideWhenUsed/>
    <w:rsid w:val="005D75F8"/>
    <w:pPr>
      <w:spacing w:after="100" w:line="259" w:lineRule="auto"/>
      <w:ind w:left="1320"/>
    </w:pPr>
    <w:rPr>
      <w:rFonts w:asciiTheme="minorHAnsi" w:eastAsiaTheme="minorEastAsia" w:hAnsiTheme="minorHAnsi" w:cstheme="minorBidi"/>
      <w:sz w:val="22"/>
      <w:szCs w:val="22"/>
    </w:rPr>
  </w:style>
  <w:style w:type="paragraph" w:styleId="Spistreci8">
    <w:name w:val="toc 8"/>
    <w:basedOn w:val="Normalny"/>
    <w:next w:val="Normalny"/>
    <w:autoRedefine/>
    <w:uiPriority w:val="39"/>
    <w:unhideWhenUsed/>
    <w:rsid w:val="005D75F8"/>
    <w:pPr>
      <w:spacing w:after="100" w:line="259" w:lineRule="auto"/>
      <w:ind w:left="1540"/>
    </w:pPr>
    <w:rPr>
      <w:rFonts w:asciiTheme="minorHAnsi" w:eastAsiaTheme="minorEastAsia" w:hAnsiTheme="minorHAnsi" w:cstheme="minorBidi"/>
      <w:sz w:val="22"/>
      <w:szCs w:val="22"/>
    </w:rPr>
  </w:style>
  <w:style w:type="paragraph" w:styleId="Spistreci9">
    <w:name w:val="toc 9"/>
    <w:basedOn w:val="Normalny"/>
    <w:next w:val="Normalny"/>
    <w:autoRedefine/>
    <w:uiPriority w:val="39"/>
    <w:unhideWhenUsed/>
    <w:rsid w:val="005D75F8"/>
    <w:pPr>
      <w:spacing w:after="100" w:line="259" w:lineRule="auto"/>
      <w:ind w:left="1760"/>
    </w:pPr>
    <w:rPr>
      <w:rFonts w:asciiTheme="minorHAnsi" w:eastAsiaTheme="minorEastAsia" w:hAnsiTheme="minorHAnsi" w:cstheme="minorBidi"/>
      <w:sz w:val="22"/>
      <w:szCs w:val="22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5D75F8"/>
    <w:rPr>
      <w:color w:val="605E5C"/>
      <w:shd w:val="clear" w:color="auto" w:fill="E1DFDD"/>
    </w:rPr>
  </w:style>
  <w:style w:type="paragraph" w:customStyle="1" w:styleId="msonormal0">
    <w:name w:val="msonormal"/>
    <w:basedOn w:val="Normalny"/>
    <w:rsid w:val="00413E7D"/>
    <w:pPr>
      <w:spacing w:before="100" w:beforeAutospacing="1" w:after="100" w:afterAutospacing="1"/>
    </w:pPr>
  </w:style>
  <w:style w:type="character" w:styleId="Nierozpoznanawzmianka">
    <w:name w:val="Unresolved Mention"/>
    <w:basedOn w:val="Domylnaczcionkaakapitu"/>
    <w:uiPriority w:val="99"/>
    <w:semiHidden/>
    <w:unhideWhenUsed/>
    <w:rsid w:val="00413E7D"/>
    <w:rPr>
      <w:color w:val="605E5C"/>
      <w:shd w:val="clear" w:color="auto" w:fill="E1DFDD"/>
    </w:rPr>
  </w:style>
  <w:style w:type="table" w:customStyle="1" w:styleId="TableNormal">
    <w:name w:val="Table Normal"/>
    <w:uiPriority w:val="2"/>
    <w:semiHidden/>
    <w:unhideWhenUsed/>
    <w:qFormat/>
    <w:rsid w:val="00413E7D"/>
    <w:pPr>
      <w:widowControl w:val="0"/>
      <w:autoSpaceDE w:val="0"/>
      <w:autoSpaceDN w:val="0"/>
    </w:pPr>
    <w:rPr>
      <w:rFonts w:eastAsiaTheme="minorHAnsi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Normalny"/>
    <w:uiPriority w:val="1"/>
    <w:qFormat/>
    <w:rsid w:val="00413E7D"/>
    <w:pPr>
      <w:widowControl w:val="0"/>
      <w:autoSpaceDE w:val="0"/>
      <w:autoSpaceDN w:val="0"/>
    </w:pPr>
    <w:rPr>
      <w:sz w:val="22"/>
      <w:szCs w:val="22"/>
      <w:lang w:val="en-US" w:eastAsia="en-US"/>
    </w:rPr>
  </w:style>
  <w:style w:type="paragraph" w:customStyle="1" w:styleId="Tytu4">
    <w:name w:val="Tytuł_4"/>
    <w:basedOn w:val="Normalny"/>
    <w:link w:val="Tytu4Znak"/>
    <w:qFormat/>
    <w:rsid w:val="002E4931"/>
    <w:pPr>
      <w:tabs>
        <w:tab w:val="num" w:pos="851"/>
      </w:tabs>
    </w:pPr>
    <w:rPr>
      <w:rFonts w:ascii="Myriad Pro" w:hAnsi="Myriad Pro"/>
      <w:lang w:val="x-none" w:eastAsia="x-none"/>
    </w:rPr>
  </w:style>
  <w:style w:type="character" w:customStyle="1" w:styleId="Tytu4Znak">
    <w:name w:val="Tytuł_4 Znak"/>
    <w:link w:val="Tytu4"/>
    <w:rsid w:val="002E4931"/>
    <w:rPr>
      <w:rFonts w:ascii="Myriad Pro" w:eastAsia="Times New Roman" w:hAnsi="Myriad Pro" w:cs="Times New Roman"/>
      <w:sz w:val="24"/>
      <w:szCs w:val="24"/>
      <w:lang w:val="x-none" w:eastAsia="x-none"/>
    </w:rPr>
  </w:style>
  <w:style w:type="character" w:styleId="Numerstrony">
    <w:name w:val="page number"/>
    <w:basedOn w:val="Domylnaczcionkaakapitu"/>
    <w:rsid w:val="00FF791D"/>
  </w:style>
  <w:style w:type="paragraph" w:customStyle="1" w:styleId="Nagwek40">
    <w:name w:val="Nagłówek_4"/>
    <w:basedOn w:val="Normalny"/>
    <w:qFormat/>
    <w:rsid w:val="00FF791D"/>
    <w:pPr>
      <w:outlineLvl w:val="1"/>
    </w:pPr>
    <w:rPr>
      <w:rFonts w:ascii="Eurostile Extended Two" w:hAnsi="Eurostile Extended Two" w:cs="Arial"/>
      <w:b/>
      <w:bCs/>
      <w:sz w:val="20"/>
      <w:szCs w:val="20"/>
    </w:rPr>
  </w:style>
  <w:style w:type="table" w:customStyle="1" w:styleId="FineNormalTable">
    <w:name w:val="Fine Normal Table"/>
    <w:uiPriority w:val="99"/>
    <w:semiHidden/>
    <w:rsid w:val="00687C08"/>
    <w:pPr>
      <w:spacing w:after="160" w:line="256" w:lineRule="auto"/>
    </w:pPr>
    <w:rPr>
      <w:rFonts w:ascii="Arial" w:eastAsia="Times New Roman" w:hAnsi="Arial" w:cs="Arial"/>
      <w:sz w:val="20"/>
      <w:szCs w:val="20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FineTableGrid">
    <w:name w:val="Fine Table Grid"/>
    <w:basedOn w:val="FineNormalTable"/>
    <w:uiPriority w:val="39"/>
    <w:rsid w:val="00687C08"/>
    <w:pPr>
      <w:spacing w:after="0" w:line="240" w:lineRule="auto"/>
    </w:pPr>
    <w:tblPr/>
  </w:style>
  <w:style w:type="character" w:styleId="UyteHipercze">
    <w:name w:val="FollowedHyperlink"/>
    <w:basedOn w:val="Domylnaczcionkaakapitu"/>
    <w:uiPriority w:val="99"/>
    <w:semiHidden/>
    <w:unhideWhenUsed/>
    <w:rsid w:val="003266BF"/>
    <w:rPr>
      <w:color w:val="954F72"/>
      <w:u w:val="single"/>
    </w:rPr>
  </w:style>
  <w:style w:type="paragraph" w:customStyle="1" w:styleId="xl65">
    <w:name w:val="xl65"/>
    <w:basedOn w:val="Normalny"/>
    <w:rsid w:val="003266BF"/>
    <w:pPr>
      <w:pBdr>
        <w:top w:val="single" w:sz="8" w:space="0" w:color="auto"/>
        <w:left w:val="single" w:sz="8" w:space="0" w:color="auto"/>
        <w:right w:val="single" w:sz="8" w:space="0" w:color="auto"/>
      </w:pBdr>
      <w:spacing w:before="100" w:beforeAutospacing="1" w:after="100" w:afterAutospacing="1"/>
      <w:jc w:val="center"/>
    </w:pPr>
  </w:style>
  <w:style w:type="paragraph" w:customStyle="1" w:styleId="xl66">
    <w:name w:val="xl66"/>
    <w:basedOn w:val="Normalny"/>
    <w:rsid w:val="003266BF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</w:pPr>
  </w:style>
  <w:style w:type="paragraph" w:customStyle="1" w:styleId="xl67">
    <w:name w:val="xl67"/>
    <w:basedOn w:val="Normalny"/>
    <w:rsid w:val="003266BF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center"/>
    </w:pPr>
  </w:style>
  <w:style w:type="paragraph" w:customStyle="1" w:styleId="xl68">
    <w:name w:val="xl68"/>
    <w:basedOn w:val="Normalny"/>
    <w:rsid w:val="003266BF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</w:style>
  <w:style w:type="paragraph" w:customStyle="1" w:styleId="xl69">
    <w:name w:val="xl69"/>
    <w:basedOn w:val="Normalny"/>
    <w:rsid w:val="003266B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</w:pPr>
  </w:style>
  <w:style w:type="paragraph" w:customStyle="1" w:styleId="xl70">
    <w:name w:val="xl70"/>
    <w:basedOn w:val="Normalny"/>
    <w:rsid w:val="003266B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</w:style>
  <w:style w:type="paragraph" w:customStyle="1" w:styleId="xl71">
    <w:name w:val="xl71"/>
    <w:basedOn w:val="Normalny"/>
    <w:rsid w:val="003266B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</w:style>
  <w:style w:type="paragraph" w:customStyle="1" w:styleId="xl72">
    <w:name w:val="xl72"/>
    <w:basedOn w:val="Normalny"/>
    <w:rsid w:val="003266BF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</w:pPr>
  </w:style>
  <w:style w:type="paragraph" w:customStyle="1" w:styleId="xl73">
    <w:name w:val="xl73"/>
    <w:basedOn w:val="Normalny"/>
    <w:rsid w:val="003266BF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hd w:val="clear" w:color="000000" w:fill="C0C0C0"/>
      <w:spacing w:before="100" w:beforeAutospacing="1" w:after="100" w:afterAutospacing="1"/>
      <w:jc w:val="center"/>
    </w:pPr>
  </w:style>
  <w:style w:type="paragraph" w:customStyle="1" w:styleId="xl74">
    <w:name w:val="xl74"/>
    <w:basedOn w:val="Normalny"/>
    <w:rsid w:val="003266B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0C0C0"/>
      <w:spacing w:before="100" w:beforeAutospacing="1" w:after="100" w:afterAutospacing="1"/>
      <w:jc w:val="right"/>
    </w:pPr>
  </w:style>
  <w:style w:type="paragraph" w:customStyle="1" w:styleId="xl75">
    <w:name w:val="xl75"/>
    <w:basedOn w:val="Normalny"/>
    <w:rsid w:val="003266B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0C0C0"/>
      <w:spacing w:before="100" w:beforeAutospacing="1" w:after="100" w:afterAutospacing="1"/>
    </w:pPr>
  </w:style>
  <w:style w:type="paragraph" w:customStyle="1" w:styleId="xl76">
    <w:name w:val="xl76"/>
    <w:basedOn w:val="Normalny"/>
    <w:rsid w:val="003266BF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C0C0C0"/>
      <w:spacing w:before="100" w:beforeAutospacing="1" w:after="100" w:afterAutospacing="1"/>
      <w:jc w:val="center"/>
    </w:pPr>
  </w:style>
  <w:style w:type="paragraph" w:customStyle="1" w:styleId="xl77">
    <w:name w:val="xl77"/>
    <w:basedOn w:val="Normalny"/>
    <w:rsid w:val="003266BF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hd w:val="clear" w:color="000000" w:fill="C0C0C0"/>
      <w:spacing w:before="100" w:beforeAutospacing="1" w:after="100" w:afterAutospacing="1"/>
    </w:pPr>
  </w:style>
  <w:style w:type="paragraph" w:customStyle="1" w:styleId="xl78">
    <w:name w:val="xl78"/>
    <w:basedOn w:val="Normalny"/>
    <w:rsid w:val="003266BF"/>
    <w:pPr>
      <w:pBdr>
        <w:top w:val="single" w:sz="8" w:space="0" w:color="auto"/>
        <w:left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</w:pPr>
  </w:style>
  <w:style w:type="paragraph" w:customStyle="1" w:styleId="xl79">
    <w:name w:val="xl79"/>
    <w:basedOn w:val="Normalny"/>
    <w:rsid w:val="003266BF"/>
    <w:pPr>
      <w:pBdr>
        <w:top w:val="single" w:sz="8" w:space="0" w:color="auto"/>
        <w:left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</w:pPr>
  </w:style>
  <w:style w:type="paragraph" w:customStyle="1" w:styleId="xl80">
    <w:name w:val="xl80"/>
    <w:basedOn w:val="Normalny"/>
    <w:rsid w:val="003266BF"/>
    <w:pPr>
      <w:pBdr>
        <w:top w:val="single" w:sz="4" w:space="0" w:color="auto"/>
        <w:left w:val="single" w:sz="8" w:space="0" w:color="auto"/>
        <w:bottom w:val="single" w:sz="8" w:space="0" w:color="auto"/>
      </w:pBdr>
      <w:spacing w:before="100" w:beforeAutospacing="1" w:after="100" w:afterAutospacing="1"/>
    </w:pPr>
  </w:style>
  <w:style w:type="paragraph" w:customStyle="1" w:styleId="xl81">
    <w:name w:val="xl81"/>
    <w:basedOn w:val="Normalny"/>
    <w:rsid w:val="003266BF"/>
    <w:pPr>
      <w:pBdr>
        <w:top w:val="single" w:sz="4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</w:pPr>
  </w:style>
  <w:style w:type="paragraph" w:customStyle="1" w:styleId="xl82">
    <w:name w:val="xl82"/>
    <w:basedOn w:val="Normalny"/>
    <w:rsid w:val="003266BF"/>
    <w:pPr>
      <w:pBdr>
        <w:top w:val="single" w:sz="4" w:space="0" w:color="auto"/>
        <w:left w:val="single" w:sz="4" w:space="0" w:color="auto"/>
        <w:bottom w:val="single" w:sz="8" w:space="0" w:color="auto"/>
      </w:pBdr>
      <w:spacing w:before="100" w:beforeAutospacing="1" w:after="100" w:afterAutospacing="1"/>
    </w:pPr>
  </w:style>
  <w:style w:type="paragraph" w:customStyle="1" w:styleId="xl83">
    <w:name w:val="xl83"/>
    <w:basedOn w:val="Normalny"/>
    <w:rsid w:val="003266BF"/>
    <w:pPr>
      <w:pBdr>
        <w:top w:val="single" w:sz="4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</w:pPr>
  </w:style>
  <w:style w:type="paragraph" w:customStyle="1" w:styleId="xl84">
    <w:name w:val="xl84"/>
    <w:basedOn w:val="Normalny"/>
    <w:rsid w:val="003266BF"/>
    <w:pPr>
      <w:pBdr>
        <w:top w:val="single" w:sz="4" w:space="0" w:color="auto"/>
        <w:bottom w:val="single" w:sz="8" w:space="0" w:color="auto"/>
      </w:pBdr>
      <w:spacing w:before="100" w:beforeAutospacing="1" w:after="100" w:afterAutospacing="1"/>
    </w:pPr>
  </w:style>
  <w:style w:type="paragraph" w:customStyle="1" w:styleId="xl85">
    <w:name w:val="xl85"/>
    <w:basedOn w:val="Normalny"/>
    <w:rsid w:val="003266BF"/>
    <w:pPr>
      <w:pBdr>
        <w:top w:val="single" w:sz="8" w:space="0" w:color="auto"/>
        <w:left w:val="single" w:sz="8" w:space="0" w:color="auto"/>
        <w:bottom w:val="single" w:sz="8" w:space="0" w:color="auto"/>
      </w:pBdr>
      <w:spacing w:before="100" w:beforeAutospacing="1" w:after="100" w:afterAutospacing="1"/>
    </w:pPr>
  </w:style>
  <w:style w:type="paragraph" w:customStyle="1" w:styleId="xl86">
    <w:name w:val="xl86"/>
    <w:basedOn w:val="Normalny"/>
    <w:rsid w:val="003266BF"/>
    <w:pPr>
      <w:pBdr>
        <w:top w:val="single" w:sz="8" w:space="0" w:color="auto"/>
        <w:bottom w:val="single" w:sz="8" w:space="0" w:color="auto"/>
      </w:pBdr>
      <w:spacing w:before="100" w:beforeAutospacing="1" w:after="100" w:afterAutospacing="1"/>
    </w:pPr>
  </w:style>
  <w:style w:type="paragraph" w:customStyle="1" w:styleId="xl87">
    <w:name w:val="xl87"/>
    <w:basedOn w:val="Normalny"/>
    <w:rsid w:val="003266BF"/>
    <w:pPr>
      <w:pBdr>
        <w:top w:val="single" w:sz="8" w:space="0" w:color="auto"/>
        <w:bottom w:val="single" w:sz="8" w:space="0" w:color="auto"/>
        <w:right w:val="single" w:sz="4" w:space="0" w:color="auto"/>
      </w:pBdr>
      <w:spacing w:before="100" w:beforeAutospacing="1" w:after="100" w:afterAutospacing="1"/>
    </w:pPr>
  </w:style>
  <w:style w:type="paragraph" w:customStyle="1" w:styleId="xl88">
    <w:name w:val="xl88"/>
    <w:basedOn w:val="Normalny"/>
    <w:rsid w:val="003266BF"/>
    <w:pPr>
      <w:pBdr>
        <w:top w:val="single" w:sz="4" w:space="0" w:color="auto"/>
        <w:left w:val="single" w:sz="8" w:space="0" w:color="auto"/>
        <w:bottom w:val="single" w:sz="4" w:space="0" w:color="auto"/>
      </w:pBdr>
      <w:spacing w:before="100" w:beforeAutospacing="1" w:after="100" w:afterAutospacing="1"/>
    </w:pPr>
  </w:style>
  <w:style w:type="paragraph" w:customStyle="1" w:styleId="xl89">
    <w:name w:val="xl89"/>
    <w:basedOn w:val="Normalny"/>
    <w:rsid w:val="003266BF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</w:style>
  <w:style w:type="paragraph" w:customStyle="1" w:styleId="xl90">
    <w:name w:val="xl90"/>
    <w:basedOn w:val="Normalny"/>
    <w:rsid w:val="003266BF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</w:pPr>
  </w:style>
  <w:style w:type="paragraph" w:customStyle="1" w:styleId="xl91">
    <w:name w:val="xl91"/>
    <w:basedOn w:val="Normalny"/>
    <w:rsid w:val="003266BF"/>
    <w:pPr>
      <w:pBdr>
        <w:top w:val="single" w:sz="4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</w:pPr>
  </w:style>
  <w:style w:type="paragraph" w:customStyle="1" w:styleId="xl92">
    <w:name w:val="xl92"/>
    <w:basedOn w:val="Normalny"/>
    <w:rsid w:val="003266BF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</w:pPr>
  </w:style>
  <w:style w:type="paragraph" w:customStyle="1" w:styleId="xl93">
    <w:name w:val="xl93"/>
    <w:basedOn w:val="Normalny"/>
    <w:rsid w:val="003266BF"/>
    <w:pPr>
      <w:pBdr>
        <w:top w:val="single" w:sz="8" w:space="0" w:color="auto"/>
        <w:left w:val="single" w:sz="8" w:space="0" w:color="auto"/>
        <w:bottom w:val="single" w:sz="8" w:space="0" w:color="auto"/>
      </w:pBdr>
      <w:spacing w:before="100" w:beforeAutospacing="1" w:after="100" w:afterAutospacing="1"/>
    </w:pPr>
    <w:rPr>
      <w:rFonts w:cs="Arial"/>
      <w:b/>
      <w:bCs/>
      <w:sz w:val="32"/>
      <w:szCs w:val="32"/>
    </w:rPr>
  </w:style>
  <w:style w:type="paragraph" w:customStyle="1" w:styleId="xl94">
    <w:name w:val="xl94"/>
    <w:basedOn w:val="Normalny"/>
    <w:rsid w:val="003266BF"/>
    <w:pPr>
      <w:pBdr>
        <w:top w:val="single" w:sz="8" w:space="0" w:color="auto"/>
        <w:bottom w:val="single" w:sz="8" w:space="0" w:color="auto"/>
      </w:pBdr>
      <w:spacing w:before="100" w:beforeAutospacing="1" w:after="100" w:afterAutospacing="1"/>
    </w:pPr>
    <w:rPr>
      <w:rFonts w:cs="Arial"/>
      <w:b/>
      <w:bCs/>
      <w:sz w:val="32"/>
      <w:szCs w:val="32"/>
    </w:rPr>
  </w:style>
  <w:style w:type="paragraph" w:customStyle="1" w:styleId="xl95">
    <w:name w:val="xl95"/>
    <w:basedOn w:val="Normalny"/>
    <w:rsid w:val="003266BF"/>
    <w:pPr>
      <w:pBdr>
        <w:bottom w:val="single" w:sz="8" w:space="0" w:color="auto"/>
      </w:pBdr>
      <w:spacing w:before="100" w:beforeAutospacing="1" w:after="100" w:afterAutospacing="1"/>
    </w:pPr>
  </w:style>
  <w:style w:type="paragraph" w:customStyle="1" w:styleId="xl96">
    <w:name w:val="xl96"/>
    <w:basedOn w:val="Normalny"/>
    <w:rsid w:val="003266BF"/>
    <w:pPr>
      <w:pBdr>
        <w:top w:val="single" w:sz="8" w:space="0" w:color="auto"/>
        <w:bottom w:val="single" w:sz="8" w:space="0" w:color="auto"/>
      </w:pBdr>
      <w:spacing w:before="100" w:beforeAutospacing="1" w:after="100" w:afterAutospacing="1"/>
      <w:jc w:val="right"/>
    </w:pPr>
    <w:rPr>
      <w:rFonts w:cs="Arial"/>
      <w:b/>
      <w:bCs/>
      <w:sz w:val="32"/>
      <w:szCs w:val="32"/>
    </w:rPr>
  </w:style>
  <w:style w:type="paragraph" w:customStyle="1" w:styleId="xl97">
    <w:name w:val="xl97"/>
    <w:basedOn w:val="Normalny"/>
    <w:rsid w:val="003266BF"/>
    <w:pPr>
      <w:pBdr>
        <w:top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  <w:jc w:val="right"/>
    </w:pPr>
    <w:rPr>
      <w:rFonts w:cs="Arial"/>
      <w:b/>
      <w:bCs/>
      <w:sz w:val="32"/>
      <w:szCs w:val="32"/>
    </w:rPr>
  </w:style>
  <w:style w:type="paragraph" w:customStyle="1" w:styleId="xl98">
    <w:name w:val="xl98"/>
    <w:basedOn w:val="Normalny"/>
    <w:rsid w:val="003266BF"/>
    <w:pPr>
      <w:pBdr>
        <w:top w:val="single" w:sz="8" w:space="0" w:color="auto"/>
        <w:left w:val="single" w:sz="8" w:space="0" w:color="auto"/>
        <w:bottom w:val="single" w:sz="4" w:space="0" w:color="auto"/>
      </w:pBdr>
      <w:spacing w:before="100" w:beforeAutospacing="1" w:after="100" w:afterAutospacing="1"/>
    </w:pPr>
  </w:style>
  <w:style w:type="paragraph" w:customStyle="1" w:styleId="xl99">
    <w:name w:val="xl99"/>
    <w:basedOn w:val="Normalny"/>
    <w:rsid w:val="003266BF"/>
    <w:pPr>
      <w:pBdr>
        <w:top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</w:pPr>
  </w:style>
  <w:style w:type="paragraph" w:customStyle="1" w:styleId="xl100">
    <w:name w:val="xl100"/>
    <w:basedOn w:val="Normalny"/>
    <w:rsid w:val="003266BF"/>
    <w:pPr>
      <w:pBdr>
        <w:top w:val="single" w:sz="8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</w:pPr>
  </w:style>
  <w:style w:type="paragraph" w:customStyle="1" w:styleId="xl101">
    <w:name w:val="xl101"/>
    <w:basedOn w:val="Normalny"/>
    <w:rsid w:val="003266BF"/>
    <w:pPr>
      <w:pBdr>
        <w:top w:val="single" w:sz="8" w:space="0" w:color="auto"/>
        <w:bottom w:val="single" w:sz="4" w:space="0" w:color="auto"/>
        <w:right w:val="single" w:sz="8" w:space="0" w:color="auto"/>
      </w:pBdr>
      <w:spacing w:before="100" w:beforeAutospacing="1" w:after="100" w:afterAutospacing="1"/>
    </w:pPr>
  </w:style>
  <w:style w:type="paragraph" w:customStyle="1" w:styleId="xl102">
    <w:name w:val="xl102"/>
    <w:basedOn w:val="Normalny"/>
    <w:rsid w:val="003266BF"/>
    <w:pPr>
      <w:pBdr>
        <w:top w:val="single" w:sz="8" w:space="0" w:color="auto"/>
        <w:bottom w:val="single" w:sz="4" w:space="0" w:color="auto"/>
      </w:pBdr>
      <w:spacing w:before="100" w:beforeAutospacing="1" w:after="100" w:afterAutospacing="1"/>
    </w:pPr>
  </w:style>
  <w:style w:type="paragraph" w:customStyle="1" w:styleId="xl103">
    <w:name w:val="xl103"/>
    <w:basedOn w:val="Normalny"/>
    <w:rsid w:val="003266BF"/>
    <w:pPr>
      <w:pBdr>
        <w:top w:val="single" w:sz="8" w:space="0" w:color="auto"/>
        <w:left w:val="single" w:sz="8" w:space="0" w:color="auto"/>
        <w:bottom w:val="single" w:sz="8" w:space="0" w:color="auto"/>
      </w:pBdr>
      <w:spacing w:before="100" w:beforeAutospacing="1" w:after="100" w:afterAutospacing="1"/>
    </w:pPr>
    <w:rPr>
      <w:rFonts w:cs="Arial"/>
      <w:b/>
      <w:bCs/>
      <w:sz w:val="48"/>
      <w:szCs w:val="48"/>
    </w:rPr>
  </w:style>
  <w:style w:type="paragraph" w:customStyle="1" w:styleId="xl104">
    <w:name w:val="xl104"/>
    <w:basedOn w:val="Normalny"/>
    <w:rsid w:val="003266BF"/>
    <w:pPr>
      <w:pBdr>
        <w:top w:val="single" w:sz="8" w:space="0" w:color="auto"/>
        <w:bottom w:val="single" w:sz="8" w:space="0" w:color="auto"/>
      </w:pBdr>
      <w:spacing w:before="100" w:beforeAutospacing="1" w:after="100" w:afterAutospacing="1"/>
    </w:pPr>
    <w:rPr>
      <w:rFonts w:cs="Arial"/>
      <w:b/>
      <w:bCs/>
      <w:sz w:val="48"/>
      <w:szCs w:val="48"/>
    </w:rPr>
  </w:style>
  <w:style w:type="paragraph" w:customStyle="1" w:styleId="xl105">
    <w:name w:val="xl105"/>
    <w:basedOn w:val="Normalny"/>
    <w:rsid w:val="003266BF"/>
    <w:pPr>
      <w:pBdr>
        <w:top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</w:pPr>
    <w:rPr>
      <w:rFonts w:cs="Arial"/>
      <w:b/>
      <w:bCs/>
      <w:sz w:val="48"/>
      <w:szCs w:val="48"/>
    </w:rPr>
  </w:style>
  <w:style w:type="paragraph" w:customStyle="1" w:styleId="xl106">
    <w:name w:val="xl106"/>
    <w:basedOn w:val="Normalny"/>
    <w:rsid w:val="003266BF"/>
    <w:pPr>
      <w:pBdr>
        <w:top w:val="single" w:sz="8" w:space="0" w:color="auto"/>
        <w:left w:val="single" w:sz="8" w:space="0" w:color="auto"/>
        <w:bottom w:val="single" w:sz="8" w:space="0" w:color="auto"/>
      </w:pBdr>
      <w:spacing w:before="100" w:beforeAutospacing="1" w:after="100" w:afterAutospacing="1"/>
    </w:pPr>
    <w:rPr>
      <w:rFonts w:cs="Arial"/>
      <w:sz w:val="28"/>
      <w:szCs w:val="28"/>
    </w:rPr>
  </w:style>
  <w:style w:type="paragraph" w:customStyle="1" w:styleId="xl107">
    <w:name w:val="xl107"/>
    <w:basedOn w:val="Normalny"/>
    <w:rsid w:val="003266BF"/>
    <w:pPr>
      <w:pBdr>
        <w:top w:val="single" w:sz="8" w:space="0" w:color="auto"/>
        <w:bottom w:val="single" w:sz="8" w:space="0" w:color="auto"/>
      </w:pBdr>
      <w:spacing w:before="100" w:beforeAutospacing="1" w:after="100" w:afterAutospacing="1"/>
    </w:pPr>
    <w:rPr>
      <w:rFonts w:cs="Arial"/>
      <w:sz w:val="28"/>
      <w:szCs w:val="28"/>
    </w:rPr>
  </w:style>
  <w:style w:type="paragraph" w:customStyle="1" w:styleId="xl108">
    <w:name w:val="xl108"/>
    <w:basedOn w:val="Normalny"/>
    <w:rsid w:val="003266BF"/>
    <w:pPr>
      <w:pBdr>
        <w:top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</w:pPr>
    <w:rPr>
      <w:rFonts w:cs="Arial"/>
      <w:sz w:val="28"/>
      <w:szCs w:val="28"/>
    </w:rPr>
  </w:style>
  <w:style w:type="paragraph" w:customStyle="1" w:styleId="xl63">
    <w:name w:val="xl63"/>
    <w:basedOn w:val="Normalny"/>
    <w:rsid w:val="003266BF"/>
    <w:pPr>
      <w:pBdr>
        <w:top w:val="single" w:sz="8" w:space="0" w:color="auto"/>
        <w:left w:val="single" w:sz="8" w:space="0" w:color="auto"/>
        <w:right w:val="single" w:sz="8" w:space="0" w:color="auto"/>
      </w:pBdr>
      <w:spacing w:before="100" w:beforeAutospacing="1" w:after="100" w:afterAutospacing="1"/>
      <w:jc w:val="center"/>
    </w:pPr>
  </w:style>
  <w:style w:type="paragraph" w:customStyle="1" w:styleId="xl64">
    <w:name w:val="xl64"/>
    <w:basedOn w:val="Normalny"/>
    <w:rsid w:val="003266BF"/>
    <w:pPr>
      <w:pBdr>
        <w:left w:val="single" w:sz="8" w:space="0" w:color="auto"/>
        <w:bottom w:val="single" w:sz="8" w:space="0" w:color="auto"/>
        <w:right w:val="single" w:sz="8" w:space="0" w:color="auto"/>
      </w:pBdr>
      <w:spacing w:before="100" w:beforeAutospacing="1" w:after="100" w:afterAutospacing="1"/>
    </w:pPr>
  </w:style>
  <w:style w:type="paragraph" w:customStyle="1" w:styleId="Standard">
    <w:name w:val="Standard"/>
    <w:rsid w:val="0001613D"/>
    <w:pPr>
      <w:widowControl w:val="0"/>
      <w:suppressAutoHyphens/>
      <w:autoSpaceDN w:val="0"/>
      <w:textAlignment w:val="baseline"/>
    </w:pPr>
    <w:rPr>
      <w:rFonts w:ascii="Arial" w:eastAsia="SimSun" w:hAnsi="Arial" w:cs="Arial"/>
      <w:kern w:val="3"/>
      <w:sz w:val="20"/>
      <w:szCs w:val="20"/>
    </w:rPr>
  </w:style>
  <w:style w:type="character" w:customStyle="1" w:styleId="Domylnaczcionkaakapitu0">
    <w:name w:val="Domyœlna czcionka akapitu"/>
    <w:rsid w:val="0001613D"/>
  </w:style>
  <w:style w:type="character" w:customStyle="1" w:styleId="Nagwek9Znak">
    <w:name w:val="Nagłówek 9 Znak"/>
    <w:basedOn w:val="Domylnaczcionkaakapitu"/>
    <w:link w:val="Nagwek9"/>
    <w:uiPriority w:val="9"/>
    <w:semiHidden/>
    <w:rsid w:val="00E60CDD"/>
    <w:rPr>
      <w:rFonts w:asciiTheme="majorHAnsi" w:eastAsiaTheme="majorEastAsia" w:hAnsiTheme="majorHAnsi" w:cstheme="majorBidi"/>
      <w:i/>
      <w:iCs/>
      <w:color w:val="262626" w:themeColor="text1" w:themeTint="D9"/>
      <w:sz w:val="21"/>
      <w:szCs w:val="21"/>
    </w:rPr>
  </w:style>
  <w:style w:type="paragraph" w:styleId="Bezodstpw">
    <w:name w:val="No Spacing"/>
    <w:uiPriority w:val="1"/>
    <w:qFormat/>
    <w:rsid w:val="00E60CDD"/>
  </w:style>
  <w:style w:type="paragraph" w:customStyle="1" w:styleId="font0">
    <w:name w:val="font0"/>
    <w:basedOn w:val="Normalny"/>
    <w:rsid w:val="00E60CDD"/>
    <w:pPr>
      <w:spacing w:before="100" w:beforeAutospacing="1" w:after="100" w:afterAutospacing="1" w:line="259" w:lineRule="auto"/>
    </w:pPr>
    <w:rPr>
      <w:rFonts w:ascii="Calibri" w:hAnsi="Calibri" w:cs="Calibri"/>
      <w:color w:val="000000"/>
      <w:sz w:val="22"/>
      <w:szCs w:val="22"/>
    </w:rPr>
  </w:style>
  <w:style w:type="paragraph" w:customStyle="1" w:styleId="font5">
    <w:name w:val="font5"/>
    <w:basedOn w:val="Normalny"/>
    <w:rsid w:val="00E60CDD"/>
    <w:pPr>
      <w:spacing w:before="100" w:beforeAutospacing="1" w:after="100" w:afterAutospacing="1" w:line="259" w:lineRule="auto"/>
    </w:pPr>
    <w:rPr>
      <w:rFonts w:ascii="Calibri" w:hAnsi="Calibri" w:cs="Calibri"/>
      <w:color w:val="000000"/>
      <w:sz w:val="22"/>
      <w:szCs w:val="22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E60CDD"/>
    <w:pPr>
      <w:numPr>
        <w:ilvl w:val="1"/>
      </w:numPr>
      <w:spacing w:after="160" w:line="259" w:lineRule="auto"/>
    </w:pPr>
    <w:rPr>
      <w:rFonts w:asciiTheme="minorHAnsi" w:eastAsiaTheme="minorEastAsia" w:hAnsiTheme="minorHAnsi" w:cstheme="minorBidi"/>
      <w:color w:val="5A5A5A" w:themeColor="text1" w:themeTint="A5"/>
      <w:spacing w:val="15"/>
      <w:sz w:val="22"/>
      <w:szCs w:val="22"/>
    </w:rPr>
  </w:style>
  <w:style w:type="character" w:customStyle="1" w:styleId="PodtytuZnak">
    <w:name w:val="Podtytuł Znak"/>
    <w:basedOn w:val="Domylnaczcionkaakapitu"/>
    <w:link w:val="Podtytu"/>
    <w:uiPriority w:val="11"/>
    <w:rsid w:val="00E60CDD"/>
    <w:rPr>
      <w:color w:val="5A5A5A" w:themeColor="text1" w:themeTint="A5"/>
      <w:spacing w:val="15"/>
    </w:rPr>
  </w:style>
  <w:style w:type="character" w:styleId="Uwydatnienie">
    <w:name w:val="Emphasis"/>
    <w:basedOn w:val="Domylnaczcionkaakapitu"/>
    <w:uiPriority w:val="20"/>
    <w:qFormat/>
    <w:rsid w:val="00E60CDD"/>
    <w:rPr>
      <w:i/>
      <w:iCs/>
      <w:color w:val="auto"/>
    </w:rPr>
  </w:style>
  <w:style w:type="paragraph" w:styleId="Cytat">
    <w:name w:val="Quote"/>
    <w:basedOn w:val="Normalny"/>
    <w:next w:val="Normalny"/>
    <w:link w:val="CytatZnak"/>
    <w:uiPriority w:val="29"/>
    <w:qFormat/>
    <w:rsid w:val="00E60CDD"/>
    <w:pPr>
      <w:spacing w:before="200" w:after="160" w:line="259" w:lineRule="auto"/>
      <w:ind w:left="864" w:right="864"/>
    </w:pPr>
    <w:rPr>
      <w:rFonts w:asciiTheme="minorHAnsi" w:eastAsiaTheme="minorEastAsia" w:hAnsiTheme="minorHAnsi" w:cstheme="minorBidi"/>
      <w:i/>
      <w:iCs/>
      <w:color w:val="404040" w:themeColor="text1" w:themeTint="BF"/>
      <w:sz w:val="22"/>
      <w:szCs w:val="22"/>
    </w:rPr>
  </w:style>
  <w:style w:type="character" w:customStyle="1" w:styleId="CytatZnak">
    <w:name w:val="Cytat Znak"/>
    <w:basedOn w:val="Domylnaczcionkaakapitu"/>
    <w:link w:val="Cytat"/>
    <w:uiPriority w:val="29"/>
    <w:rsid w:val="00E60CDD"/>
    <w:rPr>
      <w:i/>
      <w:iCs/>
      <w:color w:val="404040" w:themeColor="text1" w:themeTint="BF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E60CDD"/>
    <w:pPr>
      <w:pBdr>
        <w:top w:val="single" w:sz="4" w:space="10" w:color="404040" w:themeColor="text1" w:themeTint="BF"/>
        <w:bottom w:val="single" w:sz="4" w:space="10" w:color="404040" w:themeColor="text1" w:themeTint="BF"/>
      </w:pBdr>
      <w:spacing w:before="360" w:after="360" w:line="259" w:lineRule="auto"/>
      <w:ind w:left="864" w:right="864"/>
      <w:jc w:val="center"/>
    </w:pPr>
    <w:rPr>
      <w:rFonts w:asciiTheme="minorHAnsi" w:eastAsiaTheme="minorEastAsia" w:hAnsiTheme="minorHAnsi" w:cstheme="minorBidi"/>
      <w:i/>
      <w:iCs/>
      <w:color w:val="404040" w:themeColor="text1" w:themeTint="BF"/>
      <w:sz w:val="22"/>
      <w:szCs w:val="22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E60CDD"/>
    <w:rPr>
      <w:i/>
      <w:iCs/>
      <w:color w:val="404040" w:themeColor="text1" w:themeTint="BF"/>
    </w:rPr>
  </w:style>
  <w:style w:type="character" w:styleId="Wyrnieniedelikatne">
    <w:name w:val="Subtle Emphasis"/>
    <w:basedOn w:val="Domylnaczcionkaakapitu"/>
    <w:uiPriority w:val="19"/>
    <w:qFormat/>
    <w:rsid w:val="00E60CDD"/>
    <w:rPr>
      <w:i/>
      <w:iCs/>
      <w:color w:val="404040" w:themeColor="text1" w:themeTint="BF"/>
    </w:rPr>
  </w:style>
  <w:style w:type="character" w:styleId="Wyrnienieintensywne">
    <w:name w:val="Intense Emphasis"/>
    <w:basedOn w:val="Domylnaczcionkaakapitu"/>
    <w:uiPriority w:val="21"/>
    <w:qFormat/>
    <w:rsid w:val="00E60CDD"/>
    <w:rPr>
      <w:b/>
      <w:bCs/>
      <w:i/>
      <w:iCs/>
      <w:color w:val="auto"/>
    </w:rPr>
  </w:style>
  <w:style w:type="character" w:styleId="Odwoaniedelikatne">
    <w:name w:val="Subtle Reference"/>
    <w:basedOn w:val="Domylnaczcionkaakapitu"/>
    <w:uiPriority w:val="31"/>
    <w:qFormat/>
    <w:rsid w:val="00E60CDD"/>
    <w:rPr>
      <w:smallCaps/>
      <w:color w:val="404040" w:themeColor="text1" w:themeTint="BF"/>
    </w:rPr>
  </w:style>
  <w:style w:type="character" w:styleId="Odwoanieintensywne">
    <w:name w:val="Intense Reference"/>
    <w:basedOn w:val="Domylnaczcionkaakapitu"/>
    <w:uiPriority w:val="32"/>
    <w:qFormat/>
    <w:rsid w:val="00E60CDD"/>
    <w:rPr>
      <w:b/>
      <w:bCs/>
      <w:smallCaps/>
      <w:color w:val="404040" w:themeColor="text1" w:themeTint="BF"/>
      <w:spacing w:val="5"/>
    </w:rPr>
  </w:style>
  <w:style w:type="character" w:styleId="Tytuksiki">
    <w:name w:val="Book Title"/>
    <w:basedOn w:val="Domylnaczcionkaakapitu"/>
    <w:uiPriority w:val="33"/>
    <w:qFormat/>
    <w:rsid w:val="00E60CDD"/>
    <w:rPr>
      <w:b/>
      <w:bCs/>
      <w:i/>
      <w:iCs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794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799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673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018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95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526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277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583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330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721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771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054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490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616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959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711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857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664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109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047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208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842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996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123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251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832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309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056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221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157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168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9222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2496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6814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0814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1789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2809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3832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5522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1324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5770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3920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0934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1395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6836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4623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6435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8189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6756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1806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3966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6852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5637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616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8789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5462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5091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4342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820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1132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5438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568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763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788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8807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848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649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3658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6733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7783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1156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6009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7006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7415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5860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8313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9889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4210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9985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5184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8987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5468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6958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8961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5687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0564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9814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6022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7993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0077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9029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2626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5245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5218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8349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6018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8813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322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4637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1308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9223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3199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5318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8583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503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1475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1842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6816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9699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8286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0449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0199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0592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2441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8727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7149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5590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9520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990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0903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5312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9617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625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3547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3618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1359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7057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9776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0973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2935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6406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6603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9245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990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2369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8539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2811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2935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043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0406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8852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3289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3516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3705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4025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4872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9723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564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4121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6131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6111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8308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2169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3705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2683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2829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7336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4768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5858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0595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1321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1389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8481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0903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1053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8526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8794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1532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2037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5636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1647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6386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0705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5484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4924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7277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4219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5451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8421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3926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7787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8364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3539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7926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2128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7295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4214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7686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9725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3504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5621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107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104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232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6924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792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3087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4696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6732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2823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7461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1387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5086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188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8037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9764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2646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2570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3251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5705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8814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40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2156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9636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1822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6235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553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0340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7934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187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609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2882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5263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229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598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1273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1760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2570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3147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3922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3292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2754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4484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454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416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5030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5982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0763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3577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5806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7847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9091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8938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1192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7048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4182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3747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5978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8481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3743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2460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9.emf"/><Relationship Id="rId117" Type="http://schemas.openxmlformats.org/officeDocument/2006/relationships/image" Target="media/image96.emf"/><Relationship Id="rId21" Type="http://schemas.openxmlformats.org/officeDocument/2006/relationships/image" Target="media/image14.emf"/><Relationship Id="rId42" Type="http://schemas.openxmlformats.org/officeDocument/2006/relationships/image" Target="media/image34.png"/><Relationship Id="rId47" Type="http://schemas.openxmlformats.org/officeDocument/2006/relationships/image" Target="media/image37.png"/><Relationship Id="rId63" Type="http://schemas.openxmlformats.org/officeDocument/2006/relationships/image" Target="media/image42.emf"/><Relationship Id="rId68" Type="http://schemas.openxmlformats.org/officeDocument/2006/relationships/image" Target="media/image47.emf"/><Relationship Id="rId84" Type="http://schemas.openxmlformats.org/officeDocument/2006/relationships/image" Target="media/image63.emf"/><Relationship Id="rId89" Type="http://schemas.openxmlformats.org/officeDocument/2006/relationships/image" Target="media/image68.emf"/><Relationship Id="rId112" Type="http://schemas.openxmlformats.org/officeDocument/2006/relationships/image" Target="media/image91.emf"/><Relationship Id="rId133" Type="http://schemas.openxmlformats.org/officeDocument/2006/relationships/header" Target="header3.xml"/><Relationship Id="rId16" Type="http://schemas.openxmlformats.org/officeDocument/2006/relationships/image" Target="media/image9.emf"/><Relationship Id="rId107" Type="http://schemas.openxmlformats.org/officeDocument/2006/relationships/image" Target="media/image86.emf"/><Relationship Id="rId11" Type="http://schemas.openxmlformats.org/officeDocument/2006/relationships/image" Target="media/image4.emf"/><Relationship Id="rId32" Type="http://schemas.openxmlformats.org/officeDocument/2006/relationships/image" Target="media/image25.emf"/><Relationship Id="rId37" Type="http://schemas.openxmlformats.org/officeDocument/2006/relationships/image" Target="media/image30.emf"/><Relationship Id="rId53" Type="http://schemas.openxmlformats.org/officeDocument/2006/relationships/oleObject" Target="embeddings/oleObject8.bin"/><Relationship Id="rId58" Type="http://schemas.openxmlformats.org/officeDocument/2006/relationships/oleObject" Target="embeddings/oleObject13.bin"/><Relationship Id="rId74" Type="http://schemas.openxmlformats.org/officeDocument/2006/relationships/image" Target="media/image53.emf"/><Relationship Id="rId79" Type="http://schemas.openxmlformats.org/officeDocument/2006/relationships/image" Target="media/image58.emf"/><Relationship Id="rId102" Type="http://schemas.openxmlformats.org/officeDocument/2006/relationships/image" Target="media/image81.emf"/><Relationship Id="rId123" Type="http://schemas.openxmlformats.org/officeDocument/2006/relationships/image" Target="media/image102.emf"/><Relationship Id="rId128" Type="http://schemas.openxmlformats.org/officeDocument/2006/relationships/image" Target="media/image107.emf"/><Relationship Id="rId5" Type="http://schemas.openxmlformats.org/officeDocument/2006/relationships/webSettings" Target="webSettings.xml"/><Relationship Id="rId90" Type="http://schemas.openxmlformats.org/officeDocument/2006/relationships/image" Target="media/image69.emf"/><Relationship Id="rId95" Type="http://schemas.openxmlformats.org/officeDocument/2006/relationships/image" Target="media/image74.emf"/><Relationship Id="rId14" Type="http://schemas.openxmlformats.org/officeDocument/2006/relationships/image" Target="media/image7.emf"/><Relationship Id="rId22" Type="http://schemas.openxmlformats.org/officeDocument/2006/relationships/image" Target="media/image15.emf"/><Relationship Id="rId27" Type="http://schemas.openxmlformats.org/officeDocument/2006/relationships/image" Target="media/image20.emf"/><Relationship Id="rId30" Type="http://schemas.openxmlformats.org/officeDocument/2006/relationships/image" Target="media/image23.emf"/><Relationship Id="rId35" Type="http://schemas.openxmlformats.org/officeDocument/2006/relationships/image" Target="media/image28.emf"/><Relationship Id="rId43" Type="http://schemas.openxmlformats.org/officeDocument/2006/relationships/image" Target="media/image35.png"/><Relationship Id="rId48" Type="http://schemas.openxmlformats.org/officeDocument/2006/relationships/image" Target="media/image38.png"/><Relationship Id="rId56" Type="http://schemas.openxmlformats.org/officeDocument/2006/relationships/oleObject" Target="embeddings/oleObject11.bin"/><Relationship Id="rId64" Type="http://schemas.openxmlformats.org/officeDocument/2006/relationships/image" Target="media/image43.emf"/><Relationship Id="rId69" Type="http://schemas.openxmlformats.org/officeDocument/2006/relationships/image" Target="media/image48.emf"/><Relationship Id="rId77" Type="http://schemas.openxmlformats.org/officeDocument/2006/relationships/image" Target="media/image56.emf"/><Relationship Id="rId100" Type="http://schemas.openxmlformats.org/officeDocument/2006/relationships/image" Target="media/image79.emf"/><Relationship Id="rId105" Type="http://schemas.openxmlformats.org/officeDocument/2006/relationships/image" Target="media/image84.emf"/><Relationship Id="rId113" Type="http://schemas.openxmlformats.org/officeDocument/2006/relationships/image" Target="media/image92.emf"/><Relationship Id="rId118" Type="http://schemas.openxmlformats.org/officeDocument/2006/relationships/image" Target="media/image97.emf"/><Relationship Id="rId126" Type="http://schemas.openxmlformats.org/officeDocument/2006/relationships/image" Target="media/image105.emf"/><Relationship Id="rId134" Type="http://schemas.openxmlformats.org/officeDocument/2006/relationships/footer" Target="footer2.xml"/><Relationship Id="rId8" Type="http://schemas.openxmlformats.org/officeDocument/2006/relationships/image" Target="media/image1.png"/><Relationship Id="rId51" Type="http://schemas.openxmlformats.org/officeDocument/2006/relationships/oleObject" Target="embeddings/oleObject6.bin"/><Relationship Id="rId72" Type="http://schemas.openxmlformats.org/officeDocument/2006/relationships/image" Target="media/image51.emf"/><Relationship Id="rId80" Type="http://schemas.openxmlformats.org/officeDocument/2006/relationships/image" Target="media/image59.emf"/><Relationship Id="rId85" Type="http://schemas.openxmlformats.org/officeDocument/2006/relationships/image" Target="media/image64.emf"/><Relationship Id="rId93" Type="http://schemas.openxmlformats.org/officeDocument/2006/relationships/image" Target="media/image72.emf"/><Relationship Id="rId98" Type="http://schemas.openxmlformats.org/officeDocument/2006/relationships/image" Target="media/image77.emf"/><Relationship Id="rId121" Type="http://schemas.openxmlformats.org/officeDocument/2006/relationships/image" Target="media/image100.emf"/><Relationship Id="rId3" Type="http://schemas.openxmlformats.org/officeDocument/2006/relationships/styles" Target="styles.xml"/><Relationship Id="rId12" Type="http://schemas.openxmlformats.org/officeDocument/2006/relationships/image" Target="media/image5.emf"/><Relationship Id="rId17" Type="http://schemas.openxmlformats.org/officeDocument/2006/relationships/image" Target="media/image10.emf"/><Relationship Id="rId25" Type="http://schemas.openxmlformats.org/officeDocument/2006/relationships/image" Target="media/image18.emf"/><Relationship Id="rId33" Type="http://schemas.openxmlformats.org/officeDocument/2006/relationships/image" Target="media/image26.emf"/><Relationship Id="rId38" Type="http://schemas.openxmlformats.org/officeDocument/2006/relationships/image" Target="media/image31.emf"/><Relationship Id="rId46" Type="http://schemas.openxmlformats.org/officeDocument/2006/relationships/oleObject" Target="embeddings/oleObject3.bin"/><Relationship Id="rId59" Type="http://schemas.openxmlformats.org/officeDocument/2006/relationships/oleObject" Target="embeddings/oleObject14.bin"/><Relationship Id="rId67" Type="http://schemas.openxmlformats.org/officeDocument/2006/relationships/image" Target="media/image46.emf"/><Relationship Id="rId103" Type="http://schemas.openxmlformats.org/officeDocument/2006/relationships/image" Target="media/image82.emf"/><Relationship Id="rId108" Type="http://schemas.openxmlformats.org/officeDocument/2006/relationships/image" Target="media/image87.emf"/><Relationship Id="rId116" Type="http://schemas.openxmlformats.org/officeDocument/2006/relationships/image" Target="media/image95.emf"/><Relationship Id="rId124" Type="http://schemas.openxmlformats.org/officeDocument/2006/relationships/image" Target="media/image103.emf"/><Relationship Id="rId129" Type="http://schemas.openxmlformats.org/officeDocument/2006/relationships/image" Target="media/image108.emf"/><Relationship Id="rId20" Type="http://schemas.openxmlformats.org/officeDocument/2006/relationships/image" Target="media/image13.emf"/><Relationship Id="rId41" Type="http://schemas.openxmlformats.org/officeDocument/2006/relationships/oleObject" Target="embeddings/oleObject1.bin"/><Relationship Id="rId54" Type="http://schemas.openxmlformats.org/officeDocument/2006/relationships/oleObject" Target="embeddings/oleObject9.bin"/><Relationship Id="rId62" Type="http://schemas.openxmlformats.org/officeDocument/2006/relationships/image" Target="media/image41.emf"/><Relationship Id="rId70" Type="http://schemas.openxmlformats.org/officeDocument/2006/relationships/image" Target="media/image49.emf"/><Relationship Id="rId75" Type="http://schemas.openxmlformats.org/officeDocument/2006/relationships/image" Target="media/image54.emf"/><Relationship Id="rId83" Type="http://schemas.openxmlformats.org/officeDocument/2006/relationships/image" Target="media/image62.emf"/><Relationship Id="rId88" Type="http://schemas.openxmlformats.org/officeDocument/2006/relationships/image" Target="media/image67.emf"/><Relationship Id="rId91" Type="http://schemas.openxmlformats.org/officeDocument/2006/relationships/image" Target="media/image70.emf"/><Relationship Id="rId96" Type="http://schemas.openxmlformats.org/officeDocument/2006/relationships/image" Target="media/image75.emf"/><Relationship Id="rId111" Type="http://schemas.openxmlformats.org/officeDocument/2006/relationships/image" Target="media/image90.emf"/><Relationship Id="rId132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8.emf"/><Relationship Id="rId23" Type="http://schemas.openxmlformats.org/officeDocument/2006/relationships/image" Target="media/image16.emf"/><Relationship Id="rId28" Type="http://schemas.openxmlformats.org/officeDocument/2006/relationships/image" Target="media/image21.emf"/><Relationship Id="rId36" Type="http://schemas.openxmlformats.org/officeDocument/2006/relationships/image" Target="media/image29.emf"/><Relationship Id="rId49" Type="http://schemas.openxmlformats.org/officeDocument/2006/relationships/oleObject" Target="embeddings/oleObject4.bin"/><Relationship Id="rId57" Type="http://schemas.openxmlformats.org/officeDocument/2006/relationships/oleObject" Target="embeddings/oleObject12.bin"/><Relationship Id="rId106" Type="http://schemas.openxmlformats.org/officeDocument/2006/relationships/image" Target="media/image85.emf"/><Relationship Id="rId114" Type="http://schemas.openxmlformats.org/officeDocument/2006/relationships/image" Target="media/image93.emf"/><Relationship Id="rId119" Type="http://schemas.openxmlformats.org/officeDocument/2006/relationships/image" Target="media/image98.emf"/><Relationship Id="rId127" Type="http://schemas.openxmlformats.org/officeDocument/2006/relationships/image" Target="media/image106.emf"/><Relationship Id="rId10" Type="http://schemas.openxmlformats.org/officeDocument/2006/relationships/image" Target="media/image3.png"/><Relationship Id="rId31" Type="http://schemas.openxmlformats.org/officeDocument/2006/relationships/image" Target="media/image24.emf"/><Relationship Id="rId44" Type="http://schemas.openxmlformats.org/officeDocument/2006/relationships/oleObject" Target="embeddings/oleObject2.bin"/><Relationship Id="rId52" Type="http://schemas.openxmlformats.org/officeDocument/2006/relationships/oleObject" Target="embeddings/oleObject7.bin"/><Relationship Id="rId60" Type="http://schemas.openxmlformats.org/officeDocument/2006/relationships/image" Target="media/image39.emf"/><Relationship Id="rId65" Type="http://schemas.openxmlformats.org/officeDocument/2006/relationships/image" Target="media/image44.emf"/><Relationship Id="rId73" Type="http://schemas.openxmlformats.org/officeDocument/2006/relationships/image" Target="media/image52.emf"/><Relationship Id="rId78" Type="http://schemas.openxmlformats.org/officeDocument/2006/relationships/image" Target="media/image57.emf"/><Relationship Id="rId81" Type="http://schemas.openxmlformats.org/officeDocument/2006/relationships/image" Target="media/image60.emf"/><Relationship Id="rId86" Type="http://schemas.openxmlformats.org/officeDocument/2006/relationships/image" Target="media/image65.emf"/><Relationship Id="rId94" Type="http://schemas.openxmlformats.org/officeDocument/2006/relationships/image" Target="media/image73.emf"/><Relationship Id="rId99" Type="http://schemas.openxmlformats.org/officeDocument/2006/relationships/image" Target="media/image78.emf"/><Relationship Id="rId101" Type="http://schemas.openxmlformats.org/officeDocument/2006/relationships/image" Target="media/image80.emf"/><Relationship Id="rId122" Type="http://schemas.openxmlformats.org/officeDocument/2006/relationships/image" Target="media/image101.emf"/><Relationship Id="rId130" Type="http://schemas.openxmlformats.org/officeDocument/2006/relationships/header" Target="header1.xml"/><Relationship Id="rId135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3" Type="http://schemas.openxmlformats.org/officeDocument/2006/relationships/image" Target="media/image6.emf"/><Relationship Id="rId18" Type="http://schemas.openxmlformats.org/officeDocument/2006/relationships/image" Target="media/image11.emf"/><Relationship Id="rId39" Type="http://schemas.openxmlformats.org/officeDocument/2006/relationships/image" Target="media/image32.emf"/><Relationship Id="rId109" Type="http://schemas.openxmlformats.org/officeDocument/2006/relationships/image" Target="media/image88.emf"/><Relationship Id="rId34" Type="http://schemas.openxmlformats.org/officeDocument/2006/relationships/image" Target="media/image27.emf"/><Relationship Id="rId50" Type="http://schemas.openxmlformats.org/officeDocument/2006/relationships/oleObject" Target="embeddings/oleObject5.bin"/><Relationship Id="rId55" Type="http://schemas.openxmlformats.org/officeDocument/2006/relationships/oleObject" Target="embeddings/oleObject10.bin"/><Relationship Id="rId76" Type="http://schemas.openxmlformats.org/officeDocument/2006/relationships/image" Target="media/image55.emf"/><Relationship Id="rId97" Type="http://schemas.openxmlformats.org/officeDocument/2006/relationships/image" Target="media/image76.emf"/><Relationship Id="rId104" Type="http://schemas.openxmlformats.org/officeDocument/2006/relationships/image" Target="media/image83.emf"/><Relationship Id="rId120" Type="http://schemas.openxmlformats.org/officeDocument/2006/relationships/image" Target="media/image99.emf"/><Relationship Id="rId125" Type="http://schemas.openxmlformats.org/officeDocument/2006/relationships/image" Target="media/image104.emf"/><Relationship Id="rId7" Type="http://schemas.openxmlformats.org/officeDocument/2006/relationships/endnotes" Target="endnotes.xml"/><Relationship Id="rId71" Type="http://schemas.openxmlformats.org/officeDocument/2006/relationships/image" Target="media/image50.emf"/><Relationship Id="rId92" Type="http://schemas.openxmlformats.org/officeDocument/2006/relationships/image" Target="media/image71.emf"/><Relationship Id="rId2" Type="http://schemas.openxmlformats.org/officeDocument/2006/relationships/numbering" Target="numbering.xml"/><Relationship Id="rId29" Type="http://schemas.openxmlformats.org/officeDocument/2006/relationships/image" Target="media/image22.emf"/><Relationship Id="rId24" Type="http://schemas.openxmlformats.org/officeDocument/2006/relationships/image" Target="media/image17.emf"/><Relationship Id="rId40" Type="http://schemas.openxmlformats.org/officeDocument/2006/relationships/image" Target="media/image33.png"/><Relationship Id="rId45" Type="http://schemas.openxmlformats.org/officeDocument/2006/relationships/image" Target="media/image36.png"/><Relationship Id="rId66" Type="http://schemas.openxmlformats.org/officeDocument/2006/relationships/image" Target="media/image45.emf"/><Relationship Id="rId87" Type="http://schemas.openxmlformats.org/officeDocument/2006/relationships/image" Target="media/image66.emf"/><Relationship Id="rId110" Type="http://schemas.openxmlformats.org/officeDocument/2006/relationships/image" Target="media/image89.emf"/><Relationship Id="rId115" Type="http://schemas.openxmlformats.org/officeDocument/2006/relationships/image" Target="media/image94.emf"/><Relationship Id="rId131" Type="http://schemas.openxmlformats.org/officeDocument/2006/relationships/header" Target="header2.xml"/><Relationship Id="rId136" Type="http://schemas.openxmlformats.org/officeDocument/2006/relationships/theme" Target="theme/theme1.xml"/><Relationship Id="rId61" Type="http://schemas.openxmlformats.org/officeDocument/2006/relationships/image" Target="media/image40.emf"/><Relationship Id="rId82" Type="http://schemas.openxmlformats.org/officeDocument/2006/relationships/image" Target="media/image61.emf"/><Relationship Id="rId19" Type="http://schemas.openxmlformats.org/officeDocument/2006/relationships/image" Target="media/image12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09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110.png"/><Relationship Id="rId1" Type="http://schemas.openxmlformats.org/officeDocument/2006/relationships/image" Target="media/image109.png"/></Relationships>
</file>

<file path=word/_rels/header3.xml.rels><?xml version="1.0" encoding="UTF-8" standalone="yes"?>
<Relationships xmlns="http://schemas.openxmlformats.org/package/2006/relationships"><Relationship Id="rId3" Type="http://schemas.openxmlformats.org/officeDocument/2006/relationships/image" Target="media/image1120.png"/><Relationship Id="rId2" Type="http://schemas.openxmlformats.org/officeDocument/2006/relationships/image" Target="media/image112.png"/><Relationship Id="rId1" Type="http://schemas.openxmlformats.org/officeDocument/2006/relationships/image" Target="media/image11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44C38F1-8522-4FF2-A215-659A6AAA7A0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71</Pages>
  <Words>13011</Words>
  <Characters>78071</Characters>
  <Application>Microsoft Office Word</Application>
  <DocSecurity>0</DocSecurity>
  <Lines>650</Lines>
  <Paragraphs>181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90901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Magdalena</dc:creator>
  <cp:keywords/>
  <dc:description/>
  <cp:lastModifiedBy>Agnieszka</cp:lastModifiedBy>
  <cp:revision>2</cp:revision>
  <cp:lastPrinted>2023-08-21T15:27:00Z</cp:lastPrinted>
  <dcterms:created xsi:type="dcterms:W3CDTF">2023-08-23T11:51:00Z</dcterms:created>
  <dcterms:modified xsi:type="dcterms:W3CDTF">2023-08-23T11:51:00Z</dcterms:modified>
</cp:coreProperties>
</file>