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6D" w:rsidRDefault="009F3B6D"/>
    <w:p w:rsidR="0053387F" w:rsidRDefault="00773683">
      <w:r w:rsidRPr="00773683">
        <w:t>Informacja z sesji otwarcia ofert złożonych w odpowiedzi na zapytanie ofertowe Gminy Małomice  z dnia</w:t>
      </w:r>
      <w:r w:rsidR="00D36E0E">
        <w:t xml:space="preserve">  25</w:t>
      </w:r>
      <w:r>
        <w:t xml:space="preserve"> marca  2022  </w:t>
      </w:r>
      <w:r>
        <w:t>na pełnienie funkcji inspektora nadzoru inwestorskiego w zakresie czterech zadań obejmujących przebud</w:t>
      </w:r>
      <w:bookmarkStart w:id="0" w:name="_GoBack"/>
      <w:bookmarkEnd w:id="0"/>
      <w:r>
        <w:t xml:space="preserve">owę  dróg gminnych   w ramach    „Przebudowa dróg  gminnych  ul. Chabrowa, Makowa, Lawendowa,  Konwaliowa w Małomicach  - etap I ulica Chabrowa”.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53387F" w:rsidTr="0073522A">
        <w:tc>
          <w:tcPr>
            <w:tcW w:w="817" w:type="dxa"/>
          </w:tcPr>
          <w:p w:rsidR="0053387F" w:rsidRDefault="0053387F">
            <w:r>
              <w:t xml:space="preserve">Lp. </w:t>
            </w:r>
          </w:p>
        </w:tc>
        <w:tc>
          <w:tcPr>
            <w:tcW w:w="5324" w:type="dxa"/>
          </w:tcPr>
          <w:p w:rsidR="0053387F" w:rsidRDefault="0053387F">
            <w:r>
              <w:t xml:space="preserve">Dane oferenta </w:t>
            </w:r>
          </w:p>
        </w:tc>
        <w:tc>
          <w:tcPr>
            <w:tcW w:w="3071" w:type="dxa"/>
          </w:tcPr>
          <w:p w:rsidR="0053387F" w:rsidRDefault="0053387F">
            <w:r>
              <w:t xml:space="preserve">Cena brutto oferty 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 xml:space="preserve"> 1</w:t>
            </w:r>
          </w:p>
        </w:tc>
        <w:tc>
          <w:tcPr>
            <w:tcW w:w="5324" w:type="dxa"/>
          </w:tcPr>
          <w:p w:rsidR="0053387F" w:rsidRDefault="0053387F" w:rsidP="0053387F">
            <w:proofErr w:type="spellStart"/>
            <w:r>
              <w:t>Konstrobud</w:t>
            </w:r>
            <w:proofErr w:type="spellEnd"/>
            <w:r>
              <w:t xml:space="preserve"> Paweł Tetrycz  </w:t>
            </w:r>
          </w:p>
          <w:p w:rsidR="0053387F" w:rsidRDefault="0053387F" w:rsidP="0053387F">
            <w:r>
              <w:t>ul. K. I. Gałczyńskiego 32/9</w:t>
            </w:r>
          </w:p>
          <w:p w:rsidR="0053387F" w:rsidRDefault="0053387F" w:rsidP="0053387F">
            <w:r>
              <w:t>Bolesławiec</w:t>
            </w:r>
          </w:p>
        </w:tc>
        <w:tc>
          <w:tcPr>
            <w:tcW w:w="3071" w:type="dxa"/>
          </w:tcPr>
          <w:p w:rsidR="0053387F" w:rsidRDefault="0053387F">
            <w:r>
              <w:t>27 800,00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>2</w:t>
            </w:r>
          </w:p>
        </w:tc>
        <w:tc>
          <w:tcPr>
            <w:tcW w:w="5324" w:type="dxa"/>
          </w:tcPr>
          <w:p w:rsidR="0053387F" w:rsidRDefault="0053387F">
            <w:r>
              <w:t xml:space="preserve">RADMAKAR Radosław Kubik </w:t>
            </w:r>
          </w:p>
          <w:p w:rsidR="0053387F" w:rsidRDefault="0053387F">
            <w:r>
              <w:t>ul. Dębowa</w:t>
            </w:r>
            <w:r w:rsidR="0026422C">
              <w:t xml:space="preserve">  9B</w:t>
            </w:r>
            <w:r>
              <w:t>,  Szprotawa</w:t>
            </w:r>
          </w:p>
        </w:tc>
        <w:tc>
          <w:tcPr>
            <w:tcW w:w="3071" w:type="dxa"/>
          </w:tcPr>
          <w:p w:rsidR="0053387F" w:rsidRDefault="0053387F">
            <w:r>
              <w:t xml:space="preserve">9 840,00 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>3</w:t>
            </w:r>
          </w:p>
        </w:tc>
        <w:tc>
          <w:tcPr>
            <w:tcW w:w="5324" w:type="dxa"/>
          </w:tcPr>
          <w:p w:rsidR="0053387F" w:rsidRDefault="0053387F">
            <w:r>
              <w:t>Michał  Gancarczyk Projektowanie i Nadzór Inwestycji Budowlanych, ul. Koszarowa 33, 59-726 Świętoszów</w:t>
            </w:r>
          </w:p>
        </w:tc>
        <w:tc>
          <w:tcPr>
            <w:tcW w:w="3071" w:type="dxa"/>
          </w:tcPr>
          <w:p w:rsidR="0053387F" w:rsidRDefault="0053387F">
            <w:r>
              <w:t>17 000,00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>4</w:t>
            </w:r>
          </w:p>
        </w:tc>
        <w:tc>
          <w:tcPr>
            <w:tcW w:w="5324" w:type="dxa"/>
          </w:tcPr>
          <w:p w:rsidR="0053387F" w:rsidRDefault="0053387F">
            <w:r>
              <w:t>AS Adam Szewczuk   Nadzory Projektowanie Wykonaw</w:t>
            </w:r>
            <w:r w:rsidR="0026422C">
              <w:t xml:space="preserve">stwo,  </w:t>
            </w:r>
            <w:r>
              <w:t>Przecław</w:t>
            </w:r>
            <w:r w:rsidR="0026422C">
              <w:t xml:space="preserve"> 19,  </w:t>
            </w:r>
            <w:r>
              <w:t xml:space="preserve"> gm</w:t>
            </w:r>
            <w:r w:rsidR="0026422C">
              <w:t xml:space="preserve">. </w:t>
            </w:r>
            <w:r>
              <w:t xml:space="preserve"> Niegosławice</w:t>
            </w:r>
          </w:p>
        </w:tc>
        <w:tc>
          <w:tcPr>
            <w:tcW w:w="3071" w:type="dxa"/>
          </w:tcPr>
          <w:p w:rsidR="0053387F" w:rsidRDefault="0053387F">
            <w:r>
              <w:t>15 500,00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>5</w:t>
            </w:r>
          </w:p>
        </w:tc>
        <w:tc>
          <w:tcPr>
            <w:tcW w:w="5324" w:type="dxa"/>
          </w:tcPr>
          <w:p w:rsidR="0053387F" w:rsidRDefault="0053387F">
            <w:r>
              <w:t xml:space="preserve">BIKON </w:t>
            </w:r>
            <w:r w:rsidR="008679EE">
              <w:t xml:space="preserve"> Biuro Inżynierskie Budownictwa  u. Kiepury</w:t>
            </w:r>
            <w:r w:rsidR="0026422C">
              <w:t xml:space="preserve"> 45A</w:t>
            </w:r>
            <w:r w:rsidR="008679EE">
              <w:t xml:space="preserve"> Jelenia Góra </w:t>
            </w:r>
          </w:p>
        </w:tc>
        <w:tc>
          <w:tcPr>
            <w:tcW w:w="3071" w:type="dxa"/>
          </w:tcPr>
          <w:p w:rsidR="0053387F" w:rsidRDefault="008679EE">
            <w:r>
              <w:t xml:space="preserve">12 915,00 </w:t>
            </w:r>
          </w:p>
        </w:tc>
      </w:tr>
    </w:tbl>
    <w:p w:rsidR="00773683" w:rsidRDefault="00773683"/>
    <w:p w:rsidR="00D36E0E" w:rsidRDefault="00773683" w:rsidP="00D36E0E">
      <w:r>
        <w:t>Zamawiający informuje, że oferta z najniższą ceną została złożona przez</w:t>
      </w:r>
      <w:r w:rsidR="00D36E0E">
        <w:t xml:space="preserve"> </w:t>
      </w:r>
      <w:r>
        <w:t xml:space="preserve"> </w:t>
      </w:r>
      <w:r w:rsidR="00D36E0E">
        <w:t xml:space="preserve">RADMAKAR Radosław Kubik </w:t>
      </w:r>
    </w:p>
    <w:p w:rsidR="00773683" w:rsidRDefault="00D36E0E" w:rsidP="00D36E0E">
      <w:r>
        <w:t>ul. Dębowa,  Szprotawa</w:t>
      </w:r>
      <w:r>
        <w:t xml:space="preserve"> z kwotą brutto  9 84</w:t>
      </w:r>
      <w:r w:rsidR="00773683">
        <w:t xml:space="preserve">0,00 zł.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26422C">
        <w:t xml:space="preserve">6 </w:t>
      </w:r>
      <w:r>
        <w:t xml:space="preserve"> kwietnia  2022</w:t>
      </w:r>
      <w:r w:rsidR="00773683">
        <w:t xml:space="preserve"> r.                                               Burmistrz Małomic</w:t>
      </w:r>
    </w:p>
    <w:p w:rsidR="00773683" w:rsidRDefault="00773683" w:rsidP="00773683">
      <w:r>
        <w:t xml:space="preserve">                                                                                                   /-/  Małgorzata Janina Sendecka</w:t>
      </w:r>
    </w:p>
    <w:sectPr w:rsidR="00773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26422C"/>
    <w:rsid w:val="0053387F"/>
    <w:rsid w:val="0073522A"/>
    <w:rsid w:val="00773683"/>
    <w:rsid w:val="007A453F"/>
    <w:rsid w:val="00824348"/>
    <w:rsid w:val="008679EE"/>
    <w:rsid w:val="009F3B6D"/>
    <w:rsid w:val="00D36E0E"/>
    <w:rsid w:val="00D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</cp:revision>
  <cp:lastPrinted>2022-04-06T09:16:00Z</cp:lastPrinted>
  <dcterms:created xsi:type="dcterms:W3CDTF">2022-04-06T08:54:00Z</dcterms:created>
  <dcterms:modified xsi:type="dcterms:W3CDTF">2022-04-06T10:01:00Z</dcterms:modified>
</cp:coreProperties>
</file>